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BD21" w14:textId="07A38B23" w:rsidR="00A636C1" w:rsidRDefault="00A636C1" w:rsidP="00A636C1">
      <w:pPr>
        <w:pStyle w:val="Rubrik"/>
      </w:pPr>
      <w:r>
        <w:t xml:space="preserve">ÖP-katalogen version 2.1 i </w:t>
      </w:r>
      <w:proofErr w:type="spellStart"/>
      <w:r>
        <w:t>wordformat</w:t>
      </w:r>
      <w:proofErr w:type="spellEnd"/>
    </w:p>
    <w:p w14:paraId="7CEC5F78" w14:textId="77777777" w:rsidR="00A636C1" w:rsidRDefault="00A636C1">
      <w:pPr>
        <w:rPr>
          <w:rFonts w:ascii="Calibri"/>
          <w:b/>
          <w:sz w:val="26"/>
        </w:rPr>
      </w:pPr>
      <w:r>
        <w:br w:type="page"/>
      </w:r>
    </w:p>
    <w:p w14:paraId="69B5A328" w14:textId="7768720D" w:rsidR="00A35D16" w:rsidRDefault="00A636C1">
      <w:pPr>
        <w:pStyle w:val="NodeHeader"/>
      </w:pPr>
      <w:r>
        <w:lastRenderedPageBreak/>
        <w:t>Kategoriniv</w:t>
      </w:r>
      <w:r>
        <w:t>å</w:t>
      </w:r>
      <w:r>
        <w:t xml:space="preserve"> 1: Avsnittstyp</w:t>
      </w:r>
    </w:p>
    <w:p w14:paraId="784114B0" w14:textId="77777777" w:rsidR="00A35D16" w:rsidRDefault="00A636C1">
      <w:r>
        <w:t>Kategorinivå 1: Avsnittstyp</w:t>
      </w:r>
    </w:p>
    <w:p w14:paraId="73C39800" w14:textId="77777777" w:rsidR="00A35D16" w:rsidRDefault="00A636C1">
      <w:r>
        <w:t>UUID: a99d8853-1ad0-4406-be82-0d9975fb598e</w:t>
      </w:r>
    </w:p>
    <w:p w14:paraId="31AB1FC7"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0623C68" w14:textId="77777777">
        <w:tblPrEx>
          <w:tblCellMar>
            <w:top w:w="0" w:type="dxa"/>
            <w:bottom w:w="0" w:type="dxa"/>
          </w:tblCellMar>
        </w:tblPrEx>
        <w:tc>
          <w:tcPr>
            <w:tcW w:w="2547" w:type="dxa"/>
          </w:tcPr>
          <w:p w14:paraId="0CEEDECD" w14:textId="77777777" w:rsidR="00A35D16" w:rsidRDefault="00A636C1">
            <w:r>
              <w:t>Attribut</w:t>
            </w:r>
          </w:p>
        </w:tc>
        <w:tc>
          <w:tcPr>
            <w:tcW w:w="2547" w:type="dxa"/>
          </w:tcPr>
          <w:p w14:paraId="42E61937" w14:textId="77777777" w:rsidR="00A35D16" w:rsidRDefault="00A636C1">
            <w:r>
              <w:t>Attributvärde</w:t>
            </w:r>
          </w:p>
        </w:tc>
      </w:tr>
      <w:tr w:rsidR="00A35D16" w14:paraId="523355E0" w14:textId="77777777">
        <w:tblPrEx>
          <w:tblCellMar>
            <w:top w:w="0" w:type="dxa"/>
            <w:bottom w:w="0" w:type="dxa"/>
          </w:tblCellMar>
        </w:tblPrEx>
        <w:tc>
          <w:tcPr>
            <w:tcW w:w="2547" w:type="dxa"/>
          </w:tcPr>
          <w:p w14:paraId="23B42B10" w14:textId="77777777" w:rsidR="00A35D16" w:rsidRDefault="00A636C1">
            <w:r>
              <w:t>Beskrivning</w:t>
            </w:r>
          </w:p>
        </w:tc>
        <w:tc>
          <w:tcPr>
            <w:tcW w:w="2547" w:type="dxa"/>
          </w:tcPr>
          <w:p w14:paraId="51E4D104" w14:textId="77777777" w:rsidR="00A35D16" w:rsidRDefault="00A636C1">
            <w:r>
              <w:t>Avsnittstyp används för att kunna referera till ett visst avsnitt i översiktsplanens textdokument.</w:t>
            </w:r>
          </w:p>
        </w:tc>
      </w:tr>
      <w:tr w:rsidR="00A35D16" w14:paraId="2BCA28E2" w14:textId="77777777">
        <w:tblPrEx>
          <w:tblCellMar>
            <w:top w:w="0" w:type="dxa"/>
            <w:bottom w:w="0" w:type="dxa"/>
          </w:tblCellMar>
        </w:tblPrEx>
        <w:tc>
          <w:tcPr>
            <w:tcW w:w="2547" w:type="dxa"/>
          </w:tcPr>
          <w:p w14:paraId="167260E6" w14:textId="77777777" w:rsidR="00A35D16" w:rsidRDefault="00A636C1">
            <w:r>
              <w:t xml:space="preserve">Utgör </w:t>
            </w:r>
            <w:r>
              <w:t>Gruppnamn</w:t>
            </w:r>
          </w:p>
        </w:tc>
        <w:tc>
          <w:tcPr>
            <w:tcW w:w="2547" w:type="dxa"/>
          </w:tcPr>
          <w:p w14:paraId="3CFC07F5" w14:textId="77777777" w:rsidR="00A35D16" w:rsidRDefault="00A636C1">
            <w:r>
              <w:t>ja</w:t>
            </w:r>
          </w:p>
        </w:tc>
      </w:tr>
      <w:tr w:rsidR="00A35D16" w14:paraId="67C70A19" w14:textId="77777777">
        <w:tblPrEx>
          <w:tblCellMar>
            <w:top w:w="0" w:type="dxa"/>
            <w:bottom w:w="0" w:type="dxa"/>
          </w:tblCellMar>
        </w:tblPrEx>
        <w:tc>
          <w:tcPr>
            <w:tcW w:w="2547" w:type="dxa"/>
          </w:tcPr>
          <w:p w14:paraId="058F28A4" w14:textId="77777777" w:rsidR="00A35D16" w:rsidRDefault="00A636C1">
            <w:r>
              <w:t>Kodlista 1</w:t>
            </w:r>
          </w:p>
        </w:tc>
        <w:tc>
          <w:tcPr>
            <w:tcW w:w="2547" w:type="dxa"/>
          </w:tcPr>
          <w:p w14:paraId="6016DA71" w14:textId="77777777" w:rsidR="00A35D16" w:rsidRDefault="00A636C1">
            <w:r>
              <w:t>Avsnittstyp</w:t>
            </w:r>
          </w:p>
        </w:tc>
      </w:tr>
    </w:tbl>
    <w:p w14:paraId="59DB543F" w14:textId="77777777" w:rsidR="00A35D16" w:rsidRDefault="00A636C1">
      <w:r>
        <w:br w:type="page"/>
      </w:r>
    </w:p>
    <w:p w14:paraId="4E3BD5B2" w14:textId="77777777" w:rsidR="00A35D16" w:rsidRDefault="00A636C1">
      <w:pPr>
        <w:pStyle w:val="NodeHeader"/>
      </w:pPr>
      <w:r>
        <w:lastRenderedPageBreak/>
        <w:t>Kategoriniv</w:t>
      </w:r>
      <w:r>
        <w:t>å</w:t>
      </w:r>
      <w:r>
        <w:t xml:space="preserve"> 2: Beskrivning</w:t>
      </w:r>
    </w:p>
    <w:p w14:paraId="6881DB36" w14:textId="77777777" w:rsidR="00A35D16" w:rsidRDefault="00A636C1">
      <w:r>
        <w:t>Kategorinivå 1: Avsnittstyp</w:t>
      </w:r>
    </w:p>
    <w:p w14:paraId="58C3A6BE" w14:textId="77777777" w:rsidR="00A35D16" w:rsidRDefault="00A636C1">
      <w:r>
        <w:t>Kategorinivå 2: Beskrivning</w:t>
      </w:r>
    </w:p>
    <w:p w14:paraId="64E0B817" w14:textId="77777777" w:rsidR="00A35D16" w:rsidRPr="00A636C1" w:rsidRDefault="00A636C1">
      <w:pPr>
        <w:rPr>
          <w:lang w:val="en-GB"/>
        </w:rPr>
      </w:pPr>
      <w:r w:rsidRPr="00A636C1">
        <w:rPr>
          <w:lang w:val="en-GB"/>
        </w:rPr>
        <w:t>UUID: d86a7c87-83e6-44c6-a65e-ec9ea92a89c1</w:t>
      </w:r>
    </w:p>
    <w:p w14:paraId="1C0327DE"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55"/>
        <w:gridCol w:w="4607"/>
      </w:tblGrid>
      <w:tr w:rsidR="00A35D16" w14:paraId="25555A84" w14:textId="77777777">
        <w:tblPrEx>
          <w:tblCellMar>
            <w:top w:w="0" w:type="dxa"/>
            <w:bottom w:w="0" w:type="dxa"/>
          </w:tblCellMar>
        </w:tblPrEx>
        <w:tc>
          <w:tcPr>
            <w:tcW w:w="2547" w:type="dxa"/>
          </w:tcPr>
          <w:p w14:paraId="401D3D80" w14:textId="77777777" w:rsidR="00A35D16" w:rsidRDefault="00A636C1">
            <w:r>
              <w:t>Attribut</w:t>
            </w:r>
          </w:p>
        </w:tc>
        <w:tc>
          <w:tcPr>
            <w:tcW w:w="2547" w:type="dxa"/>
          </w:tcPr>
          <w:p w14:paraId="3CCD26C6" w14:textId="77777777" w:rsidR="00A35D16" w:rsidRDefault="00A636C1">
            <w:r>
              <w:t>Attributvärde</w:t>
            </w:r>
          </w:p>
        </w:tc>
      </w:tr>
      <w:tr w:rsidR="00A35D16" w14:paraId="2A7CF8B3" w14:textId="77777777">
        <w:tblPrEx>
          <w:tblCellMar>
            <w:top w:w="0" w:type="dxa"/>
            <w:bottom w:w="0" w:type="dxa"/>
          </w:tblCellMar>
        </w:tblPrEx>
        <w:tc>
          <w:tcPr>
            <w:tcW w:w="2547" w:type="dxa"/>
          </w:tcPr>
          <w:p w14:paraId="567E3299" w14:textId="77777777" w:rsidR="00A35D16" w:rsidRDefault="00A636C1">
            <w:r>
              <w:t>Beskrivning</w:t>
            </w:r>
          </w:p>
        </w:tc>
        <w:tc>
          <w:tcPr>
            <w:tcW w:w="2547" w:type="dxa"/>
          </w:tcPr>
          <w:p w14:paraId="4267FDB6" w14:textId="77777777" w:rsidR="00A35D16" w:rsidRDefault="00A636C1">
            <w:r>
              <w:t xml:space="preserve">Avsnitt i översiktsplanens textdokument som </w:t>
            </w:r>
            <w:r>
              <w:t>innehåller beskrivande delar som till exempel planeringsförutsättningar för platsen.</w:t>
            </w:r>
          </w:p>
        </w:tc>
      </w:tr>
      <w:tr w:rsidR="00A35D16" w14:paraId="6BDCD462" w14:textId="77777777">
        <w:tblPrEx>
          <w:tblCellMar>
            <w:top w:w="0" w:type="dxa"/>
            <w:bottom w:w="0" w:type="dxa"/>
          </w:tblCellMar>
        </w:tblPrEx>
        <w:tc>
          <w:tcPr>
            <w:tcW w:w="2547" w:type="dxa"/>
          </w:tcPr>
          <w:p w14:paraId="175DACBE" w14:textId="77777777" w:rsidR="00A35D16" w:rsidRDefault="00A636C1">
            <w:r>
              <w:t>Kodlista 1</w:t>
            </w:r>
          </w:p>
        </w:tc>
        <w:tc>
          <w:tcPr>
            <w:tcW w:w="2547" w:type="dxa"/>
          </w:tcPr>
          <w:p w14:paraId="7FB8B3F6" w14:textId="77777777" w:rsidR="00A35D16" w:rsidRDefault="00A636C1">
            <w:r>
              <w:t>Avsnittstyp</w:t>
            </w:r>
          </w:p>
        </w:tc>
      </w:tr>
    </w:tbl>
    <w:p w14:paraId="11CCA2B9" w14:textId="77777777" w:rsidR="00A35D16" w:rsidRDefault="00A636C1">
      <w:r>
        <w:br w:type="page"/>
      </w:r>
    </w:p>
    <w:p w14:paraId="728B5511" w14:textId="77777777" w:rsidR="00A35D16" w:rsidRDefault="00A636C1">
      <w:pPr>
        <w:pStyle w:val="NodeHeader"/>
      </w:pPr>
      <w:r>
        <w:lastRenderedPageBreak/>
        <w:t>Kategoriniv</w:t>
      </w:r>
      <w:r>
        <w:t>å</w:t>
      </w:r>
      <w:r>
        <w:t xml:space="preserve"> 2: Framtagandeprocess</w:t>
      </w:r>
    </w:p>
    <w:p w14:paraId="664B606A" w14:textId="77777777" w:rsidR="00A35D16" w:rsidRDefault="00A636C1">
      <w:r>
        <w:t>Kategorinivå 1: Avsnittstyp</w:t>
      </w:r>
    </w:p>
    <w:p w14:paraId="74BEAA6E" w14:textId="77777777" w:rsidR="00A35D16" w:rsidRDefault="00A636C1">
      <w:r>
        <w:t>Kategorinivå 2: Framtagandeprocess</w:t>
      </w:r>
    </w:p>
    <w:p w14:paraId="519D3BB1" w14:textId="77777777" w:rsidR="00A35D16" w:rsidRDefault="00A636C1">
      <w:r>
        <w:t>UUID: dd851fa0-312f-4210-bb51-8d99e94e79d6</w:t>
      </w:r>
    </w:p>
    <w:p w14:paraId="1807C75A"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BD3D24A" w14:textId="77777777">
        <w:tblPrEx>
          <w:tblCellMar>
            <w:top w:w="0" w:type="dxa"/>
            <w:bottom w:w="0" w:type="dxa"/>
          </w:tblCellMar>
        </w:tblPrEx>
        <w:tc>
          <w:tcPr>
            <w:tcW w:w="2547" w:type="dxa"/>
          </w:tcPr>
          <w:p w14:paraId="7D777732" w14:textId="77777777" w:rsidR="00A35D16" w:rsidRDefault="00A636C1">
            <w:r>
              <w:t>Attribut</w:t>
            </w:r>
          </w:p>
        </w:tc>
        <w:tc>
          <w:tcPr>
            <w:tcW w:w="2547" w:type="dxa"/>
          </w:tcPr>
          <w:p w14:paraId="6B24BF82" w14:textId="77777777" w:rsidR="00A35D16" w:rsidRDefault="00A636C1">
            <w:r>
              <w:t>Attributvärde</w:t>
            </w:r>
          </w:p>
        </w:tc>
      </w:tr>
      <w:tr w:rsidR="00A35D16" w14:paraId="1BBF0CAA" w14:textId="77777777">
        <w:tblPrEx>
          <w:tblCellMar>
            <w:top w:w="0" w:type="dxa"/>
            <w:bottom w:w="0" w:type="dxa"/>
          </w:tblCellMar>
        </w:tblPrEx>
        <w:tc>
          <w:tcPr>
            <w:tcW w:w="2547" w:type="dxa"/>
          </w:tcPr>
          <w:p w14:paraId="083748AA" w14:textId="77777777" w:rsidR="00A35D16" w:rsidRDefault="00A636C1">
            <w:r>
              <w:t>Beskrivning</w:t>
            </w:r>
          </w:p>
        </w:tc>
        <w:tc>
          <w:tcPr>
            <w:tcW w:w="2547" w:type="dxa"/>
          </w:tcPr>
          <w:p w14:paraId="4BEB44E6" w14:textId="77777777" w:rsidR="00A35D16" w:rsidRDefault="00A636C1">
            <w:r>
              <w:t>Avsnitt i översiktsplanens textdokument som innehåller beskrivning av framtagandeprocessen av översiktsplanen.</w:t>
            </w:r>
          </w:p>
        </w:tc>
      </w:tr>
      <w:tr w:rsidR="00A35D16" w14:paraId="0B48A23F" w14:textId="77777777">
        <w:tblPrEx>
          <w:tblCellMar>
            <w:top w:w="0" w:type="dxa"/>
            <w:bottom w:w="0" w:type="dxa"/>
          </w:tblCellMar>
        </w:tblPrEx>
        <w:tc>
          <w:tcPr>
            <w:tcW w:w="2547" w:type="dxa"/>
          </w:tcPr>
          <w:p w14:paraId="0B5598D2" w14:textId="77777777" w:rsidR="00A35D16" w:rsidRDefault="00A636C1">
            <w:r>
              <w:t>Kodlista 1</w:t>
            </w:r>
          </w:p>
        </w:tc>
        <w:tc>
          <w:tcPr>
            <w:tcW w:w="2547" w:type="dxa"/>
          </w:tcPr>
          <w:p w14:paraId="6DD47991" w14:textId="77777777" w:rsidR="00A35D16" w:rsidRDefault="00A636C1">
            <w:r>
              <w:t>Avsnittstyp</w:t>
            </w:r>
          </w:p>
        </w:tc>
      </w:tr>
    </w:tbl>
    <w:p w14:paraId="7C84F405" w14:textId="77777777" w:rsidR="00A35D16" w:rsidRDefault="00A636C1">
      <w:r>
        <w:br w:type="page"/>
      </w:r>
    </w:p>
    <w:p w14:paraId="1392594F" w14:textId="77777777" w:rsidR="00A35D16" w:rsidRDefault="00A636C1">
      <w:pPr>
        <w:pStyle w:val="NodeHeader"/>
      </w:pPr>
      <w:r>
        <w:lastRenderedPageBreak/>
        <w:t>Kategoriniv</w:t>
      </w:r>
      <w:r>
        <w:t>å</w:t>
      </w:r>
      <w:r>
        <w:t xml:space="preserve"> 2: Kommentar p</w:t>
      </w:r>
      <w:r>
        <w:t>å</w:t>
      </w:r>
      <w:r>
        <w:t xml:space="preserve"> l</w:t>
      </w:r>
      <w:r>
        <w:t>ä</w:t>
      </w:r>
      <w:r>
        <w:t>nsstyrelsens inv</w:t>
      </w:r>
      <w:r>
        <w:t>ä</w:t>
      </w:r>
      <w:r>
        <w:t>ndning</w:t>
      </w:r>
    </w:p>
    <w:p w14:paraId="7078D7FB" w14:textId="77777777" w:rsidR="00A35D16" w:rsidRDefault="00A636C1">
      <w:r>
        <w:t xml:space="preserve">Kategorinivå 1: </w:t>
      </w:r>
      <w:r>
        <w:t>Avsnittstyp</w:t>
      </w:r>
    </w:p>
    <w:p w14:paraId="67029F6F" w14:textId="77777777" w:rsidR="00A35D16" w:rsidRDefault="00A636C1">
      <w:r>
        <w:t>Kategorinivå 2: Kommentar på länsstyrelsens invändning</w:t>
      </w:r>
    </w:p>
    <w:p w14:paraId="6AAB4ADA" w14:textId="77777777" w:rsidR="00A35D16" w:rsidRDefault="00A636C1">
      <w:r>
        <w:t>UUID: 62538296-db18-4357-afbe-bd43098ec52a</w:t>
      </w:r>
    </w:p>
    <w:p w14:paraId="48636BC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0D0038E" w14:textId="77777777">
        <w:tblPrEx>
          <w:tblCellMar>
            <w:top w:w="0" w:type="dxa"/>
            <w:bottom w:w="0" w:type="dxa"/>
          </w:tblCellMar>
        </w:tblPrEx>
        <w:tc>
          <w:tcPr>
            <w:tcW w:w="2547" w:type="dxa"/>
          </w:tcPr>
          <w:p w14:paraId="2929ADCC" w14:textId="77777777" w:rsidR="00A35D16" w:rsidRDefault="00A636C1">
            <w:r>
              <w:t>Attribut</w:t>
            </w:r>
          </w:p>
        </w:tc>
        <w:tc>
          <w:tcPr>
            <w:tcW w:w="2547" w:type="dxa"/>
          </w:tcPr>
          <w:p w14:paraId="3EFD270D" w14:textId="77777777" w:rsidR="00A35D16" w:rsidRDefault="00A636C1">
            <w:r>
              <w:t>Attributvärde</w:t>
            </w:r>
          </w:p>
        </w:tc>
      </w:tr>
      <w:tr w:rsidR="00A35D16" w14:paraId="7F07B1DA" w14:textId="77777777">
        <w:tblPrEx>
          <w:tblCellMar>
            <w:top w:w="0" w:type="dxa"/>
            <w:bottom w:w="0" w:type="dxa"/>
          </w:tblCellMar>
        </w:tblPrEx>
        <w:tc>
          <w:tcPr>
            <w:tcW w:w="2547" w:type="dxa"/>
          </w:tcPr>
          <w:p w14:paraId="17250C4C" w14:textId="77777777" w:rsidR="00A35D16" w:rsidRDefault="00A636C1">
            <w:r>
              <w:t>Beskrivning</w:t>
            </w:r>
          </w:p>
        </w:tc>
        <w:tc>
          <w:tcPr>
            <w:tcW w:w="2547" w:type="dxa"/>
          </w:tcPr>
          <w:p w14:paraId="03556B72" w14:textId="77777777" w:rsidR="00A35D16" w:rsidRDefault="00A636C1">
            <w:r>
              <w:t>Avsnitt i översiktsplanens textdokument som innehåller kommunens kommentar på länsstyrelsens invändning.</w:t>
            </w:r>
          </w:p>
        </w:tc>
      </w:tr>
      <w:tr w:rsidR="00A35D16" w14:paraId="1781C652" w14:textId="77777777">
        <w:tblPrEx>
          <w:tblCellMar>
            <w:top w:w="0" w:type="dxa"/>
            <w:bottom w:w="0" w:type="dxa"/>
          </w:tblCellMar>
        </w:tblPrEx>
        <w:tc>
          <w:tcPr>
            <w:tcW w:w="2547" w:type="dxa"/>
          </w:tcPr>
          <w:p w14:paraId="653EF64D" w14:textId="77777777" w:rsidR="00A35D16" w:rsidRDefault="00A636C1">
            <w:r>
              <w:t>Kodlista 1</w:t>
            </w:r>
          </w:p>
        </w:tc>
        <w:tc>
          <w:tcPr>
            <w:tcW w:w="2547" w:type="dxa"/>
          </w:tcPr>
          <w:p w14:paraId="3B7BCD5A" w14:textId="77777777" w:rsidR="00A35D16" w:rsidRDefault="00A636C1">
            <w:r>
              <w:t>Avsnittstyp</w:t>
            </w:r>
          </w:p>
        </w:tc>
      </w:tr>
    </w:tbl>
    <w:p w14:paraId="68A1FC59" w14:textId="77777777" w:rsidR="00A35D16" w:rsidRDefault="00A636C1">
      <w:r>
        <w:br w:type="page"/>
      </w:r>
    </w:p>
    <w:p w14:paraId="295AC3E4" w14:textId="77777777" w:rsidR="00A35D16" w:rsidRDefault="00A636C1">
      <w:pPr>
        <w:pStyle w:val="NodeHeader"/>
      </w:pPr>
      <w:r>
        <w:lastRenderedPageBreak/>
        <w:t>Kategoriniv</w:t>
      </w:r>
      <w:r>
        <w:t>å</w:t>
      </w:r>
      <w:r>
        <w:t xml:space="preserve"> 2: Konsekvens</w:t>
      </w:r>
    </w:p>
    <w:p w14:paraId="1A19C857" w14:textId="77777777" w:rsidR="00A35D16" w:rsidRDefault="00A636C1">
      <w:r>
        <w:t>Kategorinivå 1: Avsnittstyp</w:t>
      </w:r>
    </w:p>
    <w:p w14:paraId="6A276228" w14:textId="77777777" w:rsidR="00A35D16" w:rsidRDefault="00A636C1">
      <w:r>
        <w:t>Kategorinivå 2: Konsekvens</w:t>
      </w:r>
    </w:p>
    <w:p w14:paraId="03ED8D59" w14:textId="77777777" w:rsidR="00A35D16" w:rsidRPr="00A636C1" w:rsidRDefault="00A636C1">
      <w:pPr>
        <w:rPr>
          <w:lang w:val="en-GB"/>
        </w:rPr>
      </w:pPr>
      <w:r w:rsidRPr="00A636C1">
        <w:rPr>
          <w:lang w:val="en-GB"/>
        </w:rPr>
        <w:t>UUID: e870c4be-a20e-49d4-b5b5-ee5427cafd61</w:t>
      </w:r>
    </w:p>
    <w:p w14:paraId="4B5449A0"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3C1C419" w14:textId="77777777">
        <w:tblPrEx>
          <w:tblCellMar>
            <w:top w:w="0" w:type="dxa"/>
            <w:bottom w:w="0" w:type="dxa"/>
          </w:tblCellMar>
        </w:tblPrEx>
        <w:tc>
          <w:tcPr>
            <w:tcW w:w="2547" w:type="dxa"/>
          </w:tcPr>
          <w:p w14:paraId="7B996519" w14:textId="77777777" w:rsidR="00A35D16" w:rsidRDefault="00A636C1">
            <w:r>
              <w:t>Attribut</w:t>
            </w:r>
          </w:p>
        </w:tc>
        <w:tc>
          <w:tcPr>
            <w:tcW w:w="2547" w:type="dxa"/>
          </w:tcPr>
          <w:p w14:paraId="46C87874" w14:textId="77777777" w:rsidR="00A35D16" w:rsidRDefault="00A636C1">
            <w:r>
              <w:t>Attributvärde</w:t>
            </w:r>
          </w:p>
        </w:tc>
      </w:tr>
      <w:tr w:rsidR="00A35D16" w14:paraId="67410C84" w14:textId="77777777">
        <w:tblPrEx>
          <w:tblCellMar>
            <w:top w:w="0" w:type="dxa"/>
            <w:bottom w:w="0" w:type="dxa"/>
          </w:tblCellMar>
        </w:tblPrEx>
        <w:tc>
          <w:tcPr>
            <w:tcW w:w="2547" w:type="dxa"/>
          </w:tcPr>
          <w:p w14:paraId="0B8CB147" w14:textId="77777777" w:rsidR="00A35D16" w:rsidRDefault="00A636C1">
            <w:r>
              <w:t>Beskrivning</w:t>
            </w:r>
          </w:p>
        </w:tc>
        <w:tc>
          <w:tcPr>
            <w:tcW w:w="2547" w:type="dxa"/>
          </w:tcPr>
          <w:p w14:paraId="2F799B21" w14:textId="77777777" w:rsidR="00A35D16" w:rsidRDefault="00A636C1">
            <w:r>
              <w:t xml:space="preserve">Avsnitt i översiktsplanens textdokument som innehåller </w:t>
            </w:r>
            <w:r>
              <w:t>beskrivning av planens konsekvenser.</w:t>
            </w:r>
          </w:p>
        </w:tc>
      </w:tr>
      <w:tr w:rsidR="00A35D16" w14:paraId="4E348B03" w14:textId="77777777">
        <w:tblPrEx>
          <w:tblCellMar>
            <w:top w:w="0" w:type="dxa"/>
            <w:bottom w:w="0" w:type="dxa"/>
          </w:tblCellMar>
        </w:tblPrEx>
        <w:tc>
          <w:tcPr>
            <w:tcW w:w="2547" w:type="dxa"/>
          </w:tcPr>
          <w:p w14:paraId="458A0164" w14:textId="77777777" w:rsidR="00A35D16" w:rsidRDefault="00A636C1">
            <w:r>
              <w:t>Kodlista 1</w:t>
            </w:r>
          </w:p>
        </w:tc>
        <w:tc>
          <w:tcPr>
            <w:tcW w:w="2547" w:type="dxa"/>
          </w:tcPr>
          <w:p w14:paraId="5A642036" w14:textId="77777777" w:rsidR="00A35D16" w:rsidRDefault="00A636C1">
            <w:r>
              <w:t>Avsnittstyp</w:t>
            </w:r>
          </w:p>
        </w:tc>
      </w:tr>
    </w:tbl>
    <w:p w14:paraId="50C5D24C" w14:textId="77777777" w:rsidR="00A35D16" w:rsidRDefault="00A636C1">
      <w:r>
        <w:br w:type="page"/>
      </w:r>
    </w:p>
    <w:p w14:paraId="50219024" w14:textId="77777777" w:rsidR="00A35D16" w:rsidRDefault="00A636C1">
      <w:pPr>
        <w:pStyle w:val="NodeHeader"/>
      </w:pPr>
      <w:r>
        <w:lastRenderedPageBreak/>
        <w:t>Kategoriniv</w:t>
      </w:r>
      <w:r>
        <w:t>å</w:t>
      </w:r>
      <w:r>
        <w:t xml:space="preserve"> 2: L</w:t>
      </w:r>
      <w:r>
        <w:t>ä</w:t>
      </w:r>
      <w:r>
        <w:t>nsstyrelsens inv</w:t>
      </w:r>
      <w:r>
        <w:t>ä</w:t>
      </w:r>
      <w:r>
        <w:t>ndning</w:t>
      </w:r>
    </w:p>
    <w:p w14:paraId="32A38973" w14:textId="77777777" w:rsidR="00A35D16" w:rsidRDefault="00A636C1">
      <w:r>
        <w:t>Kategorinivå 1: Avsnittstyp</w:t>
      </w:r>
    </w:p>
    <w:p w14:paraId="46DCC87C" w14:textId="77777777" w:rsidR="00A35D16" w:rsidRDefault="00A636C1">
      <w:r>
        <w:t>Kategorinivå 2: Länsstyrelsens invändning</w:t>
      </w:r>
    </w:p>
    <w:p w14:paraId="1F04105F" w14:textId="77777777" w:rsidR="00A35D16" w:rsidRPr="00A636C1" w:rsidRDefault="00A636C1">
      <w:pPr>
        <w:rPr>
          <w:lang w:val="en-GB"/>
        </w:rPr>
      </w:pPr>
      <w:r w:rsidRPr="00A636C1">
        <w:rPr>
          <w:lang w:val="en-GB"/>
        </w:rPr>
        <w:t>UUID: 5c09d2fa-1b60-45df-a606-a875d477a222</w:t>
      </w:r>
    </w:p>
    <w:p w14:paraId="79F4BF63"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D1CE1A9" w14:textId="77777777">
        <w:tblPrEx>
          <w:tblCellMar>
            <w:top w:w="0" w:type="dxa"/>
            <w:bottom w:w="0" w:type="dxa"/>
          </w:tblCellMar>
        </w:tblPrEx>
        <w:tc>
          <w:tcPr>
            <w:tcW w:w="2547" w:type="dxa"/>
          </w:tcPr>
          <w:p w14:paraId="3D5F1F9E" w14:textId="77777777" w:rsidR="00A35D16" w:rsidRDefault="00A636C1">
            <w:r>
              <w:t>Attribut</w:t>
            </w:r>
          </w:p>
        </w:tc>
        <w:tc>
          <w:tcPr>
            <w:tcW w:w="2547" w:type="dxa"/>
          </w:tcPr>
          <w:p w14:paraId="054CC48C" w14:textId="77777777" w:rsidR="00A35D16" w:rsidRDefault="00A636C1">
            <w:r>
              <w:t>Attributvärde</w:t>
            </w:r>
          </w:p>
        </w:tc>
      </w:tr>
      <w:tr w:rsidR="00A35D16" w14:paraId="7FC6E552" w14:textId="77777777">
        <w:tblPrEx>
          <w:tblCellMar>
            <w:top w:w="0" w:type="dxa"/>
            <w:bottom w:w="0" w:type="dxa"/>
          </w:tblCellMar>
        </w:tblPrEx>
        <w:tc>
          <w:tcPr>
            <w:tcW w:w="2547" w:type="dxa"/>
          </w:tcPr>
          <w:p w14:paraId="0809F015" w14:textId="77777777" w:rsidR="00A35D16" w:rsidRDefault="00A636C1">
            <w:r>
              <w:t>Beskrivning</w:t>
            </w:r>
          </w:p>
        </w:tc>
        <w:tc>
          <w:tcPr>
            <w:tcW w:w="2547" w:type="dxa"/>
          </w:tcPr>
          <w:p w14:paraId="004C0776" w14:textId="77777777" w:rsidR="00A35D16" w:rsidRDefault="00A636C1">
            <w:r>
              <w:t>Avsnitt i översiktsplanens textdokument som innehåller invändning från länsstyrelsen.</w:t>
            </w:r>
          </w:p>
        </w:tc>
      </w:tr>
      <w:tr w:rsidR="00A35D16" w14:paraId="1F49DFAA" w14:textId="77777777">
        <w:tblPrEx>
          <w:tblCellMar>
            <w:top w:w="0" w:type="dxa"/>
            <w:bottom w:w="0" w:type="dxa"/>
          </w:tblCellMar>
        </w:tblPrEx>
        <w:tc>
          <w:tcPr>
            <w:tcW w:w="2547" w:type="dxa"/>
          </w:tcPr>
          <w:p w14:paraId="0C58887C" w14:textId="77777777" w:rsidR="00A35D16" w:rsidRDefault="00A636C1">
            <w:r>
              <w:t>Kodlista 1</w:t>
            </w:r>
          </w:p>
        </w:tc>
        <w:tc>
          <w:tcPr>
            <w:tcW w:w="2547" w:type="dxa"/>
          </w:tcPr>
          <w:p w14:paraId="3B78AB21" w14:textId="77777777" w:rsidR="00A35D16" w:rsidRDefault="00A636C1">
            <w:r>
              <w:t>Avsnittstyp</w:t>
            </w:r>
          </w:p>
        </w:tc>
      </w:tr>
    </w:tbl>
    <w:p w14:paraId="70164BF4" w14:textId="77777777" w:rsidR="00A35D16" w:rsidRDefault="00A636C1">
      <w:r>
        <w:br w:type="page"/>
      </w:r>
    </w:p>
    <w:p w14:paraId="226CCF9F" w14:textId="77777777" w:rsidR="00A35D16" w:rsidRDefault="00A636C1">
      <w:pPr>
        <w:pStyle w:val="NodeHeader"/>
      </w:pPr>
      <w:r>
        <w:lastRenderedPageBreak/>
        <w:t>Kategoriniv</w:t>
      </w:r>
      <w:r>
        <w:t>å</w:t>
      </w:r>
      <w:r>
        <w:t xml:space="preserve"> 2: Sammanfattning</w:t>
      </w:r>
    </w:p>
    <w:p w14:paraId="4365C387" w14:textId="77777777" w:rsidR="00A35D16" w:rsidRDefault="00A636C1">
      <w:r>
        <w:t>Kategorinivå 1: Avsnittstyp</w:t>
      </w:r>
    </w:p>
    <w:p w14:paraId="320AF7CC" w14:textId="77777777" w:rsidR="00A35D16" w:rsidRDefault="00A636C1">
      <w:r>
        <w:t>Kategorinivå 2: Sammanfattning</w:t>
      </w:r>
    </w:p>
    <w:p w14:paraId="69D11A35" w14:textId="77777777" w:rsidR="00A35D16" w:rsidRPr="00A636C1" w:rsidRDefault="00A636C1">
      <w:pPr>
        <w:rPr>
          <w:lang w:val="en-GB"/>
        </w:rPr>
      </w:pPr>
      <w:r w:rsidRPr="00A636C1">
        <w:rPr>
          <w:lang w:val="en-GB"/>
        </w:rPr>
        <w:t xml:space="preserve">UUID: </w:t>
      </w:r>
      <w:r w:rsidRPr="00A636C1">
        <w:rPr>
          <w:lang w:val="en-GB"/>
        </w:rPr>
        <w:t>02f742da-94d7-4d1c-a94c-1d4318553c58</w:t>
      </w:r>
    </w:p>
    <w:p w14:paraId="15E75FF0"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3D1DB5A" w14:textId="77777777">
        <w:tblPrEx>
          <w:tblCellMar>
            <w:top w:w="0" w:type="dxa"/>
            <w:bottom w:w="0" w:type="dxa"/>
          </w:tblCellMar>
        </w:tblPrEx>
        <w:tc>
          <w:tcPr>
            <w:tcW w:w="2547" w:type="dxa"/>
          </w:tcPr>
          <w:p w14:paraId="68583740" w14:textId="77777777" w:rsidR="00A35D16" w:rsidRDefault="00A636C1">
            <w:r>
              <w:t>Attribut</w:t>
            </w:r>
          </w:p>
        </w:tc>
        <w:tc>
          <w:tcPr>
            <w:tcW w:w="2547" w:type="dxa"/>
          </w:tcPr>
          <w:p w14:paraId="1B4C93E1" w14:textId="77777777" w:rsidR="00A35D16" w:rsidRDefault="00A636C1">
            <w:r>
              <w:t>Attributvärde</w:t>
            </w:r>
          </w:p>
        </w:tc>
      </w:tr>
      <w:tr w:rsidR="00A35D16" w14:paraId="1F34876A" w14:textId="77777777">
        <w:tblPrEx>
          <w:tblCellMar>
            <w:top w:w="0" w:type="dxa"/>
            <w:bottom w:w="0" w:type="dxa"/>
          </w:tblCellMar>
        </w:tblPrEx>
        <w:tc>
          <w:tcPr>
            <w:tcW w:w="2547" w:type="dxa"/>
          </w:tcPr>
          <w:p w14:paraId="04D909E1" w14:textId="77777777" w:rsidR="00A35D16" w:rsidRDefault="00A636C1">
            <w:r>
              <w:t>Beskrivning</w:t>
            </w:r>
          </w:p>
        </w:tc>
        <w:tc>
          <w:tcPr>
            <w:tcW w:w="2547" w:type="dxa"/>
          </w:tcPr>
          <w:p w14:paraId="155CABB9" w14:textId="77777777" w:rsidR="00A35D16" w:rsidRDefault="00A636C1">
            <w:r>
              <w:t>Avsnitt i översiktsplanens textdokument som innehåller en sammanfattning av översiktsplanen.</w:t>
            </w:r>
          </w:p>
        </w:tc>
      </w:tr>
      <w:tr w:rsidR="00A35D16" w14:paraId="1893D277" w14:textId="77777777">
        <w:tblPrEx>
          <w:tblCellMar>
            <w:top w:w="0" w:type="dxa"/>
            <w:bottom w:w="0" w:type="dxa"/>
          </w:tblCellMar>
        </w:tblPrEx>
        <w:tc>
          <w:tcPr>
            <w:tcW w:w="2547" w:type="dxa"/>
          </w:tcPr>
          <w:p w14:paraId="3D3BB19E" w14:textId="77777777" w:rsidR="00A35D16" w:rsidRDefault="00A636C1">
            <w:r>
              <w:t>Kodlista 1</w:t>
            </w:r>
          </w:p>
        </w:tc>
        <w:tc>
          <w:tcPr>
            <w:tcW w:w="2547" w:type="dxa"/>
          </w:tcPr>
          <w:p w14:paraId="3619D882" w14:textId="77777777" w:rsidR="00A35D16" w:rsidRDefault="00A636C1">
            <w:r>
              <w:t>Avsnittstyp</w:t>
            </w:r>
          </w:p>
        </w:tc>
      </w:tr>
    </w:tbl>
    <w:p w14:paraId="79FDCD88" w14:textId="77777777" w:rsidR="00A35D16" w:rsidRDefault="00A636C1">
      <w:r>
        <w:br w:type="page"/>
      </w:r>
    </w:p>
    <w:p w14:paraId="18C2E45A" w14:textId="77777777" w:rsidR="00A35D16" w:rsidRDefault="00A636C1">
      <w:pPr>
        <w:pStyle w:val="NodeHeader"/>
      </w:pPr>
      <w:r>
        <w:lastRenderedPageBreak/>
        <w:t>Kategoriniv</w:t>
      </w:r>
      <w:r>
        <w:t>å</w:t>
      </w:r>
      <w:r>
        <w:t xml:space="preserve"> 2: St</w:t>
      </w:r>
      <w:r>
        <w:t>ä</w:t>
      </w:r>
      <w:r>
        <w:t>llningstagande</w:t>
      </w:r>
    </w:p>
    <w:p w14:paraId="07BF139C" w14:textId="77777777" w:rsidR="00A35D16" w:rsidRDefault="00A636C1">
      <w:r>
        <w:t>Kategorinivå 1: Avsnittstyp</w:t>
      </w:r>
    </w:p>
    <w:p w14:paraId="48600304" w14:textId="77777777" w:rsidR="00A35D16" w:rsidRDefault="00A636C1">
      <w:r>
        <w:t>Kategorinivå 2: Ställningstagande</w:t>
      </w:r>
    </w:p>
    <w:p w14:paraId="266084E6" w14:textId="77777777" w:rsidR="00A35D16" w:rsidRDefault="00A636C1">
      <w:r>
        <w:t>UUID: 56d85084-b9d9-43c4-8243-1fbd3b6d3205</w:t>
      </w:r>
    </w:p>
    <w:p w14:paraId="5FD73A3A"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66CD05C" w14:textId="77777777">
        <w:tblPrEx>
          <w:tblCellMar>
            <w:top w:w="0" w:type="dxa"/>
            <w:bottom w:w="0" w:type="dxa"/>
          </w:tblCellMar>
        </w:tblPrEx>
        <w:tc>
          <w:tcPr>
            <w:tcW w:w="2547" w:type="dxa"/>
          </w:tcPr>
          <w:p w14:paraId="5EE1B8A2" w14:textId="77777777" w:rsidR="00A35D16" w:rsidRDefault="00A636C1">
            <w:r>
              <w:t>Attribut</w:t>
            </w:r>
          </w:p>
        </w:tc>
        <w:tc>
          <w:tcPr>
            <w:tcW w:w="2547" w:type="dxa"/>
          </w:tcPr>
          <w:p w14:paraId="1474F878" w14:textId="77777777" w:rsidR="00A35D16" w:rsidRDefault="00A636C1">
            <w:r>
              <w:t>Attributvärde</w:t>
            </w:r>
          </w:p>
        </w:tc>
      </w:tr>
      <w:tr w:rsidR="00A35D16" w14:paraId="56A0082B" w14:textId="77777777">
        <w:tblPrEx>
          <w:tblCellMar>
            <w:top w:w="0" w:type="dxa"/>
            <w:bottom w:w="0" w:type="dxa"/>
          </w:tblCellMar>
        </w:tblPrEx>
        <w:tc>
          <w:tcPr>
            <w:tcW w:w="2547" w:type="dxa"/>
          </w:tcPr>
          <w:p w14:paraId="77823F2C" w14:textId="77777777" w:rsidR="00A35D16" w:rsidRDefault="00A636C1">
            <w:r>
              <w:t>Beskrivning</w:t>
            </w:r>
          </w:p>
        </w:tc>
        <w:tc>
          <w:tcPr>
            <w:tcW w:w="2547" w:type="dxa"/>
          </w:tcPr>
          <w:p w14:paraId="5ABE6E73" w14:textId="77777777" w:rsidR="00A35D16" w:rsidRDefault="00A636C1">
            <w:r>
              <w:t>Avsnitt i översiktsplanens textdokument som innehåller kommunens ställningstagande.</w:t>
            </w:r>
          </w:p>
        </w:tc>
      </w:tr>
      <w:tr w:rsidR="00A35D16" w14:paraId="73E47C5B" w14:textId="77777777">
        <w:tblPrEx>
          <w:tblCellMar>
            <w:top w:w="0" w:type="dxa"/>
            <w:bottom w:w="0" w:type="dxa"/>
          </w:tblCellMar>
        </w:tblPrEx>
        <w:tc>
          <w:tcPr>
            <w:tcW w:w="2547" w:type="dxa"/>
          </w:tcPr>
          <w:p w14:paraId="54664405" w14:textId="77777777" w:rsidR="00A35D16" w:rsidRDefault="00A636C1">
            <w:r>
              <w:t>Kodlista 1</w:t>
            </w:r>
          </w:p>
        </w:tc>
        <w:tc>
          <w:tcPr>
            <w:tcW w:w="2547" w:type="dxa"/>
          </w:tcPr>
          <w:p w14:paraId="724C4AF5" w14:textId="77777777" w:rsidR="00A35D16" w:rsidRDefault="00A636C1">
            <w:r>
              <w:t>Avsnittstyp</w:t>
            </w:r>
          </w:p>
        </w:tc>
      </w:tr>
    </w:tbl>
    <w:p w14:paraId="1F83A9DE" w14:textId="77777777" w:rsidR="00A35D16" w:rsidRDefault="00A636C1">
      <w:r>
        <w:br w:type="page"/>
      </w:r>
    </w:p>
    <w:p w14:paraId="19187867" w14:textId="77777777" w:rsidR="00A35D16" w:rsidRDefault="00A636C1">
      <w:pPr>
        <w:pStyle w:val="NodeHeader"/>
      </w:pPr>
      <w:r>
        <w:lastRenderedPageBreak/>
        <w:t>Kategoriniv</w:t>
      </w:r>
      <w:r>
        <w:t>å</w:t>
      </w:r>
      <w:r>
        <w:t xml:space="preserve"> 2: </w:t>
      </w:r>
      <w:r>
        <w:t>Ö</w:t>
      </w:r>
      <w:r>
        <w:t>versiktsplanens syfte</w:t>
      </w:r>
    </w:p>
    <w:p w14:paraId="5ACFB739" w14:textId="77777777" w:rsidR="00A35D16" w:rsidRDefault="00A636C1">
      <w:r>
        <w:t>Kategorinivå 1: Avsnittstyp</w:t>
      </w:r>
    </w:p>
    <w:p w14:paraId="6DB4DB33" w14:textId="77777777" w:rsidR="00A35D16" w:rsidRDefault="00A636C1">
      <w:r>
        <w:t>Kategorinivå 2: Översiktsplanens syfte</w:t>
      </w:r>
    </w:p>
    <w:p w14:paraId="4E4A1708" w14:textId="77777777" w:rsidR="00A35D16" w:rsidRDefault="00A636C1">
      <w:r>
        <w:t>UUID: f906f87c-ff0f-4650-9b68-dbfba9ca1235</w:t>
      </w:r>
    </w:p>
    <w:p w14:paraId="0B627024"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57F6910A" w14:textId="77777777">
        <w:tblPrEx>
          <w:tblCellMar>
            <w:top w:w="0" w:type="dxa"/>
            <w:bottom w:w="0" w:type="dxa"/>
          </w:tblCellMar>
        </w:tblPrEx>
        <w:tc>
          <w:tcPr>
            <w:tcW w:w="2547" w:type="dxa"/>
          </w:tcPr>
          <w:p w14:paraId="5A74CD93" w14:textId="77777777" w:rsidR="00A35D16" w:rsidRDefault="00A636C1">
            <w:r>
              <w:t>Attribut</w:t>
            </w:r>
          </w:p>
        </w:tc>
        <w:tc>
          <w:tcPr>
            <w:tcW w:w="2547" w:type="dxa"/>
          </w:tcPr>
          <w:p w14:paraId="4DFF5898" w14:textId="77777777" w:rsidR="00A35D16" w:rsidRDefault="00A636C1">
            <w:r>
              <w:t>Attributvärde</w:t>
            </w:r>
          </w:p>
        </w:tc>
      </w:tr>
      <w:tr w:rsidR="00A35D16" w14:paraId="30096B33" w14:textId="77777777">
        <w:tblPrEx>
          <w:tblCellMar>
            <w:top w:w="0" w:type="dxa"/>
            <w:bottom w:w="0" w:type="dxa"/>
          </w:tblCellMar>
        </w:tblPrEx>
        <w:tc>
          <w:tcPr>
            <w:tcW w:w="2547" w:type="dxa"/>
          </w:tcPr>
          <w:p w14:paraId="292713F6" w14:textId="77777777" w:rsidR="00A35D16" w:rsidRDefault="00A636C1">
            <w:r>
              <w:t>Beskrivning</w:t>
            </w:r>
          </w:p>
        </w:tc>
        <w:tc>
          <w:tcPr>
            <w:tcW w:w="2547" w:type="dxa"/>
          </w:tcPr>
          <w:p w14:paraId="5B358A59" w14:textId="77777777" w:rsidR="00A35D16" w:rsidRDefault="00A636C1">
            <w:r>
              <w:t>Avsnitt i översiktsplanens textdokument som innehåller översiktsplanens syfte.</w:t>
            </w:r>
          </w:p>
        </w:tc>
      </w:tr>
      <w:tr w:rsidR="00A35D16" w14:paraId="2662DA43" w14:textId="77777777">
        <w:tblPrEx>
          <w:tblCellMar>
            <w:top w:w="0" w:type="dxa"/>
            <w:bottom w:w="0" w:type="dxa"/>
          </w:tblCellMar>
        </w:tblPrEx>
        <w:tc>
          <w:tcPr>
            <w:tcW w:w="2547" w:type="dxa"/>
          </w:tcPr>
          <w:p w14:paraId="74624875" w14:textId="77777777" w:rsidR="00A35D16" w:rsidRDefault="00A636C1">
            <w:r>
              <w:t>Kodlista 1</w:t>
            </w:r>
          </w:p>
        </w:tc>
        <w:tc>
          <w:tcPr>
            <w:tcW w:w="2547" w:type="dxa"/>
          </w:tcPr>
          <w:p w14:paraId="7982B4E6" w14:textId="77777777" w:rsidR="00A35D16" w:rsidRDefault="00A636C1">
            <w:r>
              <w:t>Avsnittstyp</w:t>
            </w:r>
          </w:p>
        </w:tc>
      </w:tr>
    </w:tbl>
    <w:p w14:paraId="395BF5D0" w14:textId="77777777" w:rsidR="00A35D16" w:rsidRDefault="00A636C1">
      <w:r>
        <w:br w:type="page"/>
      </w:r>
    </w:p>
    <w:p w14:paraId="17F1EC41" w14:textId="77777777" w:rsidR="00A35D16" w:rsidRDefault="00A636C1">
      <w:pPr>
        <w:pStyle w:val="NodeHeader"/>
      </w:pPr>
      <w:r>
        <w:lastRenderedPageBreak/>
        <w:t>Kategoriniv</w:t>
      </w:r>
      <w:r>
        <w:t>å</w:t>
      </w:r>
      <w:r>
        <w:t xml:space="preserve"> 2: </w:t>
      </w:r>
      <w:r>
        <w:t>Ö</w:t>
      </w:r>
      <w:r>
        <w:t>vrig information</w:t>
      </w:r>
    </w:p>
    <w:p w14:paraId="37013C3A" w14:textId="77777777" w:rsidR="00A35D16" w:rsidRDefault="00A636C1">
      <w:r>
        <w:t>Kategorinivå 1: Avsnittstyp</w:t>
      </w:r>
    </w:p>
    <w:p w14:paraId="457042E7" w14:textId="77777777" w:rsidR="00A35D16" w:rsidRDefault="00A636C1">
      <w:r>
        <w:t>Kategorinivå 2: Övrig information</w:t>
      </w:r>
    </w:p>
    <w:p w14:paraId="7EC37CD8" w14:textId="77777777" w:rsidR="00A35D16" w:rsidRPr="00A636C1" w:rsidRDefault="00A636C1">
      <w:pPr>
        <w:rPr>
          <w:lang w:val="en-GB"/>
        </w:rPr>
      </w:pPr>
      <w:r w:rsidRPr="00A636C1">
        <w:rPr>
          <w:lang w:val="en-GB"/>
        </w:rPr>
        <w:t>UUID: 06e5a50f-3fcd-4eff-a75f-ba1ffe7841e7</w:t>
      </w:r>
    </w:p>
    <w:p w14:paraId="2C995E02"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B729279" w14:textId="77777777">
        <w:tblPrEx>
          <w:tblCellMar>
            <w:top w:w="0" w:type="dxa"/>
            <w:bottom w:w="0" w:type="dxa"/>
          </w:tblCellMar>
        </w:tblPrEx>
        <w:tc>
          <w:tcPr>
            <w:tcW w:w="2547" w:type="dxa"/>
          </w:tcPr>
          <w:p w14:paraId="12B8502A" w14:textId="77777777" w:rsidR="00A35D16" w:rsidRDefault="00A636C1">
            <w:r>
              <w:t>Attribut</w:t>
            </w:r>
          </w:p>
        </w:tc>
        <w:tc>
          <w:tcPr>
            <w:tcW w:w="2547" w:type="dxa"/>
          </w:tcPr>
          <w:p w14:paraId="43E82224" w14:textId="77777777" w:rsidR="00A35D16" w:rsidRDefault="00A636C1">
            <w:r>
              <w:t>Attributvärde</w:t>
            </w:r>
          </w:p>
        </w:tc>
      </w:tr>
      <w:tr w:rsidR="00A35D16" w14:paraId="78EFDEC0" w14:textId="77777777">
        <w:tblPrEx>
          <w:tblCellMar>
            <w:top w:w="0" w:type="dxa"/>
            <w:bottom w:w="0" w:type="dxa"/>
          </w:tblCellMar>
        </w:tblPrEx>
        <w:tc>
          <w:tcPr>
            <w:tcW w:w="2547" w:type="dxa"/>
          </w:tcPr>
          <w:p w14:paraId="356A0C2A" w14:textId="77777777" w:rsidR="00A35D16" w:rsidRDefault="00A636C1">
            <w:r>
              <w:t>Beskrivning</w:t>
            </w:r>
          </w:p>
        </w:tc>
        <w:tc>
          <w:tcPr>
            <w:tcW w:w="2547" w:type="dxa"/>
          </w:tcPr>
          <w:p w14:paraId="406189CA" w14:textId="77777777" w:rsidR="00A35D16" w:rsidRDefault="00A636C1">
            <w:r>
              <w:t xml:space="preserve">Avsnitt i översiktsplanens textdokument som </w:t>
            </w:r>
            <w:r>
              <w:t>innehåller övrig information. Det kan till exempel vara information om kommunens vision, uppdrag, beskrivning om vad en översiktsplan är och annan bakgrundsinformation.</w:t>
            </w:r>
          </w:p>
        </w:tc>
      </w:tr>
      <w:tr w:rsidR="00A35D16" w14:paraId="736439C8" w14:textId="77777777">
        <w:tblPrEx>
          <w:tblCellMar>
            <w:top w:w="0" w:type="dxa"/>
            <w:bottom w:w="0" w:type="dxa"/>
          </w:tblCellMar>
        </w:tblPrEx>
        <w:tc>
          <w:tcPr>
            <w:tcW w:w="2547" w:type="dxa"/>
          </w:tcPr>
          <w:p w14:paraId="254159D2" w14:textId="77777777" w:rsidR="00A35D16" w:rsidRDefault="00A636C1">
            <w:r>
              <w:t>Kodlista 1</w:t>
            </w:r>
          </w:p>
        </w:tc>
        <w:tc>
          <w:tcPr>
            <w:tcW w:w="2547" w:type="dxa"/>
          </w:tcPr>
          <w:p w14:paraId="571FA0AF" w14:textId="77777777" w:rsidR="00A35D16" w:rsidRDefault="00A636C1">
            <w:r>
              <w:t>Avsnittstyp</w:t>
            </w:r>
          </w:p>
        </w:tc>
      </w:tr>
    </w:tbl>
    <w:p w14:paraId="6709902F" w14:textId="77777777" w:rsidR="00A35D16" w:rsidRDefault="00A636C1">
      <w:r>
        <w:br w:type="page"/>
      </w:r>
    </w:p>
    <w:p w14:paraId="74ED55E1" w14:textId="77777777" w:rsidR="00A35D16" w:rsidRDefault="00A636C1">
      <w:pPr>
        <w:pStyle w:val="NodeHeader"/>
      </w:pPr>
      <w:r>
        <w:lastRenderedPageBreak/>
        <w:t>Kategoriniv</w:t>
      </w:r>
      <w:r>
        <w:t>å</w:t>
      </w:r>
      <w:r>
        <w:t xml:space="preserve"> 1: Avvikelse fr</w:t>
      </w:r>
      <w:r>
        <w:t>å</w:t>
      </w:r>
      <w:r>
        <w:t>n regionplan</w:t>
      </w:r>
    </w:p>
    <w:p w14:paraId="50048DC7" w14:textId="77777777" w:rsidR="00A35D16" w:rsidRDefault="00A636C1">
      <w:r>
        <w:t>Kategorinivå 1: Avvikelse från regionplan</w:t>
      </w:r>
    </w:p>
    <w:p w14:paraId="59BFDAA4" w14:textId="77777777" w:rsidR="00A35D16" w:rsidRPr="00A636C1" w:rsidRDefault="00A636C1">
      <w:pPr>
        <w:rPr>
          <w:lang w:val="en-GB"/>
        </w:rPr>
      </w:pPr>
      <w:r w:rsidRPr="00A636C1">
        <w:rPr>
          <w:lang w:val="en-GB"/>
        </w:rPr>
        <w:t>UUID: 497bbb17-922f-48a6-976e-f5f0a1e24cc8</w:t>
      </w:r>
    </w:p>
    <w:p w14:paraId="3033AD21"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607945CB" w14:textId="77777777">
        <w:tblPrEx>
          <w:tblCellMar>
            <w:top w:w="0" w:type="dxa"/>
            <w:bottom w:w="0" w:type="dxa"/>
          </w:tblCellMar>
        </w:tblPrEx>
        <w:tc>
          <w:tcPr>
            <w:tcW w:w="2547" w:type="dxa"/>
          </w:tcPr>
          <w:p w14:paraId="4985A5E0" w14:textId="77777777" w:rsidR="00A35D16" w:rsidRDefault="00A636C1">
            <w:r>
              <w:t>Attribut</w:t>
            </w:r>
          </w:p>
        </w:tc>
        <w:tc>
          <w:tcPr>
            <w:tcW w:w="2547" w:type="dxa"/>
          </w:tcPr>
          <w:p w14:paraId="273968E1" w14:textId="77777777" w:rsidR="00A35D16" w:rsidRDefault="00A636C1">
            <w:r>
              <w:t>Attributvärde</w:t>
            </w:r>
          </w:p>
        </w:tc>
      </w:tr>
      <w:tr w:rsidR="00A35D16" w14:paraId="64D0E5F5" w14:textId="77777777">
        <w:tblPrEx>
          <w:tblCellMar>
            <w:top w:w="0" w:type="dxa"/>
            <w:bottom w:w="0" w:type="dxa"/>
          </w:tblCellMar>
        </w:tblPrEx>
        <w:tc>
          <w:tcPr>
            <w:tcW w:w="2547" w:type="dxa"/>
          </w:tcPr>
          <w:p w14:paraId="27777695" w14:textId="77777777" w:rsidR="00A35D16" w:rsidRDefault="00A636C1">
            <w:r>
              <w:t>Beskrivning</w:t>
            </w:r>
          </w:p>
        </w:tc>
        <w:tc>
          <w:tcPr>
            <w:tcW w:w="2547" w:type="dxa"/>
          </w:tcPr>
          <w:p w14:paraId="2D0CF2F2" w14:textId="77777777" w:rsidR="00A35D16" w:rsidRDefault="00A636C1">
            <w:r>
              <w:t>Om översiktsplanen avviker från en regionplan för länet, på vilket sätt den avviker och skälen för avvikelsen.</w:t>
            </w:r>
          </w:p>
        </w:tc>
      </w:tr>
      <w:tr w:rsidR="00A35D16" w14:paraId="3CF2DEEC" w14:textId="77777777">
        <w:tblPrEx>
          <w:tblCellMar>
            <w:top w:w="0" w:type="dxa"/>
            <w:bottom w:w="0" w:type="dxa"/>
          </w:tblCellMar>
        </w:tblPrEx>
        <w:tc>
          <w:tcPr>
            <w:tcW w:w="2547" w:type="dxa"/>
          </w:tcPr>
          <w:p w14:paraId="3D12E31D" w14:textId="77777777" w:rsidR="00A35D16" w:rsidRDefault="00A636C1">
            <w:r>
              <w:t>Utgör Gruppnamn</w:t>
            </w:r>
          </w:p>
        </w:tc>
        <w:tc>
          <w:tcPr>
            <w:tcW w:w="2547" w:type="dxa"/>
          </w:tcPr>
          <w:p w14:paraId="189F93B9" w14:textId="77777777" w:rsidR="00A35D16" w:rsidRDefault="00A636C1">
            <w:r>
              <w:t>ja</w:t>
            </w:r>
          </w:p>
        </w:tc>
      </w:tr>
      <w:tr w:rsidR="00A35D16" w14:paraId="5840146F" w14:textId="77777777">
        <w:tblPrEx>
          <w:tblCellMar>
            <w:top w:w="0" w:type="dxa"/>
            <w:bottom w:w="0" w:type="dxa"/>
          </w:tblCellMar>
        </w:tblPrEx>
        <w:tc>
          <w:tcPr>
            <w:tcW w:w="2547" w:type="dxa"/>
          </w:tcPr>
          <w:p w14:paraId="4C5EDED9" w14:textId="77777777" w:rsidR="00A35D16" w:rsidRDefault="00A636C1">
            <w:r>
              <w:t>Vägledning</w:t>
            </w:r>
          </w:p>
        </w:tc>
        <w:tc>
          <w:tcPr>
            <w:tcW w:w="2547" w:type="dxa"/>
          </w:tcPr>
          <w:p w14:paraId="6E97FFE0" w14:textId="77777777" w:rsidR="00A35D16" w:rsidRDefault="00A636C1">
            <w:r>
              <w:t>Enligt 7 kap. PBL ska regional fysisk planering ske i Stockholms län, Skåne län och Hallands län. Det är regionen som ansvarar för denna planering. För andra län är det frivilligt att ta fram en regionplan.  Om kommunen omfattas av en regionplan ska det framgå av översiktsplanen om den avviker från regionplanen, på vilket sätt samt skälen till att översiktsplanen skiljer sig från regionplanen.</w:t>
            </w:r>
          </w:p>
        </w:tc>
      </w:tr>
      <w:tr w:rsidR="00A35D16" w14:paraId="54284F49" w14:textId="77777777">
        <w:tblPrEx>
          <w:tblCellMar>
            <w:top w:w="0" w:type="dxa"/>
            <w:bottom w:w="0" w:type="dxa"/>
          </w:tblCellMar>
        </w:tblPrEx>
        <w:tc>
          <w:tcPr>
            <w:tcW w:w="2547" w:type="dxa"/>
          </w:tcPr>
          <w:p w14:paraId="2D5CBB12" w14:textId="77777777" w:rsidR="00A35D16" w:rsidRDefault="00A636C1">
            <w:r>
              <w:t>Geometrityp</w:t>
            </w:r>
          </w:p>
        </w:tc>
        <w:tc>
          <w:tcPr>
            <w:tcW w:w="2547" w:type="dxa"/>
          </w:tcPr>
          <w:p w14:paraId="598165B9" w14:textId="77777777" w:rsidR="00A35D16" w:rsidRDefault="00A636C1">
            <w:r>
              <w:t>{"yta":true,"kropp":true,"linje":true,"punkt":true}</w:t>
            </w:r>
          </w:p>
        </w:tc>
      </w:tr>
      <w:tr w:rsidR="00A35D16" w14:paraId="04BAEE41" w14:textId="77777777">
        <w:tblPrEx>
          <w:tblCellMar>
            <w:top w:w="0" w:type="dxa"/>
            <w:bottom w:w="0" w:type="dxa"/>
          </w:tblCellMar>
        </w:tblPrEx>
        <w:tc>
          <w:tcPr>
            <w:tcW w:w="2547" w:type="dxa"/>
          </w:tcPr>
          <w:p w14:paraId="29767EA2" w14:textId="77777777" w:rsidR="00A35D16" w:rsidRDefault="00A636C1">
            <w:r>
              <w:t xml:space="preserve">Boverkets föreskrifter om ÖP (BFS </w:t>
            </w:r>
            <w:r>
              <w:t>2024:2)</w:t>
            </w:r>
          </w:p>
        </w:tc>
        <w:tc>
          <w:tcPr>
            <w:tcW w:w="2547" w:type="dxa"/>
          </w:tcPr>
          <w:p w14:paraId="41E4E1E5" w14:textId="77777777" w:rsidR="00A35D16" w:rsidRDefault="00A636C1">
            <w:r>
              <w:t>3 kap. 5 §</w:t>
            </w:r>
          </w:p>
        </w:tc>
      </w:tr>
      <w:tr w:rsidR="00A35D16" w14:paraId="23700497" w14:textId="77777777">
        <w:tblPrEx>
          <w:tblCellMar>
            <w:top w:w="0" w:type="dxa"/>
            <w:bottom w:w="0" w:type="dxa"/>
          </w:tblCellMar>
        </w:tblPrEx>
        <w:tc>
          <w:tcPr>
            <w:tcW w:w="2547" w:type="dxa"/>
          </w:tcPr>
          <w:p w14:paraId="1252E1D9" w14:textId="77777777" w:rsidR="00A35D16" w:rsidRDefault="00A636C1">
            <w:r>
              <w:t>Plan- och bygglagen (2010:900)</w:t>
            </w:r>
          </w:p>
        </w:tc>
        <w:tc>
          <w:tcPr>
            <w:tcW w:w="2547" w:type="dxa"/>
          </w:tcPr>
          <w:p w14:paraId="10AEF815" w14:textId="77777777" w:rsidR="00A35D16" w:rsidRDefault="00A636C1">
            <w:r>
              <w:t>3 kap. 5 § 5</w:t>
            </w:r>
          </w:p>
        </w:tc>
      </w:tr>
      <w:tr w:rsidR="00A35D16" w14:paraId="527C7DD9" w14:textId="77777777">
        <w:tblPrEx>
          <w:tblCellMar>
            <w:top w:w="0" w:type="dxa"/>
            <w:bottom w:w="0" w:type="dxa"/>
          </w:tblCellMar>
        </w:tblPrEx>
        <w:tc>
          <w:tcPr>
            <w:tcW w:w="2547" w:type="dxa"/>
          </w:tcPr>
          <w:p w14:paraId="1B6CC8DC" w14:textId="77777777" w:rsidR="00A35D16" w:rsidRDefault="00A636C1">
            <w:r>
              <w:t>Kodlista 1</w:t>
            </w:r>
          </w:p>
        </w:tc>
        <w:tc>
          <w:tcPr>
            <w:tcW w:w="2547" w:type="dxa"/>
          </w:tcPr>
          <w:p w14:paraId="376255A5" w14:textId="77777777" w:rsidR="00A35D16" w:rsidRDefault="00A636C1">
            <w:r>
              <w:t>Avvikelse från regionplan</w:t>
            </w:r>
          </w:p>
        </w:tc>
      </w:tr>
    </w:tbl>
    <w:p w14:paraId="0CF4BEAF" w14:textId="77777777" w:rsidR="00A35D16" w:rsidRDefault="00A636C1">
      <w:r>
        <w:br w:type="page"/>
      </w:r>
    </w:p>
    <w:p w14:paraId="2443F2AD" w14:textId="77777777" w:rsidR="00A35D16" w:rsidRDefault="00A636C1">
      <w:pPr>
        <w:pStyle w:val="NodeHeader"/>
      </w:pPr>
      <w:r>
        <w:lastRenderedPageBreak/>
        <w:t>Kategoriniv</w:t>
      </w:r>
      <w:r>
        <w:t>å</w:t>
      </w:r>
      <w:r>
        <w:t xml:space="preserve"> 1: Bostadsf</w:t>
      </w:r>
      <w:r>
        <w:t>ö</w:t>
      </w:r>
      <w:r>
        <w:t>rs</w:t>
      </w:r>
      <w:r>
        <w:t>ö</w:t>
      </w:r>
      <w:r>
        <w:t>rjning</w:t>
      </w:r>
    </w:p>
    <w:p w14:paraId="5DC1AC0A" w14:textId="77777777" w:rsidR="00A35D16" w:rsidRDefault="00A636C1">
      <w:r>
        <w:t>Kategorinivå 1: Bostadsförsörjning</w:t>
      </w:r>
    </w:p>
    <w:p w14:paraId="69F1E9A0" w14:textId="77777777" w:rsidR="00A35D16" w:rsidRPr="00A636C1" w:rsidRDefault="00A636C1">
      <w:pPr>
        <w:rPr>
          <w:lang w:val="en-GB"/>
        </w:rPr>
      </w:pPr>
      <w:r w:rsidRPr="00A636C1">
        <w:rPr>
          <w:lang w:val="en-GB"/>
        </w:rPr>
        <w:t>UUID: 50555d77-4b72-43b2-bb0a-fee187385b60</w:t>
      </w:r>
    </w:p>
    <w:p w14:paraId="009C91D8"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6499F3F" w14:textId="77777777">
        <w:tblPrEx>
          <w:tblCellMar>
            <w:top w:w="0" w:type="dxa"/>
            <w:bottom w:w="0" w:type="dxa"/>
          </w:tblCellMar>
        </w:tblPrEx>
        <w:tc>
          <w:tcPr>
            <w:tcW w:w="2547" w:type="dxa"/>
          </w:tcPr>
          <w:p w14:paraId="1193C278" w14:textId="77777777" w:rsidR="00A35D16" w:rsidRDefault="00A636C1">
            <w:r>
              <w:t>Attribut</w:t>
            </w:r>
          </w:p>
        </w:tc>
        <w:tc>
          <w:tcPr>
            <w:tcW w:w="2547" w:type="dxa"/>
          </w:tcPr>
          <w:p w14:paraId="6C983582" w14:textId="77777777" w:rsidR="00A35D16" w:rsidRDefault="00A636C1">
            <w:r>
              <w:t>Attributvärde</w:t>
            </w:r>
          </w:p>
        </w:tc>
      </w:tr>
      <w:tr w:rsidR="00A35D16" w14:paraId="1A0507DE" w14:textId="77777777">
        <w:tblPrEx>
          <w:tblCellMar>
            <w:top w:w="0" w:type="dxa"/>
            <w:bottom w:w="0" w:type="dxa"/>
          </w:tblCellMar>
        </w:tblPrEx>
        <w:tc>
          <w:tcPr>
            <w:tcW w:w="2547" w:type="dxa"/>
          </w:tcPr>
          <w:p w14:paraId="716EFC0A" w14:textId="77777777" w:rsidR="00A35D16" w:rsidRDefault="00A636C1">
            <w:r>
              <w:t>Beskrivning</w:t>
            </w:r>
          </w:p>
        </w:tc>
        <w:tc>
          <w:tcPr>
            <w:tcW w:w="2547" w:type="dxa"/>
          </w:tcPr>
          <w:p w14:paraId="49C808C3" w14:textId="77777777" w:rsidR="00A35D16" w:rsidRDefault="00A636C1">
            <w:r>
              <w:t>Hur kommunen avser att tillgodose det långsiktiga behovet av bostäder.</w:t>
            </w:r>
          </w:p>
        </w:tc>
      </w:tr>
      <w:tr w:rsidR="00A35D16" w14:paraId="45FF34AF" w14:textId="77777777">
        <w:tblPrEx>
          <w:tblCellMar>
            <w:top w:w="0" w:type="dxa"/>
            <w:bottom w:w="0" w:type="dxa"/>
          </w:tblCellMar>
        </w:tblPrEx>
        <w:tc>
          <w:tcPr>
            <w:tcW w:w="2547" w:type="dxa"/>
          </w:tcPr>
          <w:p w14:paraId="4E0BA01F" w14:textId="77777777" w:rsidR="00A35D16" w:rsidRDefault="00A636C1">
            <w:r>
              <w:t>Utgör Gruppnamn</w:t>
            </w:r>
          </w:p>
        </w:tc>
        <w:tc>
          <w:tcPr>
            <w:tcW w:w="2547" w:type="dxa"/>
          </w:tcPr>
          <w:p w14:paraId="2F0AA240" w14:textId="77777777" w:rsidR="00A35D16" w:rsidRDefault="00A636C1">
            <w:r>
              <w:t>ja</w:t>
            </w:r>
          </w:p>
        </w:tc>
      </w:tr>
      <w:tr w:rsidR="00A35D16" w14:paraId="44A6FE6C" w14:textId="77777777">
        <w:tblPrEx>
          <w:tblCellMar>
            <w:top w:w="0" w:type="dxa"/>
            <w:bottom w:w="0" w:type="dxa"/>
          </w:tblCellMar>
        </w:tblPrEx>
        <w:tc>
          <w:tcPr>
            <w:tcW w:w="2547" w:type="dxa"/>
          </w:tcPr>
          <w:p w14:paraId="6A9509B2" w14:textId="77777777" w:rsidR="00A35D16" w:rsidRDefault="00A636C1">
            <w:r>
              <w:t>Vägledning</w:t>
            </w:r>
          </w:p>
        </w:tc>
        <w:tc>
          <w:tcPr>
            <w:tcW w:w="2547" w:type="dxa"/>
          </w:tcPr>
          <w:p w14:paraId="72A1CF9F" w14:textId="77777777" w:rsidR="00A35D16" w:rsidRDefault="00A636C1">
            <w:r>
              <w:t xml:space="preserve">Bostadsbyggande och utveckling av bostadsbeståndet är ett allmänt intresse i PBL. I översiktsplanen anger kommunen hur man tänker tillgodose det </w:t>
            </w:r>
            <w:r>
              <w:t>långsiktiga behovet av bostäder. Kommunens handlingsplan för bostadsförsörjningen är vägledande vid framtagandet av översiktsplanen.  Läs mer i PBL Kunskapsbanken på Boverkets webbplats.</w:t>
            </w:r>
          </w:p>
        </w:tc>
      </w:tr>
      <w:tr w:rsidR="00A35D16" w14:paraId="72C10932" w14:textId="77777777">
        <w:tblPrEx>
          <w:tblCellMar>
            <w:top w:w="0" w:type="dxa"/>
            <w:bottom w:w="0" w:type="dxa"/>
          </w:tblCellMar>
        </w:tblPrEx>
        <w:tc>
          <w:tcPr>
            <w:tcW w:w="2547" w:type="dxa"/>
          </w:tcPr>
          <w:p w14:paraId="557B5238" w14:textId="77777777" w:rsidR="00A35D16" w:rsidRDefault="00A636C1">
            <w:r>
              <w:t>Geometrityp</w:t>
            </w:r>
          </w:p>
        </w:tc>
        <w:tc>
          <w:tcPr>
            <w:tcW w:w="2547" w:type="dxa"/>
          </w:tcPr>
          <w:p w14:paraId="770E1824" w14:textId="77777777" w:rsidR="00A35D16" w:rsidRDefault="00A636C1">
            <w:r>
              <w:t>{"yta":true,"kropp":true,"linje":true,"punkt":true}</w:t>
            </w:r>
          </w:p>
        </w:tc>
      </w:tr>
      <w:tr w:rsidR="00A35D16" w14:paraId="6F906180" w14:textId="77777777">
        <w:tblPrEx>
          <w:tblCellMar>
            <w:top w:w="0" w:type="dxa"/>
            <w:bottom w:w="0" w:type="dxa"/>
          </w:tblCellMar>
        </w:tblPrEx>
        <w:tc>
          <w:tcPr>
            <w:tcW w:w="2547" w:type="dxa"/>
          </w:tcPr>
          <w:p w14:paraId="728AC78F" w14:textId="77777777" w:rsidR="00A35D16" w:rsidRDefault="00A636C1">
            <w:r>
              <w:t>Boverkets föreskrifter om ÖP (BFS 2024:2)</w:t>
            </w:r>
          </w:p>
        </w:tc>
        <w:tc>
          <w:tcPr>
            <w:tcW w:w="2547" w:type="dxa"/>
          </w:tcPr>
          <w:p w14:paraId="5116B7A7" w14:textId="77777777" w:rsidR="00A35D16" w:rsidRDefault="00A636C1">
            <w:r>
              <w:t>3 kap. 5 §</w:t>
            </w:r>
          </w:p>
        </w:tc>
      </w:tr>
      <w:tr w:rsidR="00A35D16" w14:paraId="5781651A" w14:textId="77777777">
        <w:tblPrEx>
          <w:tblCellMar>
            <w:top w:w="0" w:type="dxa"/>
            <w:bottom w:w="0" w:type="dxa"/>
          </w:tblCellMar>
        </w:tblPrEx>
        <w:tc>
          <w:tcPr>
            <w:tcW w:w="2547" w:type="dxa"/>
          </w:tcPr>
          <w:p w14:paraId="10F9518E" w14:textId="77777777" w:rsidR="00A35D16" w:rsidRDefault="00A636C1">
            <w:r>
              <w:t>Plan- och bygglagen (2010:900)</w:t>
            </w:r>
          </w:p>
        </w:tc>
        <w:tc>
          <w:tcPr>
            <w:tcW w:w="2547" w:type="dxa"/>
          </w:tcPr>
          <w:p w14:paraId="47BA7759" w14:textId="77777777" w:rsidR="00A35D16" w:rsidRDefault="00A636C1">
            <w:r>
              <w:t>3 kap. 5 § 1</w:t>
            </w:r>
          </w:p>
        </w:tc>
      </w:tr>
      <w:tr w:rsidR="00A35D16" w14:paraId="018D530A" w14:textId="77777777">
        <w:tblPrEx>
          <w:tblCellMar>
            <w:top w:w="0" w:type="dxa"/>
            <w:bottom w:w="0" w:type="dxa"/>
          </w:tblCellMar>
        </w:tblPrEx>
        <w:tc>
          <w:tcPr>
            <w:tcW w:w="2547" w:type="dxa"/>
          </w:tcPr>
          <w:p w14:paraId="1A107322" w14:textId="77777777" w:rsidR="00A35D16" w:rsidRDefault="00A636C1">
            <w:r>
              <w:t>Kodlista 1</w:t>
            </w:r>
          </w:p>
        </w:tc>
        <w:tc>
          <w:tcPr>
            <w:tcW w:w="2547" w:type="dxa"/>
          </w:tcPr>
          <w:p w14:paraId="041DAD48" w14:textId="77777777" w:rsidR="00A35D16" w:rsidRDefault="00A636C1">
            <w:r>
              <w:t>Bostadsförsörjning</w:t>
            </w:r>
          </w:p>
        </w:tc>
      </w:tr>
    </w:tbl>
    <w:p w14:paraId="25B75CBC" w14:textId="77777777" w:rsidR="00A35D16" w:rsidRDefault="00A636C1">
      <w:r>
        <w:br w:type="page"/>
      </w:r>
    </w:p>
    <w:p w14:paraId="066D5153" w14:textId="77777777" w:rsidR="00A35D16" w:rsidRDefault="00A636C1">
      <w:pPr>
        <w:pStyle w:val="NodeHeader"/>
      </w:pPr>
      <w:r>
        <w:lastRenderedPageBreak/>
        <w:t>Kategoriniv</w:t>
      </w:r>
      <w:r>
        <w:t>å</w:t>
      </w:r>
      <w:r>
        <w:t xml:space="preserve"> 1: Inv</w:t>
      </w:r>
      <w:r>
        <w:t>ä</w:t>
      </w:r>
      <w:r>
        <w:t>ndningar i l</w:t>
      </w:r>
      <w:r>
        <w:t>ä</w:t>
      </w:r>
      <w:r>
        <w:t>nsstyrelsens granskningsyttrande</w:t>
      </w:r>
    </w:p>
    <w:p w14:paraId="2AD57E89" w14:textId="77777777" w:rsidR="00A35D16" w:rsidRDefault="00A636C1">
      <w:r>
        <w:t xml:space="preserve">Kategorinivå 1: Invändningar i länsstyrelsens </w:t>
      </w:r>
      <w:r>
        <w:t>granskningsyttrande</w:t>
      </w:r>
    </w:p>
    <w:p w14:paraId="5B641164" w14:textId="77777777" w:rsidR="00A35D16" w:rsidRDefault="00A636C1">
      <w:r>
        <w:t>UUID: 91298fed-3299-4990-a266-5db7e5445fb2</w:t>
      </w:r>
    </w:p>
    <w:p w14:paraId="28FC13B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061BC335" w14:textId="77777777">
        <w:tblPrEx>
          <w:tblCellMar>
            <w:top w:w="0" w:type="dxa"/>
            <w:bottom w:w="0" w:type="dxa"/>
          </w:tblCellMar>
        </w:tblPrEx>
        <w:tc>
          <w:tcPr>
            <w:tcW w:w="2547" w:type="dxa"/>
          </w:tcPr>
          <w:p w14:paraId="698C2DBD" w14:textId="77777777" w:rsidR="00A35D16" w:rsidRDefault="00A636C1">
            <w:r>
              <w:t>Attribut</w:t>
            </w:r>
          </w:p>
        </w:tc>
        <w:tc>
          <w:tcPr>
            <w:tcW w:w="2547" w:type="dxa"/>
          </w:tcPr>
          <w:p w14:paraId="41C38D97" w14:textId="77777777" w:rsidR="00A35D16" w:rsidRDefault="00A636C1">
            <w:r>
              <w:t>Attributvärde</w:t>
            </w:r>
          </w:p>
        </w:tc>
      </w:tr>
      <w:tr w:rsidR="00A35D16" w14:paraId="3785A80D" w14:textId="77777777">
        <w:tblPrEx>
          <w:tblCellMar>
            <w:top w:w="0" w:type="dxa"/>
            <w:bottom w:w="0" w:type="dxa"/>
          </w:tblCellMar>
        </w:tblPrEx>
        <w:tc>
          <w:tcPr>
            <w:tcW w:w="2547" w:type="dxa"/>
          </w:tcPr>
          <w:p w14:paraId="721C8A90" w14:textId="77777777" w:rsidR="00A35D16" w:rsidRDefault="00A636C1">
            <w:r>
              <w:t>Beskrivning</w:t>
            </w:r>
          </w:p>
        </w:tc>
        <w:tc>
          <w:tcPr>
            <w:tcW w:w="2547" w:type="dxa"/>
          </w:tcPr>
          <w:p w14:paraId="4BFCAD00" w14:textId="77777777" w:rsidR="00A35D16" w:rsidRDefault="00A636C1">
            <w:r>
              <w:t>Om länsstyrelsen i granskningsyttrande inte har godtagit översiktsplanen i en viss del ska det framgå av översiktsplanen.</w:t>
            </w:r>
          </w:p>
        </w:tc>
      </w:tr>
      <w:tr w:rsidR="00A35D16" w14:paraId="7FC99499" w14:textId="77777777">
        <w:tblPrEx>
          <w:tblCellMar>
            <w:top w:w="0" w:type="dxa"/>
            <w:bottom w:w="0" w:type="dxa"/>
          </w:tblCellMar>
        </w:tblPrEx>
        <w:tc>
          <w:tcPr>
            <w:tcW w:w="2547" w:type="dxa"/>
          </w:tcPr>
          <w:p w14:paraId="1D8CC667" w14:textId="77777777" w:rsidR="00A35D16" w:rsidRDefault="00A636C1">
            <w:r>
              <w:t>Utgör Gruppnamn</w:t>
            </w:r>
          </w:p>
        </w:tc>
        <w:tc>
          <w:tcPr>
            <w:tcW w:w="2547" w:type="dxa"/>
          </w:tcPr>
          <w:p w14:paraId="3CA4226D" w14:textId="77777777" w:rsidR="00A35D16" w:rsidRDefault="00A636C1">
            <w:r>
              <w:t>ja</w:t>
            </w:r>
          </w:p>
        </w:tc>
      </w:tr>
      <w:tr w:rsidR="00A35D16" w14:paraId="3B39F8F2" w14:textId="77777777">
        <w:tblPrEx>
          <w:tblCellMar>
            <w:top w:w="0" w:type="dxa"/>
            <w:bottom w:w="0" w:type="dxa"/>
          </w:tblCellMar>
        </w:tblPrEx>
        <w:tc>
          <w:tcPr>
            <w:tcW w:w="2547" w:type="dxa"/>
          </w:tcPr>
          <w:p w14:paraId="7356AC16" w14:textId="77777777" w:rsidR="00A35D16" w:rsidRDefault="00A636C1">
            <w:r>
              <w:t>Vägledning</w:t>
            </w:r>
          </w:p>
        </w:tc>
        <w:tc>
          <w:tcPr>
            <w:tcW w:w="2547" w:type="dxa"/>
          </w:tcPr>
          <w:p w14:paraId="5F14C798" w14:textId="77777777" w:rsidR="00A35D16" w:rsidRDefault="00A636C1">
            <w:r>
              <w:t>Om länsstyrelsens invändningar i granskningsyttrandet kvarstår inför antagandet av planförslaget ska detta anmärkas i planen.  Länsstyrelsen kan enbart ha invändningar om att  * förslaget inte tillgodoser ett riksintresse  * förslaget kan medverka till att en miljökvalitetsnorm inte följs  * redovisningen av områden för landsbygdsutveckling i strandnära lägen inte är förenlig med miljöbalken  * sådana frågor rörande användningen av mark- och vattenområden som angår två eller flera kommuner inte samordnas på</w:t>
            </w:r>
            <w:r>
              <w:t xml:space="preserve"> ett lämpligt sätt  * en bebyggelse blir olämplig eller ett byggnadsverk olämpligt med hänsyn till människors hälsa eller säkerhet eller till risken för olyckor, översvämning eller erosion.  Kommunen kan bemöta länsstyrelsens invändning och beskriva hur man avser att förhålla sig till invändningen. Läs mer i PBL Kunskapsbanken på Boverkets webbplats.</w:t>
            </w:r>
          </w:p>
        </w:tc>
      </w:tr>
      <w:tr w:rsidR="00A35D16" w14:paraId="3A5D72C5" w14:textId="77777777">
        <w:tblPrEx>
          <w:tblCellMar>
            <w:top w:w="0" w:type="dxa"/>
            <w:bottom w:w="0" w:type="dxa"/>
          </w:tblCellMar>
        </w:tblPrEx>
        <w:tc>
          <w:tcPr>
            <w:tcW w:w="2547" w:type="dxa"/>
          </w:tcPr>
          <w:p w14:paraId="3A1036E1" w14:textId="77777777" w:rsidR="00A35D16" w:rsidRDefault="00A636C1">
            <w:r>
              <w:t>Plan- och bygglagen (2010:900)</w:t>
            </w:r>
          </w:p>
        </w:tc>
        <w:tc>
          <w:tcPr>
            <w:tcW w:w="2547" w:type="dxa"/>
          </w:tcPr>
          <w:p w14:paraId="1B161CD9" w14:textId="77777777" w:rsidR="00A35D16" w:rsidRDefault="00A636C1">
            <w:r>
              <w:t>3 kap. 16 §</w:t>
            </w:r>
          </w:p>
        </w:tc>
      </w:tr>
      <w:tr w:rsidR="00A35D16" w14:paraId="4E036047" w14:textId="77777777">
        <w:tblPrEx>
          <w:tblCellMar>
            <w:top w:w="0" w:type="dxa"/>
            <w:bottom w:w="0" w:type="dxa"/>
          </w:tblCellMar>
        </w:tblPrEx>
        <w:tc>
          <w:tcPr>
            <w:tcW w:w="2547" w:type="dxa"/>
          </w:tcPr>
          <w:p w14:paraId="2E08C36A" w14:textId="77777777" w:rsidR="00A35D16" w:rsidRDefault="00A636C1">
            <w:r>
              <w:t>Kodlista 1</w:t>
            </w:r>
          </w:p>
        </w:tc>
        <w:tc>
          <w:tcPr>
            <w:tcW w:w="2547" w:type="dxa"/>
          </w:tcPr>
          <w:p w14:paraId="213D76CD" w14:textId="77777777" w:rsidR="00A35D16" w:rsidRDefault="00A636C1">
            <w:r>
              <w:t>Invändningar i länsstyrelsens granskningsyttrande</w:t>
            </w:r>
          </w:p>
        </w:tc>
      </w:tr>
    </w:tbl>
    <w:p w14:paraId="72915A68" w14:textId="77777777" w:rsidR="00A35D16" w:rsidRDefault="00A636C1">
      <w:r>
        <w:br w:type="page"/>
      </w:r>
    </w:p>
    <w:p w14:paraId="4D464715" w14:textId="77777777" w:rsidR="00A35D16" w:rsidRDefault="00A636C1">
      <w:pPr>
        <w:pStyle w:val="NodeHeader"/>
      </w:pPr>
      <w:r>
        <w:lastRenderedPageBreak/>
        <w:t>Kategoriniv</w:t>
      </w:r>
      <w:r>
        <w:t>å</w:t>
      </w:r>
      <w:r>
        <w:t xml:space="preserve"> 2: Inv</w:t>
      </w:r>
      <w:r>
        <w:t>ä</w:t>
      </w:r>
      <w:r>
        <w:t>ndning h</w:t>
      </w:r>
      <w:r>
        <w:t>ä</w:t>
      </w:r>
      <w:r>
        <w:t xml:space="preserve">lsa och </w:t>
      </w:r>
      <w:r>
        <w:t>s</w:t>
      </w:r>
      <w:r>
        <w:t>ä</w:t>
      </w:r>
      <w:r>
        <w:t>kerhet</w:t>
      </w:r>
    </w:p>
    <w:p w14:paraId="1C21E1D9" w14:textId="77777777" w:rsidR="00A35D16" w:rsidRDefault="00A636C1">
      <w:r>
        <w:t>Kategorinivå 1: Invändningar i länsstyrelsens granskningsyttrande</w:t>
      </w:r>
    </w:p>
    <w:p w14:paraId="5AE206EA" w14:textId="77777777" w:rsidR="00A35D16" w:rsidRDefault="00A636C1">
      <w:r>
        <w:t>Kategorinivå 2: Invändning hälsa och säkerhet</w:t>
      </w:r>
    </w:p>
    <w:p w14:paraId="2C302AFB" w14:textId="77777777" w:rsidR="00A35D16" w:rsidRPr="00A636C1" w:rsidRDefault="00A636C1">
      <w:pPr>
        <w:rPr>
          <w:lang w:val="en-GB"/>
        </w:rPr>
      </w:pPr>
      <w:r w:rsidRPr="00A636C1">
        <w:rPr>
          <w:lang w:val="en-GB"/>
        </w:rPr>
        <w:t>UUID: 249c5a18-af20-4c2e-97c5-052133fa0733</w:t>
      </w:r>
    </w:p>
    <w:p w14:paraId="4EEDAF35"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1437E28" w14:textId="77777777">
        <w:tblPrEx>
          <w:tblCellMar>
            <w:top w:w="0" w:type="dxa"/>
            <w:bottom w:w="0" w:type="dxa"/>
          </w:tblCellMar>
        </w:tblPrEx>
        <w:tc>
          <w:tcPr>
            <w:tcW w:w="2547" w:type="dxa"/>
          </w:tcPr>
          <w:p w14:paraId="0F675DCC" w14:textId="77777777" w:rsidR="00A35D16" w:rsidRDefault="00A636C1">
            <w:r>
              <w:t>Attribut</w:t>
            </w:r>
          </w:p>
        </w:tc>
        <w:tc>
          <w:tcPr>
            <w:tcW w:w="2547" w:type="dxa"/>
          </w:tcPr>
          <w:p w14:paraId="0B8610E9" w14:textId="77777777" w:rsidR="00A35D16" w:rsidRDefault="00A636C1">
            <w:r>
              <w:t>Attributvärde</w:t>
            </w:r>
          </w:p>
        </w:tc>
      </w:tr>
      <w:tr w:rsidR="00A35D16" w14:paraId="73DEA598" w14:textId="77777777">
        <w:tblPrEx>
          <w:tblCellMar>
            <w:top w:w="0" w:type="dxa"/>
            <w:bottom w:w="0" w:type="dxa"/>
          </w:tblCellMar>
        </w:tblPrEx>
        <w:tc>
          <w:tcPr>
            <w:tcW w:w="2547" w:type="dxa"/>
          </w:tcPr>
          <w:p w14:paraId="054B9143" w14:textId="77777777" w:rsidR="00A35D16" w:rsidRDefault="00A636C1">
            <w:r>
              <w:t>Beskrivning</w:t>
            </w:r>
          </w:p>
        </w:tc>
        <w:tc>
          <w:tcPr>
            <w:tcW w:w="2547" w:type="dxa"/>
          </w:tcPr>
          <w:p w14:paraId="3F106AD1" w14:textId="77777777" w:rsidR="00A35D16" w:rsidRDefault="00A636C1">
            <w:r>
              <w:t>En bebyggelse blir olämplig eller ett byggnadsverk olämpligt med hänsyn till människors hälsa eller säkerhet eller till risken för olyckor, översvämning eller erosion.</w:t>
            </w:r>
          </w:p>
        </w:tc>
      </w:tr>
      <w:tr w:rsidR="00A35D16" w14:paraId="12587A33" w14:textId="77777777">
        <w:tblPrEx>
          <w:tblCellMar>
            <w:top w:w="0" w:type="dxa"/>
            <w:bottom w:w="0" w:type="dxa"/>
          </w:tblCellMar>
        </w:tblPrEx>
        <w:tc>
          <w:tcPr>
            <w:tcW w:w="2547" w:type="dxa"/>
          </w:tcPr>
          <w:p w14:paraId="3F83B7F9" w14:textId="77777777" w:rsidR="00A35D16" w:rsidRDefault="00A636C1">
            <w:r>
              <w:t>Vägledning</w:t>
            </w:r>
          </w:p>
        </w:tc>
        <w:tc>
          <w:tcPr>
            <w:tcW w:w="2547" w:type="dxa"/>
          </w:tcPr>
          <w:p w14:paraId="3B3599C2" w14:textId="77777777" w:rsidR="00A35D16" w:rsidRDefault="00A636C1">
            <w:r>
              <w:t>Om länsstyrelsen i granskningsyttrandet inte har godtagit planen i en viss del för att en bebyggelse blir olämplig eller ett byggnadsverk olämpligt med hänsyn till människors hälsa eller säkerhet eller till risken för olyckor, översvämning eller erosion ska det anges i planen. Det kan exempelvis vara att bostäder planeras inom ett område med risk för ras eller skred, eller i ett område som utsätts för höga ljudnivåer.</w:t>
            </w:r>
          </w:p>
        </w:tc>
      </w:tr>
      <w:tr w:rsidR="00A35D16" w14:paraId="7F6046EA" w14:textId="77777777">
        <w:tblPrEx>
          <w:tblCellMar>
            <w:top w:w="0" w:type="dxa"/>
            <w:bottom w:w="0" w:type="dxa"/>
          </w:tblCellMar>
        </w:tblPrEx>
        <w:tc>
          <w:tcPr>
            <w:tcW w:w="2547" w:type="dxa"/>
          </w:tcPr>
          <w:p w14:paraId="6754BE62" w14:textId="77777777" w:rsidR="00A35D16" w:rsidRDefault="00A636C1">
            <w:r>
              <w:t>Geometrityp</w:t>
            </w:r>
          </w:p>
        </w:tc>
        <w:tc>
          <w:tcPr>
            <w:tcW w:w="2547" w:type="dxa"/>
          </w:tcPr>
          <w:p w14:paraId="391896DC" w14:textId="77777777" w:rsidR="00A35D16" w:rsidRDefault="00A636C1">
            <w:r>
              <w:t>{"yta":true,"kropp":true,"linje":true,"punkt":true}</w:t>
            </w:r>
          </w:p>
        </w:tc>
      </w:tr>
      <w:tr w:rsidR="00A35D16" w14:paraId="6DEB2A7B" w14:textId="77777777">
        <w:tblPrEx>
          <w:tblCellMar>
            <w:top w:w="0" w:type="dxa"/>
            <w:bottom w:w="0" w:type="dxa"/>
          </w:tblCellMar>
        </w:tblPrEx>
        <w:tc>
          <w:tcPr>
            <w:tcW w:w="2547" w:type="dxa"/>
          </w:tcPr>
          <w:p w14:paraId="2B8D8CC6" w14:textId="77777777" w:rsidR="00A35D16" w:rsidRDefault="00A636C1">
            <w:r>
              <w:t>Boverkets föreskrifter om ÖP (BFS 2024:2)</w:t>
            </w:r>
          </w:p>
        </w:tc>
        <w:tc>
          <w:tcPr>
            <w:tcW w:w="2547" w:type="dxa"/>
          </w:tcPr>
          <w:p w14:paraId="705E54E1" w14:textId="77777777" w:rsidR="00A35D16" w:rsidRDefault="00A636C1">
            <w:r>
              <w:t>3 kap. 6 §</w:t>
            </w:r>
          </w:p>
        </w:tc>
      </w:tr>
      <w:tr w:rsidR="00A35D16" w14:paraId="525763CA" w14:textId="77777777">
        <w:tblPrEx>
          <w:tblCellMar>
            <w:top w:w="0" w:type="dxa"/>
            <w:bottom w:w="0" w:type="dxa"/>
          </w:tblCellMar>
        </w:tblPrEx>
        <w:tc>
          <w:tcPr>
            <w:tcW w:w="2547" w:type="dxa"/>
          </w:tcPr>
          <w:p w14:paraId="71C99C81" w14:textId="77777777" w:rsidR="00A35D16" w:rsidRDefault="00A636C1">
            <w:r>
              <w:t>Plan- och bygglagen (2010:900)</w:t>
            </w:r>
          </w:p>
        </w:tc>
        <w:tc>
          <w:tcPr>
            <w:tcW w:w="2547" w:type="dxa"/>
          </w:tcPr>
          <w:p w14:paraId="5E85E963" w14:textId="77777777" w:rsidR="00A35D16" w:rsidRDefault="00A636C1">
            <w:r>
              <w:t>3 kap. 16 § 5</w:t>
            </w:r>
          </w:p>
        </w:tc>
      </w:tr>
      <w:tr w:rsidR="00A35D16" w14:paraId="4D8B7C40" w14:textId="77777777">
        <w:tblPrEx>
          <w:tblCellMar>
            <w:top w:w="0" w:type="dxa"/>
            <w:bottom w:w="0" w:type="dxa"/>
          </w:tblCellMar>
        </w:tblPrEx>
        <w:tc>
          <w:tcPr>
            <w:tcW w:w="2547" w:type="dxa"/>
          </w:tcPr>
          <w:p w14:paraId="7D9C1AA4" w14:textId="77777777" w:rsidR="00A35D16" w:rsidRDefault="00A636C1">
            <w:r>
              <w:t>Kodlista 1</w:t>
            </w:r>
          </w:p>
        </w:tc>
        <w:tc>
          <w:tcPr>
            <w:tcW w:w="2547" w:type="dxa"/>
          </w:tcPr>
          <w:p w14:paraId="68B6F2BF" w14:textId="77777777" w:rsidR="00A35D16" w:rsidRDefault="00A636C1">
            <w:r>
              <w:t xml:space="preserve">Invändningar i länsstyrelsens </w:t>
            </w:r>
            <w:r>
              <w:t>granskningsyttrande</w:t>
            </w:r>
          </w:p>
        </w:tc>
      </w:tr>
    </w:tbl>
    <w:p w14:paraId="7B2A8E8B" w14:textId="77777777" w:rsidR="00A35D16" w:rsidRDefault="00A636C1">
      <w:r>
        <w:br w:type="page"/>
      </w:r>
    </w:p>
    <w:p w14:paraId="2AAB6EE5" w14:textId="77777777" w:rsidR="00A35D16" w:rsidRDefault="00A636C1">
      <w:pPr>
        <w:pStyle w:val="NodeHeader"/>
      </w:pPr>
      <w:r>
        <w:lastRenderedPageBreak/>
        <w:t>Kategoriniv</w:t>
      </w:r>
      <w:r>
        <w:t>å</w:t>
      </w:r>
      <w:r>
        <w:t xml:space="preserve"> 2: Inv</w:t>
      </w:r>
      <w:r>
        <w:t>ä</w:t>
      </w:r>
      <w:r>
        <w:t>ndning LIS</w:t>
      </w:r>
    </w:p>
    <w:p w14:paraId="0DCA1F89" w14:textId="77777777" w:rsidR="00A35D16" w:rsidRDefault="00A636C1">
      <w:r>
        <w:t>Kategorinivå 1: Invändningar i länsstyrelsens granskningsyttrande</w:t>
      </w:r>
    </w:p>
    <w:p w14:paraId="1E28842B" w14:textId="77777777" w:rsidR="00A35D16" w:rsidRDefault="00A636C1">
      <w:r>
        <w:t>Kategorinivå 2: Invändning LIS</w:t>
      </w:r>
    </w:p>
    <w:p w14:paraId="13631E58" w14:textId="77777777" w:rsidR="00A35D16" w:rsidRDefault="00A636C1">
      <w:r>
        <w:t>UUID: 876bf203-49cd-4225-8cb6-5cb8f14cea7c</w:t>
      </w:r>
    </w:p>
    <w:p w14:paraId="5C8FDCB3"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AEFBEF0" w14:textId="77777777">
        <w:tblPrEx>
          <w:tblCellMar>
            <w:top w:w="0" w:type="dxa"/>
            <w:bottom w:w="0" w:type="dxa"/>
          </w:tblCellMar>
        </w:tblPrEx>
        <w:tc>
          <w:tcPr>
            <w:tcW w:w="2547" w:type="dxa"/>
          </w:tcPr>
          <w:p w14:paraId="1612AADA" w14:textId="77777777" w:rsidR="00A35D16" w:rsidRDefault="00A636C1">
            <w:r>
              <w:t>Attribut</w:t>
            </w:r>
          </w:p>
        </w:tc>
        <w:tc>
          <w:tcPr>
            <w:tcW w:w="2547" w:type="dxa"/>
          </w:tcPr>
          <w:p w14:paraId="65312F48" w14:textId="77777777" w:rsidR="00A35D16" w:rsidRDefault="00A636C1">
            <w:r>
              <w:t>Attributvärde</w:t>
            </w:r>
          </w:p>
        </w:tc>
      </w:tr>
      <w:tr w:rsidR="00A35D16" w14:paraId="19993C14" w14:textId="77777777">
        <w:tblPrEx>
          <w:tblCellMar>
            <w:top w:w="0" w:type="dxa"/>
            <w:bottom w:w="0" w:type="dxa"/>
          </w:tblCellMar>
        </w:tblPrEx>
        <w:tc>
          <w:tcPr>
            <w:tcW w:w="2547" w:type="dxa"/>
          </w:tcPr>
          <w:p w14:paraId="4A7CD89A" w14:textId="77777777" w:rsidR="00A35D16" w:rsidRDefault="00A636C1">
            <w:r>
              <w:t>Beskrivning</w:t>
            </w:r>
          </w:p>
        </w:tc>
        <w:tc>
          <w:tcPr>
            <w:tcW w:w="2547" w:type="dxa"/>
          </w:tcPr>
          <w:p w14:paraId="328E5680" w14:textId="77777777" w:rsidR="00A35D16" w:rsidRDefault="00A636C1">
            <w:r>
              <w:t>Redovisningen av områden för landsbygdsutveckling i strandnära lägen är inte förenlig med 7 kap. 18 e § första stycket miljöbalken.</w:t>
            </w:r>
          </w:p>
        </w:tc>
      </w:tr>
      <w:tr w:rsidR="00A35D16" w14:paraId="5EFDA785" w14:textId="77777777">
        <w:tblPrEx>
          <w:tblCellMar>
            <w:top w:w="0" w:type="dxa"/>
            <w:bottom w:w="0" w:type="dxa"/>
          </w:tblCellMar>
        </w:tblPrEx>
        <w:tc>
          <w:tcPr>
            <w:tcW w:w="2547" w:type="dxa"/>
          </w:tcPr>
          <w:p w14:paraId="26A27AFF" w14:textId="77777777" w:rsidR="00A35D16" w:rsidRDefault="00A636C1">
            <w:r>
              <w:t>Vägledning</w:t>
            </w:r>
          </w:p>
        </w:tc>
        <w:tc>
          <w:tcPr>
            <w:tcW w:w="2547" w:type="dxa"/>
          </w:tcPr>
          <w:p w14:paraId="42555729" w14:textId="77777777" w:rsidR="00A35D16" w:rsidRDefault="00A636C1">
            <w:r>
              <w:t>Om länsstyrelsen i granskningsyttrandet inte har godtagit planen i en viss del för att redovisningen av områden för landsbygdsutveckling i strandnära lägen är inte förenlig med 7 kap. 18 e § första stycket miljöbalken ska det anges i planen.  Det kan exempelvis vara att kommunen inte tillräckligt har motiverat ställningstagandet eller inte visat att det långsiktiga skyddet för stränderna upprätthålls.</w:t>
            </w:r>
          </w:p>
        </w:tc>
      </w:tr>
      <w:tr w:rsidR="00A35D16" w14:paraId="3609C195" w14:textId="77777777">
        <w:tblPrEx>
          <w:tblCellMar>
            <w:top w:w="0" w:type="dxa"/>
            <w:bottom w:w="0" w:type="dxa"/>
          </w:tblCellMar>
        </w:tblPrEx>
        <w:tc>
          <w:tcPr>
            <w:tcW w:w="2547" w:type="dxa"/>
          </w:tcPr>
          <w:p w14:paraId="44107B2C" w14:textId="77777777" w:rsidR="00A35D16" w:rsidRDefault="00A636C1">
            <w:r>
              <w:t>Geometrityp</w:t>
            </w:r>
          </w:p>
        </w:tc>
        <w:tc>
          <w:tcPr>
            <w:tcW w:w="2547" w:type="dxa"/>
          </w:tcPr>
          <w:p w14:paraId="4752295D" w14:textId="77777777" w:rsidR="00A35D16" w:rsidRDefault="00A636C1">
            <w:r>
              <w:t>{"yta":true,"kropp":true,"linje":true,"punkt":true}</w:t>
            </w:r>
          </w:p>
        </w:tc>
      </w:tr>
      <w:tr w:rsidR="00A35D16" w14:paraId="2515E807" w14:textId="77777777">
        <w:tblPrEx>
          <w:tblCellMar>
            <w:top w:w="0" w:type="dxa"/>
            <w:bottom w:w="0" w:type="dxa"/>
          </w:tblCellMar>
        </w:tblPrEx>
        <w:tc>
          <w:tcPr>
            <w:tcW w:w="2547" w:type="dxa"/>
          </w:tcPr>
          <w:p w14:paraId="2F544114" w14:textId="77777777" w:rsidR="00A35D16" w:rsidRDefault="00A636C1">
            <w:r>
              <w:t>Boverkets föreskrifter om ÖP (BFS 2024:2)</w:t>
            </w:r>
          </w:p>
        </w:tc>
        <w:tc>
          <w:tcPr>
            <w:tcW w:w="2547" w:type="dxa"/>
          </w:tcPr>
          <w:p w14:paraId="4E516ED6" w14:textId="77777777" w:rsidR="00A35D16" w:rsidRDefault="00A636C1">
            <w:r>
              <w:t>3 kap. 6 §</w:t>
            </w:r>
          </w:p>
        </w:tc>
      </w:tr>
      <w:tr w:rsidR="00A35D16" w14:paraId="2D48FCF3" w14:textId="77777777">
        <w:tblPrEx>
          <w:tblCellMar>
            <w:top w:w="0" w:type="dxa"/>
            <w:bottom w:w="0" w:type="dxa"/>
          </w:tblCellMar>
        </w:tblPrEx>
        <w:tc>
          <w:tcPr>
            <w:tcW w:w="2547" w:type="dxa"/>
          </w:tcPr>
          <w:p w14:paraId="547317AE" w14:textId="77777777" w:rsidR="00A35D16" w:rsidRDefault="00A636C1">
            <w:r>
              <w:t>Plan- och bygglagen (2010:900)</w:t>
            </w:r>
          </w:p>
        </w:tc>
        <w:tc>
          <w:tcPr>
            <w:tcW w:w="2547" w:type="dxa"/>
          </w:tcPr>
          <w:p w14:paraId="5E603E75" w14:textId="77777777" w:rsidR="00A35D16" w:rsidRDefault="00A636C1">
            <w:r>
              <w:t>3 kap. 16 § 3</w:t>
            </w:r>
          </w:p>
        </w:tc>
      </w:tr>
      <w:tr w:rsidR="00A35D16" w14:paraId="59A0AD14" w14:textId="77777777">
        <w:tblPrEx>
          <w:tblCellMar>
            <w:top w:w="0" w:type="dxa"/>
            <w:bottom w:w="0" w:type="dxa"/>
          </w:tblCellMar>
        </w:tblPrEx>
        <w:tc>
          <w:tcPr>
            <w:tcW w:w="2547" w:type="dxa"/>
          </w:tcPr>
          <w:p w14:paraId="641CC613" w14:textId="77777777" w:rsidR="00A35D16" w:rsidRDefault="00A636C1">
            <w:r>
              <w:t>Kodlista 1</w:t>
            </w:r>
          </w:p>
        </w:tc>
        <w:tc>
          <w:tcPr>
            <w:tcW w:w="2547" w:type="dxa"/>
          </w:tcPr>
          <w:p w14:paraId="3EE7B1E6" w14:textId="77777777" w:rsidR="00A35D16" w:rsidRDefault="00A636C1">
            <w:r>
              <w:t xml:space="preserve">Invändningar i </w:t>
            </w:r>
            <w:r>
              <w:t>länsstyrelsens granskningsyttrande</w:t>
            </w:r>
          </w:p>
        </w:tc>
      </w:tr>
    </w:tbl>
    <w:p w14:paraId="041CC105" w14:textId="77777777" w:rsidR="00A35D16" w:rsidRDefault="00A636C1">
      <w:r>
        <w:br w:type="page"/>
      </w:r>
    </w:p>
    <w:p w14:paraId="5E258DBE" w14:textId="77777777" w:rsidR="00A35D16" w:rsidRDefault="00A636C1">
      <w:pPr>
        <w:pStyle w:val="NodeHeader"/>
      </w:pPr>
      <w:r>
        <w:lastRenderedPageBreak/>
        <w:t>Kategoriniv</w:t>
      </w:r>
      <w:r>
        <w:t>å</w:t>
      </w:r>
      <w:r>
        <w:t xml:space="preserve"> 2: Inv</w:t>
      </w:r>
      <w:r>
        <w:t>ä</w:t>
      </w:r>
      <w:r>
        <w:t>ndning mellankommunala fr</w:t>
      </w:r>
      <w:r>
        <w:t>å</w:t>
      </w:r>
      <w:r>
        <w:t>gor</w:t>
      </w:r>
    </w:p>
    <w:p w14:paraId="61BBA350" w14:textId="77777777" w:rsidR="00A35D16" w:rsidRDefault="00A636C1">
      <w:r>
        <w:t>Kategorinivå 1: Invändningar i länsstyrelsens granskningsyttrande</w:t>
      </w:r>
    </w:p>
    <w:p w14:paraId="7675267A" w14:textId="77777777" w:rsidR="00A35D16" w:rsidRDefault="00A636C1">
      <w:r>
        <w:t>Kategorinivå 2: Invändning mellankommunala frågor</w:t>
      </w:r>
    </w:p>
    <w:p w14:paraId="0751FE2D" w14:textId="77777777" w:rsidR="00A35D16" w:rsidRPr="00A636C1" w:rsidRDefault="00A636C1">
      <w:pPr>
        <w:rPr>
          <w:lang w:val="en-GB"/>
        </w:rPr>
      </w:pPr>
      <w:r w:rsidRPr="00A636C1">
        <w:rPr>
          <w:lang w:val="en-GB"/>
        </w:rPr>
        <w:t xml:space="preserve">UUID: </w:t>
      </w:r>
      <w:r w:rsidRPr="00A636C1">
        <w:rPr>
          <w:lang w:val="en-GB"/>
        </w:rPr>
        <w:t>1ae8ca3d-44e0-4add-870c-fd20692f62db</w:t>
      </w:r>
    </w:p>
    <w:p w14:paraId="6F90AE88"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61959151" w14:textId="77777777">
        <w:tblPrEx>
          <w:tblCellMar>
            <w:top w:w="0" w:type="dxa"/>
            <w:bottom w:w="0" w:type="dxa"/>
          </w:tblCellMar>
        </w:tblPrEx>
        <w:tc>
          <w:tcPr>
            <w:tcW w:w="2547" w:type="dxa"/>
          </w:tcPr>
          <w:p w14:paraId="1C847B5D" w14:textId="77777777" w:rsidR="00A35D16" w:rsidRDefault="00A636C1">
            <w:r>
              <w:t>Attribut</w:t>
            </w:r>
          </w:p>
        </w:tc>
        <w:tc>
          <w:tcPr>
            <w:tcW w:w="2547" w:type="dxa"/>
          </w:tcPr>
          <w:p w14:paraId="217D5E40" w14:textId="77777777" w:rsidR="00A35D16" w:rsidRDefault="00A636C1">
            <w:r>
              <w:t>Attributvärde</w:t>
            </w:r>
          </w:p>
        </w:tc>
      </w:tr>
      <w:tr w:rsidR="00A35D16" w14:paraId="3A240770" w14:textId="77777777">
        <w:tblPrEx>
          <w:tblCellMar>
            <w:top w:w="0" w:type="dxa"/>
            <w:bottom w:w="0" w:type="dxa"/>
          </w:tblCellMar>
        </w:tblPrEx>
        <w:tc>
          <w:tcPr>
            <w:tcW w:w="2547" w:type="dxa"/>
          </w:tcPr>
          <w:p w14:paraId="41F4C8FC" w14:textId="77777777" w:rsidR="00A35D16" w:rsidRDefault="00A636C1">
            <w:r>
              <w:t>Beskrivning</w:t>
            </w:r>
          </w:p>
        </w:tc>
        <w:tc>
          <w:tcPr>
            <w:tcW w:w="2547" w:type="dxa"/>
          </w:tcPr>
          <w:p w14:paraId="66CF4F59" w14:textId="77777777" w:rsidR="00A35D16" w:rsidRDefault="00A636C1">
            <w:r>
              <w:t>Frågor om användningen av mark- och vattenområden som angår två eller flera kommuner samordnas inte på ett lämpligt sätt.</w:t>
            </w:r>
          </w:p>
        </w:tc>
      </w:tr>
      <w:tr w:rsidR="00A35D16" w14:paraId="0BE6AD9A" w14:textId="77777777">
        <w:tblPrEx>
          <w:tblCellMar>
            <w:top w:w="0" w:type="dxa"/>
            <w:bottom w:w="0" w:type="dxa"/>
          </w:tblCellMar>
        </w:tblPrEx>
        <w:tc>
          <w:tcPr>
            <w:tcW w:w="2547" w:type="dxa"/>
          </w:tcPr>
          <w:p w14:paraId="133E2211" w14:textId="77777777" w:rsidR="00A35D16" w:rsidRDefault="00A636C1">
            <w:r>
              <w:t>Vägledning</w:t>
            </w:r>
          </w:p>
        </w:tc>
        <w:tc>
          <w:tcPr>
            <w:tcW w:w="2547" w:type="dxa"/>
          </w:tcPr>
          <w:p w14:paraId="51AD9980" w14:textId="77777777" w:rsidR="00A35D16" w:rsidRDefault="00A636C1">
            <w:r>
              <w:t>Om länsstyrelsen i granskningsyttrandet inte har godtagit planen i en viss del för att frågor rörande användningen av mark- och vattenområden som angår två eller flera kommuner inte har samordnats på ett lämpligt sätt ska det anges i planen.  Det kan exempelvis vara mark- eller vattenanvändning med stor omgivningspåverkan, känsliga områden, regionala frågor och havsplanering.</w:t>
            </w:r>
          </w:p>
        </w:tc>
      </w:tr>
      <w:tr w:rsidR="00A35D16" w14:paraId="4AFF424D" w14:textId="77777777">
        <w:tblPrEx>
          <w:tblCellMar>
            <w:top w:w="0" w:type="dxa"/>
            <w:bottom w:w="0" w:type="dxa"/>
          </w:tblCellMar>
        </w:tblPrEx>
        <w:tc>
          <w:tcPr>
            <w:tcW w:w="2547" w:type="dxa"/>
          </w:tcPr>
          <w:p w14:paraId="2B9EA837" w14:textId="77777777" w:rsidR="00A35D16" w:rsidRDefault="00A636C1">
            <w:r>
              <w:t>Geometrityp</w:t>
            </w:r>
          </w:p>
        </w:tc>
        <w:tc>
          <w:tcPr>
            <w:tcW w:w="2547" w:type="dxa"/>
          </w:tcPr>
          <w:p w14:paraId="00A81376" w14:textId="77777777" w:rsidR="00A35D16" w:rsidRDefault="00A636C1">
            <w:r>
              <w:t>{"yta":true,"kropp":true,"linje":true,"punkt":true}</w:t>
            </w:r>
          </w:p>
        </w:tc>
      </w:tr>
      <w:tr w:rsidR="00A35D16" w14:paraId="1DB0C379" w14:textId="77777777">
        <w:tblPrEx>
          <w:tblCellMar>
            <w:top w:w="0" w:type="dxa"/>
            <w:bottom w:w="0" w:type="dxa"/>
          </w:tblCellMar>
        </w:tblPrEx>
        <w:tc>
          <w:tcPr>
            <w:tcW w:w="2547" w:type="dxa"/>
          </w:tcPr>
          <w:p w14:paraId="3D9F52CD" w14:textId="77777777" w:rsidR="00A35D16" w:rsidRDefault="00A636C1">
            <w:r>
              <w:t>Boverkets föreskrifter om ÖP (BFS 2024:2)</w:t>
            </w:r>
          </w:p>
        </w:tc>
        <w:tc>
          <w:tcPr>
            <w:tcW w:w="2547" w:type="dxa"/>
          </w:tcPr>
          <w:p w14:paraId="243844B6" w14:textId="77777777" w:rsidR="00A35D16" w:rsidRDefault="00A636C1">
            <w:r>
              <w:t>3 kap. 6 §</w:t>
            </w:r>
          </w:p>
        </w:tc>
      </w:tr>
      <w:tr w:rsidR="00A35D16" w14:paraId="6992DAC6" w14:textId="77777777">
        <w:tblPrEx>
          <w:tblCellMar>
            <w:top w:w="0" w:type="dxa"/>
            <w:bottom w:w="0" w:type="dxa"/>
          </w:tblCellMar>
        </w:tblPrEx>
        <w:tc>
          <w:tcPr>
            <w:tcW w:w="2547" w:type="dxa"/>
          </w:tcPr>
          <w:p w14:paraId="2147CC21" w14:textId="77777777" w:rsidR="00A35D16" w:rsidRDefault="00A636C1">
            <w:r>
              <w:t>Plan- och bygglagen (2010:900)</w:t>
            </w:r>
          </w:p>
        </w:tc>
        <w:tc>
          <w:tcPr>
            <w:tcW w:w="2547" w:type="dxa"/>
          </w:tcPr>
          <w:p w14:paraId="5A6ED94A" w14:textId="77777777" w:rsidR="00A35D16" w:rsidRDefault="00A636C1">
            <w:r>
              <w:t>3 kap. 16 § 4</w:t>
            </w:r>
          </w:p>
        </w:tc>
      </w:tr>
      <w:tr w:rsidR="00A35D16" w14:paraId="52C2A931" w14:textId="77777777">
        <w:tblPrEx>
          <w:tblCellMar>
            <w:top w:w="0" w:type="dxa"/>
            <w:bottom w:w="0" w:type="dxa"/>
          </w:tblCellMar>
        </w:tblPrEx>
        <w:tc>
          <w:tcPr>
            <w:tcW w:w="2547" w:type="dxa"/>
          </w:tcPr>
          <w:p w14:paraId="41DFD78A" w14:textId="77777777" w:rsidR="00A35D16" w:rsidRDefault="00A636C1">
            <w:r>
              <w:t>Kodlista 1</w:t>
            </w:r>
          </w:p>
        </w:tc>
        <w:tc>
          <w:tcPr>
            <w:tcW w:w="2547" w:type="dxa"/>
          </w:tcPr>
          <w:p w14:paraId="435C9B67" w14:textId="77777777" w:rsidR="00A35D16" w:rsidRDefault="00A636C1">
            <w:r>
              <w:t>Invändningar i länsstyrelsens granskningsyttrande</w:t>
            </w:r>
          </w:p>
        </w:tc>
      </w:tr>
    </w:tbl>
    <w:p w14:paraId="10E1906D" w14:textId="77777777" w:rsidR="00A35D16" w:rsidRDefault="00A636C1">
      <w:r>
        <w:br w:type="page"/>
      </w:r>
    </w:p>
    <w:p w14:paraId="386E4DFC" w14:textId="77777777" w:rsidR="00A35D16" w:rsidRDefault="00A636C1">
      <w:pPr>
        <w:pStyle w:val="NodeHeader"/>
      </w:pPr>
      <w:r>
        <w:lastRenderedPageBreak/>
        <w:t>Kategoriniv</w:t>
      </w:r>
      <w:r>
        <w:t>å</w:t>
      </w:r>
      <w:r>
        <w:t xml:space="preserve"> 2: Inv</w:t>
      </w:r>
      <w:r>
        <w:t>ä</w:t>
      </w:r>
      <w:r>
        <w:t>ndning milj</w:t>
      </w:r>
      <w:r>
        <w:t>ö</w:t>
      </w:r>
      <w:r>
        <w:t>kvalitetsnorm</w:t>
      </w:r>
    </w:p>
    <w:p w14:paraId="7AB292B6" w14:textId="77777777" w:rsidR="00A35D16" w:rsidRDefault="00A636C1">
      <w:r>
        <w:t>Kategorinivå 1: Invändningar i länsstyrelsens granskningsyttrande</w:t>
      </w:r>
    </w:p>
    <w:p w14:paraId="2FB34BFA" w14:textId="77777777" w:rsidR="00A35D16" w:rsidRDefault="00A636C1">
      <w:r>
        <w:t>Kategorinivå 2: Invändning miljökvalitetsnorm</w:t>
      </w:r>
    </w:p>
    <w:p w14:paraId="0C76730A" w14:textId="77777777" w:rsidR="00A35D16" w:rsidRDefault="00A636C1">
      <w:r>
        <w:t>UUID: 294483dd-3695-4803-ace7-9d2e8718321b</w:t>
      </w:r>
    </w:p>
    <w:p w14:paraId="37280978"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E8B37B7" w14:textId="77777777">
        <w:tblPrEx>
          <w:tblCellMar>
            <w:top w:w="0" w:type="dxa"/>
            <w:bottom w:w="0" w:type="dxa"/>
          </w:tblCellMar>
        </w:tblPrEx>
        <w:tc>
          <w:tcPr>
            <w:tcW w:w="2547" w:type="dxa"/>
          </w:tcPr>
          <w:p w14:paraId="16001B56" w14:textId="77777777" w:rsidR="00A35D16" w:rsidRDefault="00A636C1">
            <w:r>
              <w:t>Attribut</w:t>
            </w:r>
          </w:p>
        </w:tc>
        <w:tc>
          <w:tcPr>
            <w:tcW w:w="2547" w:type="dxa"/>
          </w:tcPr>
          <w:p w14:paraId="1D256472" w14:textId="77777777" w:rsidR="00A35D16" w:rsidRDefault="00A636C1">
            <w:r>
              <w:t>Attributvärde</w:t>
            </w:r>
          </w:p>
        </w:tc>
      </w:tr>
      <w:tr w:rsidR="00A35D16" w14:paraId="5A1B14B8" w14:textId="77777777">
        <w:tblPrEx>
          <w:tblCellMar>
            <w:top w:w="0" w:type="dxa"/>
            <w:bottom w:w="0" w:type="dxa"/>
          </w:tblCellMar>
        </w:tblPrEx>
        <w:tc>
          <w:tcPr>
            <w:tcW w:w="2547" w:type="dxa"/>
          </w:tcPr>
          <w:p w14:paraId="7DE53A33" w14:textId="77777777" w:rsidR="00A35D16" w:rsidRDefault="00A636C1">
            <w:r>
              <w:t>Beskrivning</w:t>
            </w:r>
          </w:p>
        </w:tc>
        <w:tc>
          <w:tcPr>
            <w:tcW w:w="2547" w:type="dxa"/>
          </w:tcPr>
          <w:p w14:paraId="5DF6A4BF" w14:textId="77777777" w:rsidR="00A35D16" w:rsidRDefault="00A636C1">
            <w:r>
              <w:t>Förslaget kan medverka till att en miljökvalitetsnorm enligt 5 kap. miljöbalken inte följs.</w:t>
            </w:r>
          </w:p>
        </w:tc>
      </w:tr>
      <w:tr w:rsidR="00A35D16" w14:paraId="23A72203" w14:textId="77777777">
        <w:tblPrEx>
          <w:tblCellMar>
            <w:top w:w="0" w:type="dxa"/>
            <w:bottom w:w="0" w:type="dxa"/>
          </w:tblCellMar>
        </w:tblPrEx>
        <w:tc>
          <w:tcPr>
            <w:tcW w:w="2547" w:type="dxa"/>
          </w:tcPr>
          <w:p w14:paraId="5BF6AECF" w14:textId="77777777" w:rsidR="00A35D16" w:rsidRDefault="00A636C1">
            <w:r>
              <w:t>Vägledning</w:t>
            </w:r>
          </w:p>
        </w:tc>
        <w:tc>
          <w:tcPr>
            <w:tcW w:w="2547" w:type="dxa"/>
          </w:tcPr>
          <w:p w14:paraId="219D1E7B" w14:textId="77777777" w:rsidR="00A35D16" w:rsidRDefault="00A636C1">
            <w:r>
              <w:t xml:space="preserve">Om länsstyrelsen i granskningsyttrandet inte har godtagit planen i en viss del för att förslaget kan </w:t>
            </w:r>
            <w:r>
              <w:t>medverka till att en miljökvalitetsnorm enligt 5 kap. miljöbalken inte följs ska det anges i planen.  Det finns miljökvalitetsnormer för fisk- och musselvatten, havsmiljö, omgivningsbuller, utomhusluft och vattenkvalitet.  Exempel på invändning mot att en miljökvalitetsnorm inte följs kan handla om att kommunen i översiktsplanen inte pekar ut mark för olika reningsåtgärder som krävs för att till exempel förhindra:  * utsläpp av orenat dagvatten till en känslig vattenförekomst  * utsläpp från ett industri- e</w:t>
            </w:r>
            <w:r>
              <w:t>ller verksamhetsområde  * risk för utsläpp till följd av en olycka eller annan oförutsedd händelse.</w:t>
            </w:r>
          </w:p>
        </w:tc>
      </w:tr>
      <w:tr w:rsidR="00A35D16" w14:paraId="1E73825C" w14:textId="77777777">
        <w:tblPrEx>
          <w:tblCellMar>
            <w:top w:w="0" w:type="dxa"/>
            <w:bottom w:w="0" w:type="dxa"/>
          </w:tblCellMar>
        </w:tblPrEx>
        <w:tc>
          <w:tcPr>
            <w:tcW w:w="2547" w:type="dxa"/>
          </w:tcPr>
          <w:p w14:paraId="5DD091F3" w14:textId="77777777" w:rsidR="00A35D16" w:rsidRDefault="00A636C1">
            <w:r>
              <w:t>Geometrityp</w:t>
            </w:r>
          </w:p>
        </w:tc>
        <w:tc>
          <w:tcPr>
            <w:tcW w:w="2547" w:type="dxa"/>
          </w:tcPr>
          <w:p w14:paraId="257BEE59" w14:textId="77777777" w:rsidR="00A35D16" w:rsidRDefault="00A636C1">
            <w:r>
              <w:t>{"yta":true,"kropp":true,"linje":true,"punkt":true}</w:t>
            </w:r>
          </w:p>
        </w:tc>
      </w:tr>
      <w:tr w:rsidR="00A35D16" w14:paraId="2608198A" w14:textId="77777777">
        <w:tblPrEx>
          <w:tblCellMar>
            <w:top w:w="0" w:type="dxa"/>
            <w:bottom w:w="0" w:type="dxa"/>
          </w:tblCellMar>
        </w:tblPrEx>
        <w:tc>
          <w:tcPr>
            <w:tcW w:w="2547" w:type="dxa"/>
          </w:tcPr>
          <w:p w14:paraId="505CB579" w14:textId="77777777" w:rsidR="00A35D16" w:rsidRDefault="00A636C1">
            <w:r>
              <w:t>Boverkets föreskrifter om ÖP (BFS 2024:2)</w:t>
            </w:r>
          </w:p>
        </w:tc>
        <w:tc>
          <w:tcPr>
            <w:tcW w:w="2547" w:type="dxa"/>
          </w:tcPr>
          <w:p w14:paraId="0FAAC9B0" w14:textId="77777777" w:rsidR="00A35D16" w:rsidRDefault="00A636C1">
            <w:r>
              <w:t>3 kap. 6 §</w:t>
            </w:r>
          </w:p>
        </w:tc>
      </w:tr>
      <w:tr w:rsidR="00A35D16" w14:paraId="303F38B7" w14:textId="77777777">
        <w:tblPrEx>
          <w:tblCellMar>
            <w:top w:w="0" w:type="dxa"/>
            <w:bottom w:w="0" w:type="dxa"/>
          </w:tblCellMar>
        </w:tblPrEx>
        <w:tc>
          <w:tcPr>
            <w:tcW w:w="2547" w:type="dxa"/>
          </w:tcPr>
          <w:p w14:paraId="1FC88A3E" w14:textId="77777777" w:rsidR="00A35D16" w:rsidRDefault="00A636C1">
            <w:r>
              <w:t>Plan- och bygglagen (2010:900)</w:t>
            </w:r>
          </w:p>
        </w:tc>
        <w:tc>
          <w:tcPr>
            <w:tcW w:w="2547" w:type="dxa"/>
          </w:tcPr>
          <w:p w14:paraId="6B6C2E75" w14:textId="77777777" w:rsidR="00A35D16" w:rsidRDefault="00A636C1">
            <w:r>
              <w:t>3 kap. 16 § 2</w:t>
            </w:r>
          </w:p>
        </w:tc>
      </w:tr>
      <w:tr w:rsidR="00A35D16" w14:paraId="420336CE" w14:textId="77777777">
        <w:tblPrEx>
          <w:tblCellMar>
            <w:top w:w="0" w:type="dxa"/>
            <w:bottom w:w="0" w:type="dxa"/>
          </w:tblCellMar>
        </w:tblPrEx>
        <w:tc>
          <w:tcPr>
            <w:tcW w:w="2547" w:type="dxa"/>
          </w:tcPr>
          <w:p w14:paraId="046F81DA" w14:textId="77777777" w:rsidR="00A35D16" w:rsidRDefault="00A636C1">
            <w:r>
              <w:t>Kodlista 1</w:t>
            </w:r>
          </w:p>
        </w:tc>
        <w:tc>
          <w:tcPr>
            <w:tcW w:w="2547" w:type="dxa"/>
          </w:tcPr>
          <w:p w14:paraId="44D5329B" w14:textId="77777777" w:rsidR="00A35D16" w:rsidRDefault="00A636C1">
            <w:r>
              <w:t>Invändningar i länsstyrelsens granskningsyttrande</w:t>
            </w:r>
          </w:p>
        </w:tc>
      </w:tr>
    </w:tbl>
    <w:p w14:paraId="105A5627" w14:textId="77777777" w:rsidR="00A35D16" w:rsidRDefault="00A636C1">
      <w:r>
        <w:br w:type="page"/>
      </w:r>
    </w:p>
    <w:p w14:paraId="74A7DD6C" w14:textId="77777777" w:rsidR="00A35D16" w:rsidRDefault="00A636C1">
      <w:pPr>
        <w:pStyle w:val="NodeHeader"/>
      </w:pPr>
      <w:r>
        <w:lastRenderedPageBreak/>
        <w:t>Kategoriniv</w:t>
      </w:r>
      <w:r>
        <w:t>å</w:t>
      </w:r>
      <w:r>
        <w:t xml:space="preserve"> 2: Inv</w:t>
      </w:r>
      <w:r>
        <w:t>ä</w:t>
      </w:r>
      <w:r>
        <w:t>ndning riksintresse</w:t>
      </w:r>
    </w:p>
    <w:p w14:paraId="66E66E78" w14:textId="77777777" w:rsidR="00A35D16" w:rsidRDefault="00A636C1">
      <w:r>
        <w:t>Kategorinivå 1: Invändningar i länsstyrelsens granskningsyttrande</w:t>
      </w:r>
    </w:p>
    <w:p w14:paraId="3128E3B6" w14:textId="77777777" w:rsidR="00A35D16" w:rsidRDefault="00A636C1">
      <w:r>
        <w:t>Kategorinivå 2: Invändning riksintresse</w:t>
      </w:r>
    </w:p>
    <w:p w14:paraId="08B48919" w14:textId="77777777" w:rsidR="00A35D16" w:rsidRDefault="00A636C1">
      <w:r>
        <w:t xml:space="preserve">UUID: </w:t>
      </w:r>
      <w:r>
        <w:t>303cd7d6-ac84-4aa3-8861-ec877c226fdb</w:t>
      </w:r>
    </w:p>
    <w:p w14:paraId="10FC3E9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6B647C73" w14:textId="77777777">
        <w:tblPrEx>
          <w:tblCellMar>
            <w:top w:w="0" w:type="dxa"/>
            <w:bottom w:w="0" w:type="dxa"/>
          </w:tblCellMar>
        </w:tblPrEx>
        <w:tc>
          <w:tcPr>
            <w:tcW w:w="2547" w:type="dxa"/>
          </w:tcPr>
          <w:p w14:paraId="37FA6E77" w14:textId="77777777" w:rsidR="00A35D16" w:rsidRDefault="00A636C1">
            <w:r>
              <w:t>Attribut</w:t>
            </w:r>
          </w:p>
        </w:tc>
        <w:tc>
          <w:tcPr>
            <w:tcW w:w="2547" w:type="dxa"/>
          </w:tcPr>
          <w:p w14:paraId="1D6CA0E0" w14:textId="77777777" w:rsidR="00A35D16" w:rsidRDefault="00A636C1">
            <w:r>
              <w:t>Attributvärde</w:t>
            </w:r>
          </w:p>
        </w:tc>
      </w:tr>
      <w:tr w:rsidR="00A35D16" w14:paraId="4485139A" w14:textId="77777777">
        <w:tblPrEx>
          <w:tblCellMar>
            <w:top w:w="0" w:type="dxa"/>
            <w:bottom w:w="0" w:type="dxa"/>
          </w:tblCellMar>
        </w:tblPrEx>
        <w:tc>
          <w:tcPr>
            <w:tcW w:w="2547" w:type="dxa"/>
          </w:tcPr>
          <w:p w14:paraId="09074822" w14:textId="77777777" w:rsidR="00A35D16" w:rsidRDefault="00A636C1">
            <w:r>
              <w:t>Beskrivning</w:t>
            </w:r>
          </w:p>
        </w:tc>
        <w:tc>
          <w:tcPr>
            <w:tcW w:w="2547" w:type="dxa"/>
          </w:tcPr>
          <w:p w14:paraId="7766F9AB" w14:textId="77777777" w:rsidR="00A35D16" w:rsidRDefault="00A636C1">
            <w:r>
              <w:t>Förslaget tillgodoser inte ett riksintresse enligt 3 eller 4 kap. miljöbalken.</w:t>
            </w:r>
          </w:p>
        </w:tc>
      </w:tr>
      <w:tr w:rsidR="00A35D16" w14:paraId="50FD498F" w14:textId="77777777">
        <w:tblPrEx>
          <w:tblCellMar>
            <w:top w:w="0" w:type="dxa"/>
            <w:bottom w:w="0" w:type="dxa"/>
          </w:tblCellMar>
        </w:tblPrEx>
        <w:tc>
          <w:tcPr>
            <w:tcW w:w="2547" w:type="dxa"/>
          </w:tcPr>
          <w:p w14:paraId="404DC5CD" w14:textId="77777777" w:rsidR="00A35D16" w:rsidRDefault="00A636C1">
            <w:r>
              <w:t>Vägledning</w:t>
            </w:r>
          </w:p>
        </w:tc>
        <w:tc>
          <w:tcPr>
            <w:tcW w:w="2547" w:type="dxa"/>
          </w:tcPr>
          <w:p w14:paraId="02AA0E90" w14:textId="77777777" w:rsidR="00A35D16" w:rsidRDefault="00A636C1">
            <w:r>
              <w:t xml:space="preserve">Om länsstyrelsen i granskningsyttrandet inte har godtagit planen i en viss del för att </w:t>
            </w:r>
            <w:r>
              <w:t>förslaget inte tillgodoser riksintresse enligt 3 eller 4 kap. miljöbalken ska det anges i planen.  Det är kommunens uppfattning om riksintressena som ska framgå av översiktsplanen. Om länsstyrelsen har en annan uppfattning än kommunen ska detta framgå av länsstyrelsens granskningsyttrande och anmärkas i översiktsplanen.</w:t>
            </w:r>
          </w:p>
        </w:tc>
      </w:tr>
      <w:tr w:rsidR="00A35D16" w14:paraId="2AD9C219" w14:textId="77777777">
        <w:tblPrEx>
          <w:tblCellMar>
            <w:top w:w="0" w:type="dxa"/>
            <w:bottom w:w="0" w:type="dxa"/>
          </w:tblCellMar>
        </w:tblPrEx>
        <w:tc>
          <w:tcPr>
            <w:tcW w:w="2547" w:type="dxa"/>
          </w:tcPr>
          <w:p w14:paraId="1FFBC2FA" w14:textId="77777777" w:rsidR="00A35D16" w:rsidRDefault="00A636C1">
            <w:r>
              <w:t>Geometrityp</w:t>
            </w:r>
          </w:p>
        </w:tc>
        <w:tc>
          <w:tcPr>
            <w:tcW w:w="2547" w:type="dxa"/>
          </w:tcPr>
          <w:p w14:paraId="1873BB01" w14:textId="77777777" w:rsidR="00A35D16" w:rsidRDefault="00A636C1">
            <w:r>
              <w:t>{"yta":true,"kropp":true,"linje":true,"punkt":true}</w:t>
            </w:r>
          </w:p>
        </w:tc>
      </w:tr>
      <w:tr w:rsidR="00A35D16" w14:paraId="45B6EDA0" w14:textId="77777777">
        <w:tblPrEx>
          <w:tblCellMar>
            <w:top w:w="0" w:type="dxa"/>
            <w:bottom w:w="0" w:type="dxa"/>
          </w:tblCellMar>
        </w:tblPrEx>
        <w:tc>
          <w:tcPr>
            <w:tcW w:w="2547" w:type="dxa"/>
          </w:tcPr>
          <w:p w14:paraId="7EF7FD6A" w14:textId="77777777" w:rsidR="00A35D16" w:rsidRDefault="00A636C1">
            <w:r>
              <w:t>Boverkets föreskrifter om ÖP (BFS 2024:2)</w:t>
            </w:r>
          </w:p>
        </w:tc>
        <w:tc>
          <w:tcPr>
            <w:tcW w:w="2547" w:type="dxa"/>
          </w:tcPr>
          <w:p w14:paraId="0AC1BE87" w14:textId="77777777" w:rsidR="00A35D16" w:rsidRDefault="00A636C1">
            <w:r>
              <w:t>3 kap. 6 §</w:t>
            </w:r>
          </w:p>
        </w:tc>
      </w:tr>
      <w:tr w:rsidR="00A35D16" w14:paraId="37FA178B" w14:textId="77777777">
        <w:tblPrEx>
          <w:tblCellMar>
            <w:top w:w="0" w:type="dxa"/>
            <w:bottom w:w="0" w:type="dxa"/>
          </w:tblCellMar>
        </w:tblPrEx>
        <w:tc>
          <w:tcPr>
            <w:tcW w:w="2547" w:type="dxa"/>
          </w:tcPr>
          <w:p w14:paraId="15C6EFE4" w14:textId="77777777" w:rsidR="00A35D16" w:rsidRDefault="00A636C1">
            <w:r>
              <w:t>Plan- och bygglagen (2010:900)</w:t>
            </w:r>
          </w:p>
        </w:tc>
        <w:tc>
          <w:tcPr>
            <w:tcW w:w="2547" w:type="dxa"/>
          </w:tcPr>
          <w:p w14:paraId="0BEDAC5D" w14:textId="77777777" w:rsidR="00A35D16" w:rsidRDefault="00A636C1">
            <w:r>
              <w:t>3 kap. 16 § 1</w:t>
            </w:r>
          </w:p>
        </w:tc>
      </w:tr>
      <w:tr w:rsidR="00A35D16" w14:paraId="6B00EB06" w14:textId="77777777">
        <w:tblPrEx>
          <w:tblCellMar>
            <w:top w:w="0" w:type="dxa"/>
            <w:bottom w:w="0" w:type="dxa"/>
          </w:tblCellMar>
        </w:tblPrEx>
        <w:tc>
          <w:tcPr>
            <w:tcW w:w="2547" w:type="dxa"/>
          </w:tcPr>
          <w:p w14:paraId="10660C56" w14:textId="77777777" w:rsidR="00A35D16" w:rsidRDefault="00A636C1">
            <w:r>
              <w:t>Kodlista 1</w:t>
            </w:r>
          </w:p>
        </w:tc>
        <w:tc>
          <w:tcPr>
            <w:tcW w:w="2547" w:type="dxa"/>
          </w:tcPr>
          <w:p w14:paraId="35F3F4BE" w14:textId="77777777" w:rsidR="00A35D16" w:rsidRDefault="00A636C1">
            <w:r>
              <w:t>Invändningar i länsstyrelsens granskningsyttrande</w:t>
            </w:r>
          </w:p>
        </w:tc>
      </w:tr>
    </w:tbl>
    <w:p w14:paraId="1D452265" w14:textId="77777777" w:rsidR="00A35D16" w:rsidRDefault="00A636C1">
      <w:r>
        <w:br w:type="page"/>
      </w:r>
    </w:p>
    <w:p w14:paraId="00452EAC" w14:textId="77777777" w:rsidR="00A35D16" w:rsidRDefault="00A636C1">
      <w:pPr>
        <w:pStyle w:val="NodeHeader"/>
      </w:pPr>
      <w:r>
        <w:lastRenderedPageBreak/>
        <w:t>Kategoriniv</w:t>
      </w:r>
      <w:r>
        <w:t>å</w:t>
      </w:r>
      <w:r>
        <w:t xml:space="preserve"> 1: Klimatrelaterade risker</w:t>
      </w:r>
    </w:p>
    <w:p w14:paraId="791C35E0" w14:textId="77777777" w:rsidR="00A35D16" w:rsidRDefault="00A636C1">
      <w:r>
        <w:t>Kategorinivå 1: Klimatrelaterade risker</w:t>
      </w:r>
    </w:p>
    <w:p w14:paraId="4A4BD7D3" w14:textId="77777777" w:rsidR="00A35D16" w:rsidRPr="00A636C1" w:rsidRDefault="00A636C1">
      <w:pPr>
        <w:rPr>
          <w:lang w:val="en-GB"/>
        </w:rPr>
      </w:pPr>
      <w:r w:rsidRPr="00A636C1">
        <w:rPr>
          <w:lang w:val="en-GB"/>
        </w:rPr>
        <w:t>UUID: 2c944baa-28be-4a8b-80f8-99721744c0d9</w:t>
      </w:r>
    </w:p>
    <w:p w14:paraId="5AA38ED8"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6"/>
        <w:gridCol w:w="4656"/>
      </w:tblGrid>
      <w:tr w:rsidR="00A35D16" w14:paraId="12F8207E" w14:textId="77777777">
        <w:tblPrEx>
          <w:tblCellMar>
            <w:top w:w="0" w:type="dxa"/>
            <w:bottom w:w="0" w:type="dxa"/>
          </w:tblCellMar>
        </w:tblPrEx>
        <w:tc>
          <w:tcPr>
            <w:tcW w:w="2547" w:type="dxa"/>
          </w:tcPr>
          <w:p w14:paraId="4FABE276" w14:textId="77777777" w:rsidR="00A35D16" w:rsidRDefault="00A636C1">
            <w:r>
              <w:t>Attribut</w:t>
            </w:r>
          </w:p>
        </w:tc>
        <w:tc>
          <w:tcPr>
            <w:tcW w:w="2547" w:type="dxa"/>
          </w:tcPr>
          <w:p w14:paraId="101BBB96" w14:textId="77777777" w:rsidR="00A35D16" w:rsidRDefault="00A636C1">
            <w:r>
              <w:t>Attributvärde</w:t>
            </w:r>
          </w:p>
        </w:tc>
      </w:tr>
      <w:tr w:rsidR="00A35D16" w14:paraId="271245FA" w14:textId="77777777">
        <w:tblPrEx>
          <w:tblCellMar>
            <w:top w:w="0" w:type="dxa"/>
            <w:bottom w:w="0" w:type="dxa"/>
          </w:tblCellMar>
        </w:tblPrEx>
        <w:tc>
          <w:tcPr>
            <w:tcW w:w="2547" w:type="dxa"/>
          </w:tcPr>
          <w:p w14:paraId="540341B0" w14:textId="77777777" w:rsidR="00A35D16" w:rsidRDefault="00A636C1">
            <w:r>
              <w:t>Beskrivning</w:t>
            </w:r>
          </w:p>
        </w:tc>
        <w:tc>
          <w:tcPr>
            <w:tcW w:w="2547" w:type="dxa"/>
          </w:tcPr>
          <w:p w14:paraId="1BFBD475" w14:textId="77777777" w:rsidR="00A35D16" w:rsidRDefault="00A636C1">
            <w:r>
              <w:t>Av översiktsplanen ska framgå kommunens syn på risken för skador på den byggda miljön som kan följa av översvämning, ras, skred och erosion som är klimatrelaterade samt på hur sådana risker kan minska eller upphöra.</w:t>
            </w:r>
          </w:p>
        </w:tc>
      </w:tr>
      <w:tr w:rsidR="00A35D16" w14:paraId="633EA3B9" w14:textId="77777777">
        <w:tblPrEx>
          <w:tblCellMar>
            <w:top w:w="0" w:type="dxa"/>
            <w:bottom w:w="0" w:type="dxa"/>
          </w:tblCellMar>
        </w:tblPrEx>
        <w:tc>
          <w:tcPr>
            <w:tcW w:w="2547" w:type="dxa"/>
          </w:tcPr>
          <w:p w14:paraId="03134783" w14:textId="77777777" w:rsidR="00A35D16" w:rsidRDefault="00A636C1">
            <w:r>
              <w:t>Utgör Gruppnamn</w:t>
            </w:r>
          </w:p>
        </w:tc>
        <w:tc>
          <w:tcPr>
            <w:tcW w:w="2547" w:type="dxa"/>
          </w:tcPr>
          <w:p w14:paraId="15AB2F34" w14:textId="77777777" w:rsidR="00A35D16" w:rsidRDefault="00A636C1">
            <w:r>
              <w:t>ja</w:t>
            </w:r>
          </w:p>
        </w:tc>
      </w:tr>
      <w:tr w:rsidR="00A35D16" w14:paraId="46EB409F" w14:textId="77777777">
        <w:tblPrEx>
          <w:tblCellMar>
            <w:top w:w="0" w:type="dxa"/>
            <w:bottom w:w="0" w:type="dxa"/>
          </w:tblCellMar>
        </w:tblPrEx>
        <w:tc>
          <w:tcPr>
            <w:tcW w:w="2547" w:type="dxa"/>
          </w:tcPr>
          <w:p w14:paraId="751BEC23" w14:textId="77777777" w:rsidR="00A35D16" w:rsidRDefault="00A636C1">
            <w:r>
              <w:t>Vägledning</w:t>
            </w:r>
          </w:p>
        </w:tc>
        <w:tc>
          <w:tcPr>
            <w:tcW w:w="2547" w:type="dxa"/>
          </w:tcPr>
          <w:p w14:paraId="4B3EE530" w14:textId="77777777" w:rsidR="00A35D16" w:rsidRDefault="00A636C1">
            <w:r>
              <w:t xml:space="preserve">Kommunen ska i sin översiktsplan redogöra för </w:t>
            </w:r>
            <w:r>
              <w:t>sin syn på klimatrelaterade risker för skador på den byggda miljön till följd av översvämning, ras, skred och erosion. Av översiktsplanen ska det även framgå hur dessa risker kan minska eller upphöra. Syftet är att skapa bättre förutsättningar för ett långsiktigt och strategiskt kommunalt klimatanpassningsarbete.  Läs mer i PBL Kunskapsbanken på Boverkets webbplats.</w:t>
            </w:r>
          </w:p>
        </w:tc>
      </w:tr>
      <w:tr w:rsidR="00A35D16" w14:paraId="41AC0CBF" w14:textId="77777777">
        <w:tblPrEx>
          <w:tblCellMar>
            <w:top w:w="0" w:type="dxa"/>
            <w:bottom w:w="0" w:type="dxa"/>
          </w:tblCellMar>
        </w:tblPrEx>
        <w:tc>
          <w:tcPr>
            <w:tcW w:w="2547" w:type="dxa"/>
          </w:tcPr>
          <w:p w14:paraId="4A1AF9F7" w14:textId="77777777" w:rsidR="00A35D16" w:rsidRDefault="00A636C1">
            <w:r>
              <w:t>Plan- och bygglagen (2010:900)</w:t>
            </w:r>
          </w:p>
        </w:tc>
        <w:tc>
          <w:tcPr>
            <w:tcW w:w="2547" w:type="dxa"/>
          </w:tcPr>
          <w:p w14:paraId="07F44948" w14:textId="77777777" w:rsidR="00A35D16" w:rsidRDefault="00A636C1">
            <w:r>
              <w:t>3 kap. 5 § 4</w:t>
            </w:r>
          </w:p>
        </w:tc>
      </w:tr>
      <w:tr w:rsidR="00A35D16" w14:paraId="015C2425" w14:textId="77777777">
        <w:tblPrEx>
          <w:tblCellMar>
            <w:top w:w="0" w:type="dxa"/>
            <w:bottom w:w="0" w:type="dxa"/>
          </w:tblCellMar>
        </w:tblPrEx>
        <w:tc>
          <w:tcPr>
            <w:tcW w:w="2547" w:type="dxa"/>
          </w:tcPr>
          <w:p w14:paraId="0071E112" w14:textId="77777777" w:rsidR="00A35D16" w:rsidRDefault="00A636C1">
            <w:r>
              <w:t>Kodlista 1</w:t>
            </w:r>
          </w:p>
        </w:tc>
        <w:tc>
          <w:tcPr>
            <w:tcW w:w="2547" w:type="dxa"/>
          </w:tcPr>
          <w:p w14:paraId="2BD40F4F" w14:textId="77777777" w:rsidR="00A35D16" w:rsidRDefault="00A636C1">
            <w:r>
              <w:t>Klimatrelaterade risker</w:t>
            </w:r>
          </w:p>
        </w:tc>
      </w:tr>
    </w:tbl>
    <w:p w14:paraId="46E34145" w14:textId="77777777" w:rsidR="00A35D16" w:rsidRDefault="00A636C1">
      <w:r>
        <w:br w:type="page"/>
      </w:r>
    </w:p>
    <w:p w14:paraId="174BE181" w14:textId="77777777" w:rsidR="00A35D16" w:rsidRDefault="00A636C1">
      <w:pPr>
        <w:pStyle w:val="NodeHeader"/>
      </w:pPr>
      <w:r>
        <w:lastRenderedPageBreak/>
        <w:t>Kategoriniv</w:t>
      </w:r>
      <w:r>
        <w:t>å</w:t>
      </w:r>
      <w:r>
        <w:t xml:space="preserve"> 2: Risk f</w:t>
      </w:r>
      <w:r>
        <w:t>ö</w:t>
      </w:r>
      <w:r>
        <w:t>r erosion</w:t>
      </w:r>
    </w:p>
    <w:p w14:paraId="5516C8A3" w14:textId="77777777" w:rsidR="00A35D16" w:rsidRDefault="00A636C1">
      <w:r>
        <w:t>Kategorinivå 1: Klimatrelaterade risker</w:t>
      </w:r>
    </w:p>
    <w:p w14:paraId="661BE696" w14:textId="77777777" w:rsidR="00A35D16" w:rsidRDefault="00A636C1">
      <w:r>
        <w:t>Kategorinivå 2: Risk för erosion</w:t>
      </w:r>
    </w:p>
    <w:p w14:paraId="5769EC5F" w14:textId="77777777" w:rsidR="00A35D16" w:rsidRDefault="00A636C1">
      <w:r>
        <w:t>UUID: 8a2616a3-2adf-4643-ac70-212220d64467</w:t>
      </w:r>
    </w:p>
    <w:p w14:paraId="159DD739"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D270489" w14:textId="77777777">
        <w:tblPrEx>
          <w:tblCellMar>
            <w:top w:w="0" w:type="dxa"/>
            <w:bottom w:w="0" w:type="dxa"/>
          </w:tblCellMar>
        </w:tblPrEx>
        <w:tc>
          <w:tcPr>
            <w:tcW w:w="2547" w:type="dxa"/>
          </w:tcPr>
          <w:p w14:paraId="63566FF6" w14:textId="77777777" w:rsidR="00A35D16" w:rsidRDefault="00A636C1">
            <w:r>
              <w:t>Attribut</w:t>
            </w:r>
          </w:p>
        </w:tc>
        <w:tc>
          <w:tcPr>
            <w:tcW w:w="2547" w:type="dxa"/>
          </w:tcPr>
          <w:p w14:paraId="06120A6F" w14:textId="77777777" w:rsidR="00A35D16" w:rsidRDefault="00A636C1">
            <w:r>
              <w:t>Attributvärde</w:t>
            </w:r>
          </w:p>
        </w:tc>
      </w:tr>
      <w:tr w:rsidR="00A35D16" w14:paraId="442C7D13" w14:textId="77777777">
        <w:tblPrEx>
          <w:tblCellMar>
            <w:top w:w="0" w:type="dxa"/>
            <w:bottom w:w="0" w:type="dxa"/>
          </w:tblCellMar>
        </w:tblPrEx>
        <w:tc>
          <w:tcPr>
            <w:tcW w:w="2547" w:type="dxa"/>
          </w:tcPr>
          <w:p w14:paraId="5CE5EF28" w14:textId="77777777" w:rsidR="00A35D16" w:rsidRDefault="00A636C1">
            <w:r>
              <w:t>Beskrivning</w:t>
            </w:r>
          </w:p>
        </w:tc>
        <w:tc>
          <w:tcPr>
            <w:tcW w:w="2547" w:type="dxa"/>
          </w:tcPr>
          <w:p w14:paraId="7C14C73E" w14:textId="77777777" w:rsidR="00A35D16" w:rsidRDefault="00A636C1">
            <w:r>
              <w:t xml:space="preserve">Kommunens syn på risken för skador på den byggda miljön som kan följa av erosion som är klimatrelaterad samt hur sådan risk </w:t>
            </w:r>
            <w:r>
              <w:t>kan minska eller upphöra.</w:t>
            </w:r>
          </w:p>
        </w:tc>
      </w:tr>
      <w:tr w:rsidR="00A35D16" w14:paraId="3FCD3974" w14:textId="77777777">
        <w:tblPrEx>
          <w:tblCellMar>
            <w:top w:w="0" w:type="dxa"/>
            <w:bottom w:w="0" w:type="dxa"/>
          </w:tblCellMar>
        </w:tblPrEx>
        <w:tc>
          <w:tcPr>
            <w:tcW w:w="2547" w:type="dxa"/>
          </w:tcPr>
          <w:p w14:paraId="79C71CF0" w14:textId="77777777" w:rsidR="00A35D16" w:rsidRDefault="00A636C1">
            <w:r>
              <w:t>Vägledning</w:t>
            </w:r>
          </w:p>
        </w:tc>
        <w:tc>
          <w:tcPr>
            <w:tcW w:w="2547" w:type="dxa"/>
          </w:tcPr>
          <w:p w14:paraId="66AE17A0" w14:textId="77777777" w:rsidR="00A35D16" w:rsidRDefault="00A636C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erosion kan även påverka närliggande kommuner vilket också behöver beaktas i planeringen.  Läs mer i PBL Kunskapsbanken på Boverkets webbplats.</w:t>
            </w:r>
          </w:p>
        </w:tc>
      </w:tr>
      <w:tr w:rsidR="00A35D16" w14:paraId="7930FACF" w14:textId="77777777">
        <w:tblPrEx>
          <w:tblCellMar>
            <w:top w:w="0" w:type="dxa"/>
            <w:bottom w:w="0" w:type="dxa"/>
          </w:tblCellMar>
        </w:tblPrEx>
        <w:tc>
          <w:tcPr>
            <w:tcW w:w="2547" w:type="dxa"/>
          </w:tcPr>
          <w:p w14:paraId="3F21F94C" w14:textId="77777777" w:rsidR="00A35D16" w:rsidRDefault="00A636C1">
            <w:r>
              <w:t>Geometrityp</w:t>
            </w:r>
          </w:p>
        </w:tc>
        <w:tc>
          <w:tcPr>
            <w:tcW w:w="2547" w:type="dxa"/>
          </w:tcPr>
          <w:p w14:paraId="1565B081" w14:textId="77777777" w:rsidR="00A35D16" w:rsidRDefault="00A636C1">
            <w:r>
              <w:t>{"yta":true,"kropp":true,"linje":true,"punkt":true}</w:t>
            </w:r>
          </w:p>
        </w:tc>
      </w:tr>
      <w:tr w:rsidR="00A35D16" w14:paraId="26B443DD" w14:textId="77777777">
        <w:tblPrEx>
          <w:tblCellMar>
            <w:top w:w="0" w:type="dxa"/>
            <w:bottom w:w="0" w:type="dxa"/>
          </w:tblCellMar>
        </w:tblPrEx>
        <w:tc>
          <w:tcPr>
            <w:tcW w:w="2547" w:type="dxa"/>
          </w:tcPr>
          <w:p w14:paraId="6712CF02" w14:textId="77777777" w:rsidR="00A35D16" w:rsidRDefault="00A636C1">
            <w:r>
              <w:t>Boverkets föreskrifter om ÖP (BFS 2024:2)</w:t>
            </w:r>
          </w:p>
        </w:tc>
        <w:tc>
          <w:tcPr>
            <w:tcW w:w="2547" w:type="dxa"/>
          </w:tcPr>
          <w:p w14:paraId="579C6AA6" w14:textId="77777777" w:rsidR="00A35D16" w:rsidRDefault="00A636C1">
            <w:r>
              <w:t>3 kap 5 §</w:t>
            </w:r>
          </w:p>
        </w:tc>
      </w:tr>
      <w:tr w:rsidR="00A35D16" w14:paraId="08E29536" w14:textId="77777777">
        <w:tblPrEx>
          <w:tblCellMar>
            <w:top w:w="0" w:type="dxa"/>
            <w:bottom w:w="0" w:type="dxa"/>
          </w:tblCellMar>
        </w:tblPrEx>
        <w:tc>
          <w:tcPr>
            <w:tcW w:w="2547" w:type="dxa"/>
          </w:tcPr>
          <w:p w14:paraId="6C9C3BCA" w14:textId="77777777" w:rsidR="00A35D16" w:rsidRDefault="00A636C1">
            <w:r>
              <w:t>Plan- och bygglagen (2010:900)</w:t>
            </w:r>
          </w:p>
        </w:tc>
        <w:tc>
          <w:tcPr>
            <w:tcW w:w="2547" w:type="dxa"/>
          </w:tcPr>
          <w:p w14:paraId="40AEB1AA" w14:textId="77777777" w:rsidR="00A35D16" w:rsidRDefault="00A636C1">
            <w:r>
              <w:t>3 kap. 5 § 4</w:t>
            </w:r>
          </w:p>
        </w:tc>
      </w:tr>
      <w:tr w:rsidR="00A35D16" w14:paraId="24DD47D8" w14:textId="77777777">
        <w:tblPrEx>
          <w:tblCellMar>
            <w:top w:w="0" w:type="dxa"/>
            <w:bottom w:w="0" w:type="dxa"/>
          </w:tblCellMar>
        </w:tblPrEx>
        <w:tc>
          <w:tcPr>
            <w:tcW w:w="2547" w:type="dxa"/>
          </w:tcPr>
          <w:p w14:paraId="7782F2E9" w14:textId="77777777" w:rsidR="00A35D16" w:rsidRDefault="00A636C1">
            <w:r>
              <w:t>Kodlista 1</w:t>
            </w:r>
          </w:p>
        </w:tc>
        <w:tc>
          <w:tcPr>
            <w:tcW w:w="2547" w:type="dxa"/>
          </w:tcPr>
          <w:p w14:paraId="75ADBA9E" w14:textId="77777777" w:rsidR="00A35D16" w:rsidRDefault="00A636C1">
            <w:r>
              <w:t>Klimatrelaterade risker</w:t>
            </w:r>
          </w:p>
        </w:tc>
      </w:tr>
    </w:tbl>
    <w:p w14:paraId="5819FA77" w14:textId="77777777" w:rsidR="00A35D16" w:rsidRDefault="00A636C1">
      <w:r>
        <w:br w:type="page"/>
      </w:r>
    </w:p>
    <w:p w14:paraId="77AA8EA1" w14:textId="77777777" w:rsidR="00A35D16" w:rsidRDefault="00A636C1">
      <w:pPr>
        <w:pStyle w:val="NodeHeader"/>
      </w:pPr>
      <w:r>
        <w:lastRenderedPageBreak/>
        <w:t>Kategoriniv</w:t>
      </w:r>
      <w:r>
        <w:t>å</w:t>
      </w:r>
      <w:r>
        <w:t xml:space="preserve"> 2: Risk f</w:t>
      </w:r>
      <w:r>
        <w:t>ö</w:t>
      </w:r>
      <w:r>
        <w:t>r ras</w:t>
      </w:r>
    </w:p>
    <w:p w14:paraId="652EA9CD" w14:textId="77777777" w:rsidR="00A35D16" w:rsidRDefault="00A636C1">
      <w:r>
        <w:t>Kategorinivå 1: Klimatrelaterade risker</w:t>
      </w:r>
    </w:p>
    <w:p w14:paraId="4A350C4B" w14:textId="77777777" w:rsidR="00A35D16" w:rsidRDefault="00A636C1">
      <w:r>
        <w:t>Kategorinivå 2: Risk för ras</w:t>
      </w:r>
    </w:p>
    <w:p w14:paraId="70256585" w14:textId="77777777" w:rsidR="00A35D16" w:rsidRPr="00A636C1" w:rsidRDefault="00A636C1">
      <w:pPr>
        <w:rPr>
          <w:lang w:val="en-GB"/>
        </w:rPr>
      </w:pPr>
      <w:r w:rsidRPr="00A636C1">
        <w:rPr>
          <w:lang w:val="en-GB"/>
        </w:rPr>
        <w:t>UUID: 728a528f-3d69-49cb-ab57-77373741f0b8</w:t>
      </w:r>
    </w:p>
    <w:p w14:paraId="65B49C12"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C8341C2" w14:textId="77777777">
        <w:tblPrEx>
          <w:tblCellMar>
            <w:top w:w="0" w:type="dxa"/>
            <w:bottom w:w="0" w:type="dxa"/>
          </w:tblCellMar>
        </w:tblPrEx>
        <w:tc>
          <w:tcPr>
            <w:tcW w:w="2547" w:type="dxa"/>
          </w:tcPr>
          <w:p w14:paraId="5CD44903" w14:textId="77777777" w:rsidR="00A35D16" w:rsidRDefault="00A636C1">
            <w:r>
              <w:t>Attribut</w:t>
            </w:r>
          </w:p>
        </w:tc>
        <w:tc>
          <w:tcPr>
            <w:tcW w:w="2547" w:type="dxa"/>
          </w:tcPr>
          <w:p w14:paraId="5701D633" w14:textId="77777777" w:rsidR="00A35D16" w:rsidRDefault="00A636C1">
            <w:r>
              <w:t>Attributvärde</w:t>
            </w:r>
          </w:p>
        </w:tc>
      </w:tr>
      <w:tr w:rsidR="00A35D16" w14:paraId="62DD27C6" w14:textId="77777777">
        <w:tblPrEx>
          <w:tblCellMar>
            <w:top w:w="0" w:type="dxa"/>
            <w:bottom w:w="0" w:type="dxa"/>
          </w:tblCellMar>
        </w:tblPrEx>
        <w:tc>
          <w:tcPr>
            <w:tcW w:w="2547" w:type="dxa"/>
          </w:tcPr>
          <w:p w14:paraId="527EAA82" w14:textId="77777777" w:rsidR="00A35D16" w:rsidRDefault="00A636C1">
            <w:r>
              <w:t>Beskrivning</w:t>
            </w:r>
          </w:p>
        </w:tc>
        <w:tc>
          <w:tcPr>
            <w:tcW w:w="2547" w:type="dxa"/>
          </w:tcPr>
          <w:p w14:paraId="606020F4" w14:textId="77777777" w:rsidR="00A35D16" w:rsidRDefault="00A636C1">
            <w:r>
              <w:t xml:space="preserve">Kommunens syn på risken för skador på den byggda miljön som kan följa av ras som är klimatrelaterat samt hur sådan risk kan minska eller </w:t>
            </w:r>
            <w:r>
              <w:t>upphöra.</w:t>
            </w:r>
          </w:p>
        </w:tc>
      </w:tr>
      <w:tr w:rsidR="00A35D16" w14:paraId="659E0748" w14:textId="77777777">
        <w:tblPrEx>
          <w:tblCellMar>
            <w:top w:w="0" w:type="dxa"/>
            <w:bottom w:w="0" w:type="dxa"/>
          </w:tblCellMar>
        </w:tblPrEx>
        <w:tc>
          <w:tcPr>
            <w:tcW w:w="2547" w:type="dxa"/>
          </w:tcPr>
          <w:p w14:paraId="594BCFCA" w14:textId="77777777" w:rsidR="00A35D16" w:rsidRDefault="00A636C1">
            <w:r>
              <w:t>Vägledning</w:t>
            </w:r>
          </w:p>
        </w:tc>
        <w:tc>
          <w:tcPr>
            <w:tcW w:w="2547" w:type="dxa"/>
          </w:tcPr>
          <w:p w14:paraId="4C6F51B2" w14:textId="77777777" w:rsidR="00A35D16" w:rsidRDefault="00A636C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ras kan även påverka närliggande kommuner vilket också behöver beaktas i planeringen.  Läs mer i PBL Kunskapsbanken på Boverkets webbplats.</w:t>
            </w:r>
          </w:p>
        </w:tc>
      </w:tr>
      <w:tr w:rsidR="00A35D16" w14:paraId="5E857AB9" w14:textId="77777777">
        <w:tblPrEx>
          <w:tblCellMar>
            <w:top w:w="0" w:type="dxa"/>
            <w:bottom w:w="0" w:type="dxa"/>
          </w:tblCellMar>
        </w:tblPrEx>
        <w:tc>
          <w:tcPr>
            <w:tcW w:w="2547" w:type="dxa"/>
          </w:tcPr>
          <w:p w14:paraId="7A8A4B64" w14:textId="77777777" w:rsidR="00A35D16" w:rsidRDefault="00A636C1">
            <w:r>
              <w:t>Geometrityp</w:t>
            </w:r>
          </w:p>
        </w:tc>
        <w:tc>
          <w:tcPr>
            <w:tcW w:w="2547" w:type="dxa"/>
          </w:tcPr>
          <w:p w14:paraId="267B2D4C" w14:textId="77777777" w:rsidR="00A35D16" w:rsidRDefault="00A636C1">
            <w:r>
              <w:t>{"yta":true,"kropp":true,"linje":true,"punkt":true}</w:t>
            </w:r>
          </w:p>
        </w:tc>
      </w:tr>
      <w:tr w:rsidR="00A35D16" w14:paraId="2CD018D3" w14:textId="77777777">
        <w:tblPrEx>
          <w:tblCellMar>
            <w:top w:w="0" w:type="dxa"/>
            <w:bottom w:w="0" w:type="dxa"/>
          </w:tblCellMar>
        </w:tblPrEx>
        <w:tc>
          <w:tcPr>
            <w:tcW w:w="2547" w:type="dxa"/>
          </w:tcPr>
          <w:p w14:paraId="41C1FB4D" w14:textId="77777777" w:rsidR="00A35D16" w:rsidRDefault="00A636C1">
            <w:r>
              <w:t>Boverkets föreskrifter om ÖP (BFS 2024:2)</w:t>
            </w:r>
          </w:p>
        </w:tc>
        <w:tc>
          <w:tcPr>
            <w:tcW w:w="2547" w:type="dxa"/>
          </w:tcPr>
          <w:p w14:paraId="49D2889F" w14:textId="77777777" w:rsidR="00A35D16" w:rsidRDefault="00A636C1">
            <w:r>
              <w:t>3 kap. 5 §</w:t>
            </w:r>
          </w:p>
        </w:tc>
      </w:tr>
      <w:tr w:rsidR="00A35D16" w14:paraId="5ADD7053" w14:textId="77777777">
        <w:tblPrEx>
          <w:tblCellMar>
            <w:top w:w="0" w:type="dxa"/>
            <w:bottom w:w="0" w:type="dxa"/>
          </w:tblCellMar>
        </w:tblPrEx>
        <w:tc>
          <w:tcPr>
            <w:tcW w:w="2547" w:type="dxa"/>
          </w:tcPr>
          <w:p w14:paraId="4655210E" w14:textId="77777777" w:rsidR="00A35D16" w:rsidRDefault="00A636C1">
            <w:r>
              <w:t>Plan- och bygglagen (2010:900)</w:t>
            </w:r>
          </w:p>
        </w:tc>
        <w:tc>
          <w:tcPr>
            <w:tcW w:w="2547" w:type="dxa"/>
          </w:tcPr>
          <w:p w14:paraId="4AE1FE16" w14:textId="77777777" w:rsidR="00A35D16" w:rsidRDefault="00A636C1">
            <w:r>
              <w:t>3 kap. 5 § 4</w:t>
            </w:r>
          </w:p>
        </w:tc>
      </w:tr>
      <w:tr w:rsidR="00A35D16" w14:paraId="3B308B00" w14:textId="77777777">
        <w:tblPrEx>
          <w:tblCellMar>
            <w:top w:w="0" w:type="dxa"/>
            <w:bottom w:w="0" w:type="dxa"/>
          </w:tblCellMar>
        </w:tblPrEx>
        <w:tc>
          <w:tcPr>
            <w:tcW w:w="2547" w:type="dxa"/>
          </w:tcPr>
          <w:p w14:paraId="7C2B144A" w14:textId="77777777" w:rsidR="00A35D16" w:rsidRDefault="00A636C1">
            <w:r>
              <w:t>Kodlista 1</w:t>
            </w:r>
          </w:p>
        </w:tc>
        <w:tc>
          <w:tcPr>
            <w:tcW w:w="2547" w:type="dxa"/>
          </w:tcPr>
          <w:p w14:paraId="1BB6498E" w14:textId="77777777" w:rsidR="00A35D16" w:rsidRDefault="00A636C1">
            <w:r>
              <w:t>Klimatrelaterade risker</w:t>
            </w:r>
          </w:p>
        </w:tc>
      </w:tr>
    </w:tbl>
    <w:p w14:paraId="5051649A" w14:textId="77777777" w:rsidR="00A35D16" w:rsidRDefault="00A636C1">
      <w:r>
        <w:br w:type="page"/>
      </w:r>
    </w:p>
    <w:p w14:paraId="5D8D4D79" w14:textId="77777777" w:rsidR="00A35D16" w:rsidRDefault="00A636C1">
      <w:pPr>
        <w:pStyle w:val="NodeHeader"/>
      </w:pPr>
      <w:r>
        <w:lastRenderedPageBreak/>
        <w:t>Kategoriniv</w:t>
      </w:r>
      <w:r>
        <w:t>å</w:t>
      </w:r>
      <w:r>
        <w:t xml:space="preserve"> 2: Risk f</w:t>
      </w:r>
      <w:r>
        <w:t>ö</w:t>
      </w:r>
      <w:r>
        <w:t>r skred</w:t>
      </w:r>
    </w:p>
    <w:p w14:paraId="10E1F985" w14:textId="77777777" w:rsidR="00A35D16" w:rsidRDefault="00A636C1">
      <w:r>
        <w:t>Kategorinivå 1: Klimatrelaterade risker</w:t>
      </w:r>
    </w:p>
    <w:p w14:paraId="482E1FA2" w14:textId="77777777" w:rsidR="00A35D16" w:rsidRDefault="00A636C1">
      <w:r>
        <w:t xml:space="preserve">Kategorinivå 2: Risk för </w:t>
      </w:r>
      <w:r>
        <w:t>skred</w:t>
      </w:r>
    </w:p>
    <w:p w14:paraId="2C806C29" w14:textId="77777777" w:rsidR="00A35D16" w:rsidRPr="00A636C1" w:rsidRDefault="00A636C1">
      <w:pPr>
        <w:rPr>
          <w:lang w:val="en-GB"/>
        </w:rPr>
      </w:pPr>
      <w:r w:rsidRPr="00A636C1">
        <w:rPr>
          <w:lang w:val="en-GB"/>
        </w:rPr>
        <w:t>UUID: 89bf41cc-0a38-4ed5-aa49-47172d33718a</w:t>
      </w:r>
    </w:p>
    <w:p w14:paraId="55C2205C"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0E0F9E5" w14:textId="77777777">
        <w:tblPrEx>
          <w:tblCellMar>
            <w:top w:w="0" w:type="dxa"/>
            <w:bottom w:w="0" w:type="dxa"/>
          </w:tblCellMar>
        </w:tblPrEx>
        <w:tc>
          <w:tcPr>
            <w:tcW w:w="2547" w:type="dxa"/>
          </w:tcPr>
          <w:p w14:paraId="13603D7F" w14:textId="77777777" w:rsidR="00A35D16" w:rsidRDefault="00A636C1">
            <w:r>
              <w:t>Attribut</w:t>
            </w:r>
          </w:p>
        </w:tc>
        <w:tc>
          <w:tcPr>
            <w:tcW w:w="2547" w:type="dxa"/>
          </w:tcPr>
          <w:p w14:paraId="6E23DCF8" w14:textId="77777777" w:rsidR="00A35D16" w:rsidRDefault="00A636C1">
            <w:r>
              <w:t>Attributvärde</w:t>
            </w:r>
          </w:p>
        </w:tc>
      </w:tr>
      <w:tr w:rsidR="00A35D16" w14:paraId="72AA2E1B" w14:textId="77777777">
        <w:tblPrEx>
          <w:tblCellMar>
            <w:top w:w="0" w:type="dxa"/>
            <w:bottom w:w="0" w:type="dxa"/>
          </w:tblCellMar>
        </w:tblPrEx>
        <w:tc>
          <w:tcPr>
            <w:tcW w:w="2547" w:type="dxa"/>
          </w:tcPr>
          <w:p w14:paraId="01DFC44D" w14:textId="77777777" w:rsidR="00A35D16" w:rsidRDefault="00A636C1">
            <w:r>
              <w:t>Beskrivning</w:t>
            </w:r>
          </w:p>
        </w:tc>
        <w:tc>
          <w:tcPr>
            <w:tcW w:w="2547" w:type="dxa"/>
          </w:tcPr>
          <w:p w14:paraId="007A6610" w14:textId="77777777" w:rsidR="00A35D16" w:rsidRDefault="00A636C1">
            <w:r>
              <w:t>Kommunens syn på risken för skador på den byggda miljön som kan följa av skred som är klimatrelaterat samt hur sådan risk kan minska eller upphöra.</w:t>
            </w:r>
          </w:p>
        </w:tc>
      </w:tr>
      <w:tr w:rsidR="00A35D16" w14:paraId="3E2771FF" w14:textId="77777777">
        <w:tblPrEx>
          <w:tblCellMar>
            <w:top w:w="0" w:type="dxa"/>
            <w:bottom w:w="0" w:type="dxa"/>
          </w:tblCellMar>
        </w:tblPrEx>
        <w:tc>
          <w:tcPr>
            <w:tcW w:w="2547" w:type="dxa"/>
          </w:tcPr>
          <w:p w14:paraId="05B7BEC9" w14:textId="77777777" w:rsidR="00A35D16" w:rsidRDefault="00A636C1">
            <w:r>
              <w:t>Vägledning</w:t>
            </w:r>
          </w:p>
        </w:tc>
        <w:tc>
          <w:tcPr>
            <w:tcW w:w="2547" w:type="dxa"/>
          </w:tcPr>
          <w:p w14:paraId="751EEAED" w14:textId="77777777" w:rsidR="00A35D16" w:rsidRDefault="00A636C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skred kan även påverka närliggande kommuner vilket också behöver beaktas i planeringen.  Läs mer i PBL Kunskapsbanken på Boverkets webbplats.</w:t>
            </w:r>
          </w:p>
        </w:tc>
      </w:tr>
      <w:tr w:rsidR="00A35D16" w14:paraId="3D8D1C28" w14:textId="77777777">
        <w:tblPrEx>
          <w:tblCellMar>
            <w:top w:w="0" w:type="dxa"/>
            <w:bottom w:w="0" w:type="dxa"/>
          </w:tblCellMar>
        </w:tblPrEx>
        <w:tc>
          <w:tcPr>
            <w:tcW w:w="2547" w:type="dxa"/>
          </w:tcPr>
          <w:p w14:paraId="0A4D0CB2" w14:textId="77777777" w:rsidR="00A35D16" w:rsidRDefault="00A636C1">
            <w:r>
              <w:t>Geometrityp</w:t>
            </w:r>
          </w:p>
        </w:tc>
        <w:tc>
          <w:tcPr>
            <w:tcW w:w="2547" w:type="dxa"/>
          </w:tcPr>
          <w:p w14:paraId="48ECBFF6" w14:textId="77777777" w:rsidR="00A35D16" w:rsidRDefault="00A636C1">
            <w:r>
              <w:t>{"yta":true,"kropp":true,"linje":true,"punkt":true}</w:t>
            </w:r>
          </w:p>
        </w:tc>
      </w:tr>
      <w:tr w:rsidR="00A35D16" w14:paraId="31D74BE9" w14:textId="77777777">
        <w:tblPrEx>
          <w:tblCellMar>
            <w:top w:w="0" w:type="dxa"/>
            <w:bottom w:w="0" w:type="dxa"/>
          </w:tblCellMar>
        </w:tblPrEx>
        <w:tc>
          <w:tcPr>
            <w:tcW w:w="2547" w:type="dxa"/>
          </w:tcPr>
          <w:p w14:paraId="697DF190" w14:textId="77777777" w:rsidR="00A35D16" w:rsidRDefault="00A636C1">
            <w:r>
              <w:t>Boverkets föreskrifter om ÖP (BFS 2024:2)</w:t>
            </w:r>
          </w:p>
        </w:tc>
        <w:tc>
          <w:tcPr>
            <w:tcW w:w="2547" w:type="dxa"/>
          </w:tcPr>
          <w:p w14:paraId="1FA902A6" w14:textId="77777777" w:rsidR="00A35D16" w:rsidRDefault="00A636C1">
            <w:r>
              <w:t>3 kap. 5 §</w:t>
            </w:r>
          </w:p>
        </w:tc>
      </w:tr>
      <w:tr w:rsidR="00A35D16" w14:paraId="2D8A2B70" w14:textId="77777777">
        <w:tblPrEx>
          <w:tblCellMar>
            <w:top w:w="0" w:type="dxa"/>
            <w:bottom w:w="0" w:type="dxa"/>
          </w:tblCellMar>
        </w:tblPrEx>
        <w:tc>
          <w:tcPr>
            <w:tcW w:w="2547" w:type="dxa"/>
          </w:tcPr>
          <w:p w14:paraId="2B87E690" w14:textId="77777777" w:rsidR="00A35D16" w:rsidRDefault="00A636C1">
            <w:r>
              <w:t>Plan- och bygglagen (2010:900)</w:t>
            </w:r>
          </w:p>
        </w:tc>
        <w:tc>
          <w:tcPr>
            <w:tcW w:w="2547" w:type="dxa"/>
          </w:tcPr>
          <w:p w14:paraId="17A4EFA4" w14:textId="77777777" w:rsidR="00A35D16" w:rsidRDefault="00A636C1">
            <w:r>
              <w:t>3 kap. 5 § 4</w:t>
            </w:r>
          </w:p>
        </w:tc>
      </w:tr>
      <w:tr w:rsidR="00A35D16" w14:paraId="3CED5CEA" w14:textId="77777777">
        <w:tblPrEx>
          <w:tblCellMar>
            <w:top w:w="0" w:type="dxa"/>
            <w:bottom w:w="0" w:type="dxa"/>
          </w:tblCellMar>
        </w:tblPrEx>
        <w:tc>
          <w:tcPr>
            <w:tcW w:w="2547" w:type="dxa"/>
          </w:tcPr>
          <w:p w14:paraId="28B13EC2" w14:textId="77777777" w:rsidR="00A35D16" w:rsidRDefault="00A636C1">
            <w:r>
              <w:t>Kodlista 1</w:t>
            </w:r>
          </w:p>
        </w:tc>
        <w:tc>
          <w:tcPr>
            <w:tcW w:w="2547" w:type="dxa"/>
          </w:tcPr>
          <w:p w14:paraId="32C14E80" w14:textId="77777777" w:rsidR="00A35D16" w:rsidRDefault="00A636C1">
            <w:r>
              <w:t>Klimatrelaterade risker</w:t>
            </w:r>
          </w:p>
        </w:tc>
      </w:tr>
    </w:tbl>
    <w:p w14:paraId="791263BB" w14:textId="77777777" w:rsidR="00A35D16" w:rsidRDefault="00A636C1">
      <w:r>
        <w:br w:type="page"/>
      </w:r>
    </w:p>
    <w:p w14:paraId="5188FE42" w14:textId="77777777" w:rsidR="00A35D16" w:rsidRDefault="00A636C1">
      <w:pPr>
        <w:pStyle w:val="NodeHeader"/>
      </w:pPr>
      <w:r>
        <w:lastRenderedPageBreak/>
        <w:t>Kategoriniv</w:t>
      </w:r>
      <w:r>
        <w:t>å</w:t>
      </w:r>
      <w:r>
        <w:t xml:space="preserve"> 2: Risk f</w:t>
      </w:r>
      <w:r>
        <w:t>ö</w:t>
      </w:r>
      <w:r>
        <w:t xml:space="preserve">r </w:t>
      </w:r>
      <w:r>
        <w:t>ö</w:t>
      </w:r>
      <w:r>
        <w:t>versv</w:t>
      </w:r>
      <w:r>
        <w:t>ä</w:t>
      </w:r>
      <w:r>
        <w:t>mning</w:t>
      </w:r>
    </w:p>
    <w:p w14:paraId="0F8F179A" w14:textId="77777777" w:rsidR="00A35D16" w:rsidRDefault="00A636C1">
      <w:r>
        <w:t>Kategorinivå 1: Klimatrelaterade risker</w:t>
      </w:r>
    </w:p>
    <w:p w14:paraId="7F891874" w14:textId="77777777" w:rsidR="00A35D16" w:rsidRDefault="00A636C1">
      <w:r>
        <w:t>Kategorinivå 2: Risk för översvämning</w:t>
      </w:r>
    </w:p>
    <w:p w14:paraId="497C0C1B" w14:textId="77777777" w:rsidR="00A35D16" w:rsidRPr="00A636C1" w:rsidRDefault="00A636C1">
      <w:pPr>
        <w:rPr>
          <w:lang w:val="en-GB"/>
        </w:rPr>
      </w:pPr>
      <w:r w:rsidRPr="00A636C1">
        <w:rPr>
          <w:lang w:val="en-GB"/>
        </w:rPr>
        <w:t>UUID: 1e0c2483-741b-4c6b-b3fc-a131738dc270</w:t>
      </w:r>
    </w:p>
    <w:p w14:paraId="36E94C4A"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5C2BB0A2" w14:textId="77777777">
        <w:tblPrEx>
          <w:tblCellMar>
            <w:top w:w="0" w:type="dxa"/>
            <w:bottom w:w="0" w:type="dxa"/>
          </w:tblCellMar>
        </w:tblPrEx>
        <w:tc>
          <w:tcPr>
            <w:tcW w:w="2547" w:type="dxa"/>
          </w:tcPr>
          <w:p w14:paraId="2F207C9D" w14:textId="77777777" w:rsidR="00A35D16" w:rsidRDefault="00A636C1">
            <w:r>
              <w:t>Attribut</w:t>
            </w:r>
          </w:p>
        </w:tc>
        <w:tc>
          <w:tcPr>
            <w:tcW w:w="2547" w:type="dxa"/>
          </w:tcPr>
          <w:p w14:paraId="0C5962B0" w14:textId="77777777" w:rsidR="00A35D16" w:rsidRDefault="00A636C1">
            <w:r>
              <w:t>Attributvärde</w:t>
            </w:r>
          </w:p>
        </w:tc>
      </w:tr>
      <w:tr w:rsidR="00A35D16" w14:paraId="36B1E764" w14:textId="77777777">
        <w:tblPrEx>
          <w:tblCellMar>
            <w:top w:w="0" w:type="dxa"/>
            <w:bottom w:w="0" w:type="dxa"/>
          </w:tblCellMar>
        </w:tblPrEx>
        <w:tc>
          <w:tcPr>
            <w:tcW w:w="2547" w:type="dxa"/>
          </w:tcPr>
          <w:p w14:paraId="1324279F" w14:textId="77777777" w:rsidR="00A35D16" w:rsidRDefault="00A636C1">
            <w:r>
              <w:t>Beskrivning</w:t>
            </w:r>
          </w:p>
        </w:tc>
        <w:tc>
          <w:tcPr>
            <w:tcW w:w="2547" w:type="dxa"/>
          </w:tcPr>
          <w:p w14:paraId="6D10C065" w14:textId="77777777" w:rsidR="00A35D16" w:rsidRDefault="00A636C1">
            <w:r>
              <w:t>Kommunens syn på risken för skador på den byggda miljön som kan följa av översvämning som är klimatrelaterad samt hur sådan risk kan minska eller upphöra.</w:t>
            </w:r>
          </w:p>
        </w:tc>
      </w:tr>
      <w:tr w:rsidR="00A35D16" w14:paraId="53D1C821" w14:textId="77777777">
        <w:tblPrEx>
          <w:tblCellMar>
            <w:top w:w="0" w:type="dxa"/>
            <w:bottom w:w="0" w:type="dxa"/>
          </w:tblCellMar>
        </w:tblPrEx>
        <w:tc>
          <w:tcPr>
            <w:tcW w:w="2547" w:type="dxa"/>
          </w:tcPr>
          <w:p w14:paraId="6206B52D" w14:textId="77777777" w:rsidR="00A35D16" w:rsidRDefault="00A636C1">
            <w:r>
              <w:t>Vägledning</w:t>
            </w:r>
          </w:p>
        </w:tc>
        <w:tc>
          <w:tcPr>
            <w:tcW w:w="2547" w:type="dxa"/>
          </w:tcPr>
          <w:p w14:paraId="366174FC" w14:textId="77777777" w:rsidR="00A35D16" w:rsidRDefault="00A636C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översvämning kan även påverka närliggande kommuner vilket också behöver beaktas i planeringen.  Läs mer i PBL Kunskapsbanken på Boverkets webbplats.</w:t>
            </w:r>
          </w:p>
        </w:tc>
      </w:tr>
      <w:tr w:rsidR="00A35D16" w14:paraId="09C88CC9" w14:textId="77777777">
        <w:tblPrEx>
          <w:tblCellMar>
            <w:top w:w="0" w:type="dxa"/>
            <w:bottom w:w="0" w:type="dxa"/>
          </w:tblCellMar>
        </w:tblPrEx>
        <w:tc>
          <w:tcPr>
            <w:tcW w:w="2547" w:type="dxa"/>
          </w:tcPr>
          <w:p w14:paraId="31F77900" w14:textId="77777777" w:rsidR="00A35D16" w:rsidRDefault="00A636C1">
            <w:r>
              <w:t>Geometrityp</w:t>
            </w:r>
          </w:p>
        </w:tc>
        <w:tc>
          <w:tcPr>
            <w:tcW w:w="2547" w:type="dxa"/>
          </w:tcPr>
          <w:p w14:paraId="7DE9B4C3" w14:textId="77777777" w:rsidR="00A35D16" w:rsidRDefault="00A636C1">
            <w:r>
              <w:t>{"yta":true,"kropp":true,"linje":true,"punkt":true}</w:t>
            </w:r>
          </w:p>
        </w:tc>
      </w:tr>
      <w:tr w:rsidR="00A35D16" w14:paraId="46B6BCBF" w14:textId="77777777">
        <w:tblPrEx>
          <w:tblCellMar>
            <w:top w:w="0" w:type="dxa"/>
            <w:bottom w:w="0" w:type="dxa"/>
          </w:tblCellMar>
        </w:tblPrEx>
        <w:tc>
          <w:tcPr>
            <w:tcW w:w="2547" w:type="dxa"/>
          </w:tcPr>
          <w:p w14:paraId="6DCDBCE1" w14:textId="77777777" w:rsidR="00A35D16" w:rsidRDefault="00A636C1">
            <w:r>
              <w:t>Boverkets föreskrifter om ÖP (BFS 2024:2)</w:t>
            </w:r>
          </w:p>
        </w:tc>
        <w:tc>
          <w:tcPr>
            <w:tcW w:w="2547" w:type="dxa"/>
          </w:tcPr>
          <w:p w14:paraId="08D3F6FB" w14:textId="77777777" w:rsidR="00A35D16" w:rsidRDefault="00A636C1">
            <w:r>
              <w:t>3 kap. 5 §</w:t>
            </w:r>
          </w:p>
        </w:tc>
      </w:tr>
      <w:tr w:rsidR="00A35D16" w14:paraId="3D889319" w14:textId="77777777">
        <w:tblPrEx>
          <w:tblCellMar>
            <w:top w:w="0" w:type="dxa"/>
            <w:bottom w:w="0" w:type="dxa"/>
          </w:tblCellMar>
        </w:tblPrEx>
        <w:tc>
          <w:tcPr>
            <w:tcW w:w="2547" w:type="dxa"/>
          </w:tcPr>
          <w:p w14:paraId="6B73C2C0" w14:textId="77777777" w:rsidR="00A35D16" w:rsidRDefault="00A636C1">
            <w:r>
              <w:t>Plan- och bygglagen (2010:900)</w:t>
            </w:r>
          </w:p>
        </w:tc>
        <w:tc>
          <w:tcPr>
            <w:tcW w:w="2547" w:type="dxa"/>
          </w:tcPr>
          <w:p w14:paraId="53033802" w14:textId="77777777" w:rsidR="00A35D16" w:rsidRDefault="00A636C1">
            <w:r>
              <w:t>3 kap. 5 § 4</w:t>
            </w:r>
          </w:p>
        </w:tc>
      </w:tr>
      <w:tr w:rsidR="00A35D16" w14:paraId="51E9D3FD" w14:textId="77777777">
        <w:tblPrEx>
          <w:tblCellMar>
            <w:top w:w="0" w:type="dxa"/>
            <w:bottom w:w="0" w:type="dxa"/>
          </w:tblCellMar>
        </w:tblPrEx>
        <w:tc>
          <w:tcPr>
            <w:tcW w:w="2547" w:type="dxa"/>
          </w:tcPr>
          <w:p w14:paraId="3B7FEEEA" w14:textId="77777777" w:rsidR="00A35D16" w:rsidRDefault="00A636C1">
            <w:r>
              <w:t>Kodlista 1</w:t>
            </w:r>
          </w:p>
        </w:tc>
        <w:tc>
          <w:tcPr>
            <w:tcW w:w="2547" w:type="dxa"/>
          </w:tcPr>
          <w:p w14:paraId="35FD4FC4" w14:textId="77777777" w:rsidR="00A35D16" w:rsidRDefault="00A636C1">
            <w:r>
              <w:t>Klimatrelaterade risker</w:t>
            </w:r>
          </w:p>
        </w:tc>
      </w:tr>
    </w:tbl>
    <w:p w14:paraId="12767D2F" w14:textId="77777777" w:rsidR="00A35D16" w:rsidRDefault="00A636C1">
      <w:r>
        <w:br w:type="page"/>
      </w:r>
    </w:p>
    <w:p w14:paraId="66AD399B" w14:textId="77777777" w:rsidR="00A35D16" w:rsidRDefault="00A636C1">
      <w:pPr>
        <w:pStyle w:val="NodeHeader"/>
      </w:pPr>
      <w:r>
        <w:lastRenderedPageBreak/>
        <w:t>Kategoriniv</w:t>
      </w:r>
      <w:r>
        <w:t>å</w:t>
      </w:r>
      <w:r>
        <w:t xml:space="preserve"> 1: Kompletterande mark- och vattenanv</w:t>
      </w:r>
      <w:r>
        <w:t>ä</w:t>
      </w:r>
      <w:r>
        <w:t>ndning</w:t>
      </w:r>
    </w:p>
    <w:p w14:paraId="1E87DEBB" w14:textId="77777777" w:rsidR="00A35D16" w:rsidRDefault="00A636C1">
      <w:r>
        <w:t xml:space="preserve">Kategorinivå 1: Kompletterande mark- och </w:t>
      </w:r>
      <w:r>
        <w:t>vattenanvändning</w:t>
      </w:r>
    </w:p>
    <w:p w14:paraId="5D78633B" w14:textId="77777777" w:rsidR="00A35D16" w:rsidRDefault="00A636C1">
      <w:r>
        <w:t>UUID: 41c782fd-69c7-43db-9822-fd367b695dd8</w:t>
      </w:r>
    </w:p>
    <w:p w14:paraId="6E83AA38"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9A85A3E" w14:textId="77777777">
        <w:tblPrEx>
          <w:tblCellMar>
            <w:top w:w="0" w:type="dxa"/>
            <w:bottom w:w="0" w:type="dxa"/>
          </w:tblCellMar>
        </w:tblPrEx>
        <w:tc>
          <w:tcPr>
            <w:tcW w:w="2547" w:type="dxa"/>
          </w:tcPr>
          <w:p w14:paraId="4C2613BD" w14:textId="77777777" w:rsidR="00A35D16" w:rsidRDefault="00A636C1">
            <w:r>
              <w:t>Attribut</w:t>
            </w:r>
          </w:p>
        </w:tc>
        <w:tc>
          <w:tcPr>
            <w:tcW w:w="2547" w:type="dxa"/>
          </w:tcPr>
          <w:p w14:paraId="6BD01AFD" w14:textId="77777777" w:rsidR="00A35D16" w:rsidRDefault="00A636C1">
            <w:r>
              <w:t>Attributvärde</w:t>
            </w:r>
          </w:p>
        </w:tc>
      </w:tr>
      <w:tr w:rsidR="00A35D16" w14:paraId="006DAEE2" w14:textId="77777777">
        <w:tblPrEx>
          <w:tblCellMar>
            <w:top w:w="0" w:type="dxa"/>
            <w:bottom w:w="0" w:type="dxa"/>
          </w:tblCellMar>
        </w:tblPrEx>
        <w:tc>
          <w:tcPr>
            <w:tcW w:w="2547" w:type="dxa"/>
          </w:tcPr>
          <w:p w14:paraId="3A9AB997" w14:textId="77777777" w:rsidR="00A35D16" w:rsidRDefault="00A636C1">
            <w:r>
              <w:t>Beskrivning</w:t>
            </w:r>
          </w:p>
        </w:tc>
        <w:tc>
          <w:tcPr>
            <w:tcW w:w="2547" w:type="dxa"/>
          </w:tcPr>
          <w:p w14:paraId="5CCEB11E" w14:textId="77777777" w:rsidR="00A35D16" w:rsidRDefault="00A636C1">
            <w:r>
              <w:t>Kompletterande mark- och vattenanvändning kan endast användas tillsammans med en användning i Mark- och vattenanvändning.</w:t>
            </w:r>
          </w:p>
        </w:tc>
      </w:tr>
      <w:tr w:rsidR="00A35D16" w14:paraId="0AF26489" w14:textId="77777777">
        <w:tblPrEx>
          <w:tblCellMar>
            <w:top w:w="0" w:type="dxa"/>
            <w:bottom w:w="0" w:type="dxa"/>
          </w:tblCellMar>
        </w:tblPrEx>
        <w:tc>
          <w:tcPr>
            <w:tcW w:w="2547" w:type="dxa"/>
          </w:tcPr>
          <w:p w14:paraId="0ADAC58F" w14:textId="77777777" w:rsidR="00A35D16" w:rsidRDefault="00A636C1">
            <w:r>
              <w:t>Utgör Gruppnamn</w:t>
            </w:r>
          </w:p>
        </w:tc>
        <w:tc>
          <w:tcPr>
            <w:tcW w:w="2547" w:type="dxa"/>
          </w:tcPr>
          <w:p w14:paraId="05D9ADEF" w14:textId="77777777" w:rsidR="00A35D16" w:rsidRDefault="00A636C1">
            <w:r>
              <w:t>ja</w:t>
            </w:r>
          </w:p>
        </w:tc>
      </w:tr>
      <w:tr w:rsidR="00A35D16" w14:paraId="668871AB" w14:textId="77777777">
        <w:tblPrEx>
          <w:tblCellMar>
            <w:top w:w="0" w:type="dxa"/>
            <w:bottom w:w="0" w:type="dxa"/>
          </w:tblCellMar>
        </w:tblPrEx>
        <w:tc>
          <w:tcPr>
            <w:tcW w:w="2547" w:type="dxa"/>
          </w:tcPr>
          <w:p w14:paraId="1007882B" w14:textId="77777777" w:rsidR="00A35D16" w:rsidRDefault="00A636C1">
            <w:r>
              <w:t>Vägledning</w:t>
            </w:r>
          </w:p>
        </w:tc>
        <w:tc>
          <w:tcPr>
            <w:tcW w:w="2547" w:type="dxa"/>
          </w:tcPr>
          <w:p w14:paraId="0BFF91C9" w14:textId="77777777" w:rsidR="00A35D16" w:rsidRDefault="00A636C1">
            <w:r>
              <w:t>Kategorierna som finns i Kompletterande mark- och vattenanvändning kan endast användas tillsammans med en mark- och vattenanvändning från Boverkets föreskrifter om översiktsplan. Syftet med kompletterande mark- och vattenanvändning är att kommunen ska kunna precisera användningen ytterligare om kommunen har behov av det. De kompletterande mark- och vattenanvändningarna är inte knutna till en specifik mark- och vattenanvändning. Det är kommunen som gör bedömningen om vilken kombination som är lämplig.</w:t>
            </w:r>
          </w:p>
        </w:tc>
      </w:tr>
      <w:tr w:rsidR="00A35D16" w14:paraId="639EB3BC" w14:textId="77777777">
        <w:tblPrEx>
          <w:tblCellMar>
            <w:top w:w="0" w:type="dxa"/>
            <w:bottom w:w="0" w:type="dxa"/>
          </w:tblCellMar>
        </w:tblPrEx>
        <w:tc>
          <w:tcPr>
            <w:tcW w:w="2547" w:type="dxa"/>
          </w:tcPr>
          <w:p w14:paraId="1B7DA4AC" w14:textId="77777777" w:rsidR="00A35D16" w:rsidRDefault="00A636C1">
            <w:r>
              <w:t>Kodlista 1</w:t>
            </w:r>
          </w:p>
        </w:tc>
        <w:tc>
          <w:tcPr>
            <w:tcW w:w="2547" w:type="dxa"/>
          </w:tcPr>
          <w:p w14:paraId="3E2319B9" w14:textId="77777777" w:rsidR="00A35D16" w:rsidRDefault="00A636C1">
            <w:r>
              <w:t>Kompletterande mark- och vattenanvändning</w:t>
            </w:r>
          </w:p>
        </w:tc>
      </w:tr>
    </w:tbl>
    <w:p w14:paraId="5A6211DB" w14:textId="77777777" w:rsidR="00A35D16" w:rsidRDefault="00A636C1">
      <w:r>
        <w:br w:type="page"/>
      </w:r>
    </w:p>
    <w:p w14:paraId="7F53E13C" w14:textId="77777777" w:rsidR="00A35D16" w:rsidRDefault="00A636C1">
      <w:pPr>
        <w:pStyle w:val="NodeHeader"/>
      </w:pPr>
      <w:r>
        <w:lastRenderedPageBreak/>
        <w:t>Kategoriniv</w:t>
      </w:r>
      <w:r>
        <w:t>å</w:t>
      </w:r>
      <w:r>
        <w:t xml:space="preserve"> 2: Avloppshantering</w:t>
      </w:r>
    </w:p>
    <w:p w14:paraId="4FF4C377" w14:textId="77777777" w:rsidR="00A35D16" w:rsidRDefault="00A636C1">
      <w:r>
        <w:t>Kategorinivå 1: Kompletterande mark- och vattenanvändning</w:t>
      </w:r>
    </w:p>
    <w:p w14:paraId="7BFB920E" w14:textId="77777777" w:rsidR="00A35D16" w:rsidRDefault="00A636C1">
      <w:r>
        <w:t>Kategorinivå 2: Avloppshantering</w:t>
      </w:r>
    </w:p>
    <w:p w14:paraId="7D1F1D84" w14:textId="77777777" w:rsidR="00A35D16" w:rsidRDefault="00A636C1">
      <w:r>
        <w:t>UUID: 40b0700a-5012-43ce-9fa8-a095a418c9dc</w:t>
      </w:r>
    </w:p>
    <w:p w14:paraId="2DBC49AA"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42B126FF" w14:textId="77777777">
        <w:tblPrEx>
          <w:tblCellMar>
            <w:top w:w="0" w:type="dxa"/>
            <w:bottom w:w="0" w:type="dxa"/>
          </w:tblCellMar>
        </w:tblPrEx>
        <w:tc>
          <w:tcPr>
            <w:tcW w:w="2547" w:type="dxa"/>
          </w:tcPr>
          <w:p w14:paraId="2B62CA36" w14:textId="77777777" w:rsidR="00A35D16" w:rsidRDefault="00A636C1">
            <w:r>
              <w:t>Attribut</w:t>
            </w:r>
          </w:p>
        </w:tc>
        <w:tc>
          <w:tcPr>
            <w:tcW w:w="2547" w:type="dxa"/>
          </w:tcPr>
          <w:p w14:paraId="07F45017" w14:textId="77777777" w:rsidR="00A35D16" w:rsidRDefault="00A636C1">
            <w:r>
              <w:t>Attributvärde</w:t>
            </w:r>
          </w:p>
        </w:tc>
      </w:tr>
      <w:tr w:rsidR="00A35D16" w14:paraId="633AA89C" w14:textId="77777777">
        <w:tblPrEx>
          <w:tblCellMar>
            <w:top w:w="0" w:type="dxa"/>
            <w:bottom w:w="0" w:type="dxa"/>
          </w:tblCellMar>
        </w:tblPrEx>
        <w:tc>
          <w:tcPr>
            <w:tcW w:w="2547" w:type="dxa"/>
          </w:tcPr>
          <w:p w14:paraId="2131D7A9" w14:textId="77777777" w:rsidR="00A35D16" w:rsidRDefault="00A636C1">
            <w:r>
              <w:t>Beskrivning</w:t>
            </w:r>
          </w:p>
        </w:tc>
        <w:tc>
          <w:tcPr>
            <w:tcW w:w="2547" w:type="dxa"/>
          </w:tcPr>
          <w:p w14:paraId="102B2BC4" w14:textId="77777777" w:rsidR="00A35D16" w:rsidRDefault="00A636C1">
            <w:r>
              <w:t>Område avsett för hantering av avloppsvatten. Inom denna kategori hör tekniska anläggningar som exempelvis reningsverk, pumpstationer och dagvattenanläggningar.</w:t>
            </w:r>
          </w:p>
        </w:tc>
      </w:tr>
      <w:tr w:rsidR="00A35D16" w14:paraId="2C7ABB77" w14:textId="77777777">
        <w:tblPrEx>
          <w:tblCellMar>
            <w:top w:w="0" w:type="dxa"/>
            <w:bottom w:w="0" w:type="dxa"/>
          </w:tblCellMar>
        </w:tblPrEx>
        <w:tc>
          <w:tcPr>
            <w:tcW w:w="2547" w:type="dxa"/>
          </w:tcPr>
          <w:p w14:paraId="5C636188" w14:textId="77777777" w:rsidR="00A35D16" w:rsidRDefault="00A636C1">
            <w:r>
              <w:t>Kodlista 1</w:t>
            </w:r>
          </w:p>
        </w:tc>
        <w:tc>
          <w:tcPr>
            <w:tcW w:w="2547" w:type="dxa"/>
          </w:tcPr>
          <w:p w14:paraId="6BA177B8" w14:textId="77777777" w:rsidR="00A35D16" w:rsidRDefault="00A636C1">
            <w:r>
              <w:t>Kompletterande mark- och vattenanvändning</w:t>
            </w:r>
          </w:p>
        </w:tc>
      </w:tr>
    </w:tbl>
    <w:p w14:paraId="7B76942D" w14:textId="77777777" w:rsidR="00A35D16" w:rsidRDefault="00A636C1">
      <w:r>
        <w:br w:type="page"/>
      </w:r>
    </w:p>
    <w:p w14:paraId="0F1F7B49" w14:textId="77777777" w:rsidR="00A35D16" w:rsidRDefault="00A636C1">
      <w:pPr>
        <w:pStyle w:val="NodeHeader"/>
      </w:pPr>
      <w:r>
        <w:lastRenderedPageBreak/>
        <w:t>Kategoriniv</w:t>
      </w:r>
      <w:r>
        <w:t>å</w:t>
      </w:r>
      <w:r>
        <w:t xml:space="preserve"> 2: Badplats</w:t>
      </w:r>
    </w:p>
    <w:p w14:paraId="45C95997" w14:textId="77777777" w:rsidR="00A35D16" w:rsidRDefault="00A636C1">
      <w:r>
        <w:t>Kategorinivå 1: Kompletterande mark- och vattenanvändning</w:t>
      </w:r>
    </w:p>
    <w:p w14:paraId="587EC6ED" w14:textId="77777777" w:rsidR="00A35D16" w:rsidRDefault="00A636C1">
      <w:r>
        <w:t>Kategorinivå 2: Badplats</w:t>
      </w:r>
    </w:p>
    <w:p w14:paraId="12A26078" w14:textId="77777777" w:rsidR="00A35D16" w:rsidRDefault="00A636C1">
      <w:r>
        <w:t>UUID: 37f8d402-8135-47e2-8caf-fa2c528e1fb2</w:t>
      </w:r>
    </w:p>
    <w:p w14:paraId="7A5BA46C"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18B409D" w14:textId="77777777">
        <w:tblPrEx>
          <w:tblCellMar>
            <w:top w:w="0" w:type="dxa"/>
            <w:bottom w:w="0" w:type="dxa"/>
          </w:tblCellMar>
        </w:tblPrEx>
        <w:tc>
          <w:tcPr>
            <w:tcW w:w="2547" w:type="dxa"/>
          </w:tcPr>
          <w:p w14:paraId="28BFB25B" w14:textId="77777777" w:rsidR="00A35D16" w:rsidRDefault="00A636C1">
            <w:r>
              <w:t>Attribut</w:t>
            </w:r>
          </w:p>
        </w:tc>
        <w:tc>
          <w:tcPr>
            <w:tcW w:w="2547" w:type="dxa"/>
          </w:tcPr>
          <w:p w14:paraId="5D2A0EEB" w14:textId="77777777" w:rsidR="00A35D16" w:rsidRDefault="00A636C1">
            <w:r>
              <w:t>Attributvärde</w:t>
            </w:r>
          </w:p>
        </w:tc>
      </w:tr>
      <w:tr w:rsidR="00A35D16" w14:paraId="3C176465" w14:textId="77777777">
        <w:tblPrEx>
          <w:tblCellMar>
            <w:top w:w="0" w:type="dxa"/>
            <w:bottom w:w="0" w:type="dxa"/>
          </w:tblCellMar>
        </w:tblPrEx>
        <w:tc>
          <w:tcPr>
            <w:tcW w:w="2547" w:type="dxa"/>
          </w:tcPr>
          <w:p w14:paraId="463A8873" w14:textId="77777777" w:rsidR="00A35D16" w:rsidRDefault="00A636C1">
            <w:r>
              <w:t>Beskrivning</w:t>
            </w:r>
          </w:p>
        </w:tc>
        <w:tc>
          <w:tcPr>
            <w:tcW w:w="2547" w:type="dxa"/>
          </w:tcPr>
          <w:p w14:paraId="4E916D35" w14:textId="77777777" w:rsidR="00A35D16" w:rsidRDefault="00A636C1">
            <w:r>
              <w:t>Område för friluftsbad i hav, sjö eller vattendrag. Det kan omfatta stränder, bryggor, grönytor och kompletterande byggnader som är avsedda för allmänheten.</w:t>
            </w:r>
          </w:p>
        </w:tc>
      </w:tr>
      <w:tr w:rsidR="00A35D16" w14:paraId="75CE30E1" w14:textId="77777777">
        <w:tblPrEx>
          <w:tblCellMar>
            <w:top w:w="0" w:type="dxa"/>
            <w:bottom w:w="0" w:type="dxa"/>
          </w:tblCellMar>
        </w:tblPrEx>
        <w:tc>
          <w:tcPr>
            <w:tcW w:w="2547" w:type="dxa"/>
          </w:tcPr>
          <w:p w14:paraId="68733DDF" w14:textId="77777777" w:rsidR="00A35D16" w:rsidRDefault="00A636C1">
            <w:r>
              <w:t>Kodlista 1</w:t>
            </w:r>
          </w:p>
        </w:tc>
        <w:tc>
          <w:tcPr>
            <w:tcW w:w="2547" w:type="dxa"/>
          </w:tcPr>
          <w:p w14:paraId="28198348" w14:textId="77777777" w:rsidR="00A35D16" w:rsidRDefault="00A636C1">
            <w:r>
              <w:t>Kompletterande mark- och vattenanvändning</w:t>
            </w:r>
          </w:p>
        </w:tc>
      </w:tr>
    </w:tbl>
    <w:p w14:paraId="02360BC6" w14:textId="77777777" w:rsidR="00A35D16" w:rsidRDefault="00A636C1">
      <w:r>
        <w:br w:type="page"/>
      </w:r>
    </w:p>
    <w:p w14:paraId="6E6E4AEC" w14:textId="77777777" w:rsidR="00A35D16" w:rsidRDefault="00A636C1">
      <w:pPr>
        <w:pStyle w:val="NodeHeader"/>
      </w:pPr>
      <w:r>
        <w:lastRenderedPageBreak/>
        <w:t>Kategoriniv</w:t>
      </w:r>
      <w:r>
        <w:t>å</w:t>
      </w:r>
      <w:r>
        <w:t xml:space="preserve"> 2: Begravningsplats</w:t>
      </w:r>
    </w:p>
    <w:p w14:paraId="183D2F15" w14:textId="77777777" w:rsidR="00A35D16" w:rsidRDefault="00A636C1">
      <w:r>
        <w:t>Kategorinivå 1: Kompletterande mark- och vattenanvändning</w:t>
      </w:r>
    </w:p>
    <w:p w14:paraId="7E440008" w14:textId="77777777" w:rsidR="00A35D16" w:rsidRDefault="00A636C1">
      <w:r>
        <w:t xml:space="preserve">Kategorinivå 2: </w:t>
      </w:r>
      <w:r>
        <w:t>Begravningsplats</w:t>
      </w:r>
    </w:p>
    <w:p w14:paraId="11C23715" w14:textId="77777777" w:rsidR="00A35D16" w:rsidRDefault="00A636C1">
      <w:r>
        <w:t>UUID: 2cce0dd9-7563-4e0e-bcca-49120b2a626b</w:t>
      </w:r>
    </w:p>
    <w:p w14:paraId="62C7E3F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33CE31D" w14:textId="77777777">
        <w:tblPrEx>
          <w:tblCellMar>
            <w:top w:w="0" w:type="dxa"/>
            <w:bottom w:w="0" w:type="dxa"/>
          </w:tblCellMar>
        </w:tblPrEx>
        <w:tc>
          <w:tcPr>
            <w:tcW w:w="2547" w:type="dxa"/>
          </w:tcPr>
          <w:p w14:paraId="29824611" w14:textId="77777777" w:rsidR="00A35D16" w:rsidRDefault="00A636C1">
            <w:r>
              <w:t>Attribut</w:t>
            </w:r>
          </w:p>
        </w:tc>
        <w:tc>
          <w:tcPr>
            <w:tcW w:w="2547" w:type="dxa"/>
          </w:tcPr>
          <w:p w14:paraId="05C6B5E6" w14:textId="77777777" w:rsidR="00A35D16" w:rsidRDefault="00A636C1">
            <w:r>
              <w:t>Attributvärde</w:t>
            </w:r>
          </w:p>
        </w:tc>
      </w:tr>
      <w:tr w:rsidR="00A35D16" w14:paraId="50E2CFA0" w14:textId="77777777">
        <w:tblPrEx>
          <w:tblCellMar>
            <w:top w:w="0" w:type="dxa"/>
            <w:bottom w:w="0" w:type="dxa"/>
          </w:tblCellMar>
        </w:tblPrEx>
        <w:tc>
          <w:tcPr>
            <w:tcW w:w="2547" w:type="dxa"/>
          </w:tcPr>
          <w:p w14:paraId="41E1AFF8" w14:textId="77777777" w:rsidR="00A35D16" w:rsidRDefault="00A636C1">
            <w:r>
              <w:t>Beskrivning</w:t>
            </w:r>
          </w:p>
        </w:tc>
        <w:tc>
          <w:tcPr>
            <w:tcW w:w="2547" w:type="dxa"/>
          </w:tcPr>
          <w:p w14:paraId="0A288E2B" w14:textId="77777777" w:rsidR="00A35D16" w:rsidRDefault="00A636C1">
            <w:r>
              <w:t>Område för begravningsändamål som till exempel kyrkogårdar, minneslundar samt tillhörande anläggningar.</w:t>
            </w:r>
          </w:p>
        </w:tc>
      </w:tr>
      <w:tr w:rsidR="00A35D16" w14:paraId="760F42A5" w14:textId="77777777">
        <w:tblPrEx>
          <w:tblCellMar>
            <w:top w:w="0" w:type="dxa"/>
            <w:bottom w:w="0" w:type="dxa"/>
          </w:tblCellMar>
        </w:tblPrEx>
        <w:tc>
          <w:tcPr>
            <w:tcW w:w="2547" w:type="dxa"/>
          </w:tcPr>
          <w:p w14:paraId="28441C52" w14:textId="77777777" w:rsidR="00A35D16" w:rsidRDefault="00A636C1">
            <w:r>
              <w:t>Kodlista 1</w:t>
            </w:r>
          </w:p>
        </w:tc>
        <w:tc>
          <w:tcPr>
            <w:tcW w:w="2547" w:type="dxa"/>
          </w:tcPr>
          <w:p w14:paraId="57FF3E8B" w14:textId="77777777" w:rsidR="00A35D16" w:rsidRDefault="00A636C1">
            <w:r>
              <w:t>Kompletterande mark- och vattenanvändning</w:t>
            </w:r>
          </w:p>
        </w:tc>
      </w:tr>
    </w:tbl>
    <w:p w14:paraId="427CA037" w14:textId="77777777" w:rsidR="00A35D16" w:rsidRDefault="00A636C1">
      <w:r>
        <w:br w:type="page"/>
      </w:r>
    </w:p>
    <w:p w14:paraId="421B2397" w14:textId="77777777" w:rsidR="00A35D16" w:rsidRDefault="00A636C1">
      <w:pPr>
        <w:pStyle w:val="NodeHeader"/>
      </w:pPr>
      <w:r>
        <w:lastRenderedPageBreak/>
        <w:t>Kategoriniv</w:t>
      </w:r>
      <w:r>
        <w:t>å</w:t>
      </w:r>
      <w:r>
        <w:t xml:space="preserve"> 2: Bes</w:t>
      </w:r>
      <w:r>
        <w:t>ö</w:t>
      </w:r>
      <w:r>
        <w:t>ksanl</w:t>
      </w:r>
      <w:r>
        <w:t>ä</w:t>
      </w:r>
      <w:r>
        <w:t>ggning</w:t>
      </w:r>
    </w:p>
    <w:p w14:paraId="263127E1" w14:textId="77777777" w:rsidR="00A35D16" w:rsidRDefault="00A636C1">
      <w:r>
        <w:t>Kategorinivå 1: Kompletterande mark- och vattenanvändning</w:t>
      </w:r>
    </w:p>
    <w:p w14:paraId="46D3BC47" w14:textId="77777777" w:rsidR="00A35D16" w:rsidRDefault="00A636C1">
      <w:r>
        <w:t>Kategorinivå 2: Besöksanläggning</w:t>
      </w:r>
    </w:p>
    <w:p w14:paraId="43EACBF4" w14:textId="77777777" w:rsidR="00A35D16" w:rsidRDefault="00A636C1">
      <w:r>
        <w:t>UUID: e8e5db48-7cdc-41c9-84ba-de31881aa42b</w:t>
      </w:r>
    </w:p>
    <w:p w14:paraId="219F3984"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0CDD2E79" w14:textId="77777777">
        <w:tblPrEx>
          <w:tblCellMar>
            <w:top w:w="0" w:type="dxa"/>
            <w:bottom w:w="0" w:type="dxa"/>
          </w:tblCellMar>
        </w:tblPrEx>
        <w:tc>
          <w:tcPr>
            <w:tcW w:w="2547" w:type="dxa"/>
          </w:tcPr>
          <w:p w14:paraId="746E49AD" w14:textId="77777777" w:rsidR="00A35D16" w:rsidRDefault="00A636C1">
            <w:r>
              <w:t>Attribut</w:t>
            </w:r>
          </w:p>
        </w:tc>
        <w:tc>
          <w:tcPr>
            <w:tcW w:w="2547" w:type="dxa"/>
          </w:tcPr>
          <w:p w14:paraId="460D720D" w14:textId="77777777" w:rsidR="00A35D16" w:rsidRDefault="00A636C1">
            <w:r>
              <w:t>Attributvärde</w:t>
            </w:r>
          </w:p>
        </w:tc>
      </w:tr>
      <w:tr w:rsidR="00A35D16" w14:paraId="3D9DF684" w14:textId="77777777">
        <w:tblPrEx>
          <w:tblCellMar>
            <w:top w:w="0" w:type="dxa"/>
            <w:bottom w:w="0" w:type="dxa"/>
          </w:tblCellMar>
        </w:tblPrEx>
        <w:tc>
          <w:tcPr>
            <w:tcW w:w="2547" w:type="dxa"/>
          </w:tcPr>
          <w:p w14:paraId="1C4C91F4" w14:textId="77777777" w:rsidR="00A35D16" w:rsidRDefault="00A636C1">
            <w:r>
              <w:t>Beskrivning</w:t>
            </w:r>
          </w:p>
        </w:tc>
        <w:tc>
          <w:tcPr>
            <w:tcW w:w="2547" w:type="dxa"/>
          </w:tcPr>
          <w:p w14:paraId="408807BF" w14:textId="77777777" w:rsidR="00A35D16" w:rsidRDefault="00A636C1">
            <w:r>
              <w:t xml:space="preserve">Område för besöksintensiva </w:t>
            </w:r>
            <w:r>
              <w:t>verksamheter som exempelvis nöjespark, djurpark, evenemangsområde samt religiösa ändamål.</w:t>
            </w:r>
          </w:p>
        </w:tc>
      </w:tr>
      <w:tr w:rsidR="00A35D16" w14:paraId="55D14BC7" w14:textId="77777777">
        <w:tblPrEx>
          <w:tblCellMar>
            <w:top w:w="0" w:type="dxa"/>
            <w:bottom w:w="0" w:type="dxa"/>
          </w:tblCellMar>
        </w:tblPrEx>
        <w:tc>
          <w:tcPr>
            <w:tcW w:w="2547" w:type="dxa"/>
          </w:tcPr>
          <w:p w14:paraId="7006EE68" w14:textId="77777777" w:rsidR="00A35D16" w:rsidRDefault="00A636C1">
            <w:r>
              <w:t>Kodlista 1</w:t>
            </w:r>
          </w:p>
        </w:tc>
        <w:tc>
          <w:tcPr>
            <w:tcW w:w="2547" w:type="dxa"/>
          </w:tcPr>
          <w:p w14:paraId="54F4FE6C" w14:textId="77777777" w:rsidR="00A35D16" w:rsidRDefault="00A636C1">
            <w:r>
              <w:t>Kompletterande mark- och vattenanvändning</w:t>
            </w:r>
          </w:p>
        </w:tc>
      </w:tr>
    </w:tbl>
    <w:p w14:paraId="5954E343" w14:textId="77777777" w:rsidR="00A35D16" w:rsidRDefault="00A636C1">
      <w:r>
        <w:br w:type="page"/>
      </w:r>
    </w:p>
    <w:p w14:paraId="289F769B" w14:textId="77777777" w:rsidR="00A35D16" w:rsidRDefault="00A636C1">
      <w:pPr>
        <w:pStyle w:val="NodeHeader"/>
      </w:pPr>
      <w:r>
        <w:lastRenderedPageBreak/>
        <w:t>Kategoriniv</w:t>
      </w:r>
      <w:r>
        <w:t>å</w:t>
      </w:r>
      <w:r>
        <w:t xml:space="preserve"> 2: Cykelv</w:t>
      </w:r>
      <w:r>
        <w:t>ä</w:t>
      </w:r>
      <w:r>
        <w:t>g</w:t>
      </w:r>
    </w:p>
    <w:p w14:paraId="0895D60E" w14:textId="77777777" w:rsidR="00A35D16" w:rsidRDefault="00A636C1">
      <w:r>
        <w:t>Kategorinivå 1: Kompletterande mark- och vattenanvändning</w:t>
      </w:r>
    </w:p>
    <w:p w14:paraId="77417DF8" w14:textId="77777777" w:rsidR="00A35D16" w:rsidRDefault="00A636C1">
      <w:r>
        <w:t>Kategorinivå 2: Cykelväg</w:t>
      </w:r>
    </w:p>
    <w:p w14:paraId="268A9DB7" w14:textId="77777777" w:rsidR="00A35D16" w:rsidRDefault="00A636C1">
      <w:r>
        <w:t>UUID: 498b046a-c1d9-4207-a6a2-fd43a8e72cd2</w:t>
      </w:r>
    </w:p>
    <w:p w14:paraId="2ED12A75"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827B471" w14:textId="77777777">
        <w:tblPrEx>
          <w:tblCellMar>
            <w:top w:w="0" w:type="dxa"/>
            <w:bottom w:w="0" w:type="dxa"/>
          </w:tblCellMar>
        </w:tblPrEx>
        <w:tc>
          <w:tcPr>
            <w:tcW w:w="2547" w:type="dxa"/>
          </w:tcPr>
          <w:p w14:paraId="29568E17" w14:textId="77777777" w:rsidR="00A35D16" w:rsidRDefault="00A636C1">
            <w:r>
              <w:t>Attribut</w:t>
            </w:r>
          </w:p>
        </w:tc>
        <w:tc>
          <w:tcPr>
            <w:tcW w:w="2547" w:type="dxa"/>
          </w:tcPr>
          <w:p w14:paraId="7895DC0C" w14:textId="77777777" w:rsidR="00A35D16" w:rsidRDefault="00A636C1">
            <w:r>
              <w:t>Attributvärde</w:t>
            </w:r>
          </w:p>
        </w:tc>
      </w:tr>
      <w:tr w:rsidR="00A35D16" w14:paraId="506F1B43" w14:textId="77777777">
        <w:tblPrEx>
          <w:tblCellMar>
            <w:top w:w="0" w:type="dxa"/>
            <w:bottom w:w="0" w:type="dxa"/>
          </w:tblCellMar>
        </w:tblPrEx>
        <w:tc>
          <w:tcPr>
            <w:tcW w:w="2547" w:type="dxa"/>
          </w:tcPr>
          <w:p w14:paraId="1642251A" w14:textId="77777777" w:rsidR="00A35D16" w:rsidRDefault="00A636C1">
            <w:r>
              <w:t>Beskrivning</w:t>
            </w:r>
          </w:p>
        </w:tc>
        <w:tc>
          <w:tcPr>
            <w:tcW w:w="2547" w:type="dxa"/>
          </w:tcPr>
          <w:p w14:paraId="029605F4" w14:textId="77777777" w:rsidR="00A35D16" w:rsidRDefault="00A636C1">
            <w:r>
              <w:t>Område för enbart cykel- och mopedtrafik. Det omfattar cykelvägar där motorfordon i övrigt inte är tillåten, samt anslutande ytor som behövs för en säker och funktionell cykel- och mopedtrafik.</w:t>
            </w:r>
          </w:p>
        </w:tc>
      </w:tr>
      <w:tr w:rsidR="00A35D16" w14:paraId="12763E1D" w14:textId="77777777">
        <w:tblPrEx>
          <w:tblCellMar>
            <w:top w:w="0" w:type="dxa"/>
            <w:bottom w:w="0" w:type="dxa"/>
          </w:tblCellMar>
        </w:tblPrEx>
        <w:tc>
          <w:tcPr>
            <w:tcW w:w="2547" w:type="dxa"/>
          </w:tcPr>
          <w:p w14:paraId="5175A6F8" w14:textId="77777777" w:rsidR="00A35D16" w:rsidRDefault="00A636C1">
            <w:r>
              <w:t>Kodlista 1</w:t>
            </w:r>
          </w:p>
        </w:tc>
        <w:tc>
          <w:tcPr>
            <w:tcW w:w="2547" w:type="dxa"/>
          </w:tcPr>
          <w:p w14:paraId="29934978" w14:textId="77777777" w:rsidR="00A35D16" w:rsidRDefault="00A636C1">
            <w:r>
              <w:t>Kompletterande mark- och vattenanvändning</w:t>
            </w:r>
          </w:p>
        </w:tc>
      </w:tr>
    </w:tbl>
    <w:p w14:paraId="5D3996E1" w14:textId="77777777" w:rsidR="00A35D16" w:rsidRDefault="00A636C1">
      <w:r>
        <w:br w:type="page"/>
      </w:r>
    </w:p>
    <w:p w14:paraId="055E265C" w14:textId="77777777" w:rsidR="00A35D16" w:rsidRDefault="00A636C1">
      <w:pPr>
        <w:pStyle w:val="NodeHeader"/>
      </w:pPr>
      <w:r>
        <w:lastRenderedPageBreak/>
        <w:t>Kategoriniv</w:t>
      </w:r>
      <w:r>
        <w:t>å</w:t>
      </w:r>
      <w:r>
        <w:t xml:space="preserve"> 2: Dagvattenhantering</w:t>
      </w:r>
    </w:p>
    <w:p w14:paraId="07F24B20" w14:textId="77777777" w:rsidR="00A35D16" w:rsidRDefault="00A636C1">
      <w:r>
        <w:t>Kategorinivå 1: Kompletterande mark- och vattenanvändning</w:t>
      </w:r>
    </w:p>
    <w:p w14:paraId="7538CAD6" w14:textId="77777777" w:rsidR="00A35D16" w:rsidRDefault="00A636C1">
      <w:r>
        <w:t>Kategorinivå 2: Dagvattenhantering</w:t>
      </w:r>
    </w:p>
    <w:p w14:paraId="1ECA6722" w14:textId="77777777" w:rsidR="00A35D16" w:rsidRPr="00A636C1" w:rsidRDefault="00A636C1">
      <w:pPr>
        <w:rPr>
          <w:lang w:val="en-GB"/>
        </w:rPr>
      </w:pPr>
      <w:r w:rsidRPr="00A636C1">
        <w:rPr>
          <w:lang w:val="en-GB"/>
        </w:rPr>
        <w:t xml:space="preserve">UUID: </w:t>
      </w:r>
      <w:r w:rsidRPr="00A636C1">
        <w:rPr>
          <w:lang w:val="en-GB"/>
        </w:rPr>
        <w:t>da267dba-12a5-4e54-af98-9f443db760b6</w:t>
      </w:r>
    </w:p>
    <w:p w14:paraId="55E352B3"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213792B" w14:textId="77777777">
        <w:tblPrEx>
          <w:tblCellMar>
            <w:top w:w="0" w:type="dxa"/>
            <w:bottom w:w="0" w:type="dxa"/>
          </w:tblCellMar>
        </w:tblPrEx>
        <w:tc>
          <w:tcPr>
            <w:tcW w:w="2547" w:type="dxa"/>
          </w:tcPr>
          <w:p w14:paraId="0CE88495" w14:textId="77777777" w:rsidR="00A35D16" w:rsidRDefault="00A636C1">
            <w:r>
              <w:t>Attribut</w:t>
            </w:r>
          </w:p>
        </w:tc>
        <w:tc>
          <w:tcPr>
            <w:tcW w:w="2547" w:type="dxa"/>
          </w:tcPr>
          <w:p w14:paraId="4F32FCA7" w14:textId="77777777" w:rsidR="00A35D16" w:rsidRDefault="00A636C1">
            <w:r>
              <w:t>Attributvärde</w:t>
            </w:r>
          </w:p>
        </w:tc>
      </w:tr>
      <w:tr w:rsidR="00A35D16" w14:paraId="71DDBC5A" w14:textId="77777777">
        <w:tblPrEx>
          <w:tblCellMar>
            <w:top w:w="0" w:type="dxa"/>
            <w:bottom w:w="0" w:type="dxa"/>
          </w:tblCellMar>
        </w:tblPrEx>
        <w:tc>
          <w:tcPr>
            <w:tcW w:w="2547" w:type="dxa"/>
          </w:tcPr>
          <w:p w14:paraId="701C530A" w14:textId="77777777" w:rsidR="00A35D16" w:rsidRDefault="00A636C1">
            <w:r>
              <w:t>Beskrivning</w:t>
            </w:r>
          </w:p>
        </w:tc>
        <w:tc>
          <w:tcPr>
            <w:tcW w:w="2547" w:type="dxa"/>
          </w:tcPr>
          <w:p w14:paraId="09AAA08B" w14:textId="77777777" w:rsidR="00A35D16" w:rsidRDefault="00A636C1">
            <w:r>
              <w:t>Område avsett för att samla upp, leda, fördröja, infiltrera och/eller rena dagvatten. Dagvattenhantering kan omfatta såväl tekniska som naturbaserade lösningar, som till exempel fördröjningsmagasin, dagvattendammar och öppna diken.</w:t>
            </w:r>
          </w:p>
        </w:tc>
      </w:tr>
      <w:tr w:rsidR="00A35D16" w14:paraId="5A12025B" w14:textId="77777777">
        <w:tblPrEx>
          <w:tblCellMar>
            <w:top w:w="0" w:type="dxa"/>
            <w:bottom w:w="0" w:type="dxa"/>
          </w:tblCellMar>
        </w:tblPrEx>
        <w:tc>
          <w:tcPr>
            <w:tcW w:w="2547" w:type="dxa"/>
          </w:tcPr>
          <w:p w14:paraId="628FA9F3" w14:textId="77777777" w:rsidR="00A35D16" w:rsidRDefault="00A636C1">
            <w:r>
              <w:t>Kodlista 1</w:t>
            </w:r>
          </w:p>
        </w:tc>
        <w:tc>
          <w:tcPr>
            <w:tcW w:w="2547" w:type="dxa"/>
          </w:tcPr>
          <w:p w14:paraId="3C77C6CA" w14:textId="77777777" w:rsidR="00A35D16" w:rsidRDefault="00A636C1">
            <w:r>
              <w:t>Kompletterande mark- och vattenanvändning</w:t>
            </w:r>
          </w:p>
        </w:tc>
      </w:tr>
    </w:tbl>
    <w:p w14:paraId="7FF14821" w14:textId="77777777" w:rsidR="00A35D16" w:rsidRDefault="00A636C1">
      <w:r>
        <w:br w:type="page"/>
      </w:r>
    </w:p>
    <w:p w14:paraId="6669097B" w14:textId="77777777" w:rsidR="00A35D16" w:rsidRDefault="00A636C1">
      <w:pPr>
        <w:pStyle w:val="NodeHeader"/>
      </w:pPr>
      <w:r>
        <w:lastRenderedPageBreak/>
        <w:t>Kategoriniv</w:t>
      </w:r>
      <w:r>
        <w:t>å</w:t>
      </w:r>
      <w:r>
        <w:t xml:space="preserve"> 2: Djurh</w:t>
      </w:r>
      <w:r>
        <w:t>å</w:t>
      </w:r>
      <w:r>
        <w:t>llning</w:t>
      </w:r>
    </w:p>
    <w:p w14:paraId="669D984F" w14:textId="77777777" w:rsidR="00A35D16" w:rsidRDefault="00A636C1">
      <w:r>
        <w:t>Kategorinivå 1: Kompletterande mark- och vattenanvändning</w:t>
      </w:r>
    </w:p>
    <w:p w14:paraId="46E90CBA" w14:textId="77777777" w:rsidR="00A35D16" w:rsidRDefault="00A636C1">
      <w:r>
        <w:t>Kategorinivå 2: Djurhållning</w:t>
      </w:r>
    </w:p>
    <w:p w14:paraId="759A2956" w14:textId="77777777" w:rsidR="00A35D16" w:rsidRPr="00A636C1" w:rsidRDefault="00A636C1">
      <w:pPr>
        <w:rPr>
          <w:lang w:val="en-GB"/>
        </w:rPr>
      </w:pPr>
      <w:r w:rsidRPr="00A636C1">
        <w:rPr>
          <w:lang w:val="en-GB"/>
        </w:rPr>
        <w:t xml:space="preserve">UUID: </w:t>
      </w:r>
      <w:r w:rsidRPr="00A636C1">
        <w:rPr>
          <w:lang w:val="en-GB"/>
        </w:rPr>
        <w:t>fe2b25fe-2ee5-458d-99a0-49ee75426a2b</w:t>
      </w:r>
    </w:p>
    <w:p w14:paraId="3630CC6B"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E7CD093" w14:textId="77777777">
        <w:tblPrEx>
          <w:tblCellMar>
            <w:top w:w="0" w:type="dxa"/>
            <w:bottom w:w="0" w:type="dxa"/>
          </w:tblCellMar>
        </w:tblPrEx>
        <w:tc>
          <w:tcPr>
            <w:tcW w:w="2547" w:type="dxa"/>
          </w:tcPr>
          <w:p w14:paraId="091EE83C" w14:textId="77777777" w:rsidR="00A35D16" w:rsidRDefault="00A636C1">
            <w:r>
              <w:t>Attribut</w:t>
            </w:r>
          </w:p>
        </w:tc>
        <w:tc>
          <w:tcPr>
            <w:tcW w:w="2547" w:type="dxa"/>
          </w:tcPr>
          <w:p w14:paraId="01C00497" w14:textId="77777777" w:rsidR="00A35D16" w:rsidRDefault="00A636C1">
            <w:r>
              <w:t>Attributvärde</w:t>
            </w:r>
          </w:p>
        </w:tc>
      </w:tr>
      <w:tr w:rsidR="00A35D16" w14:paraId="136B7BDD" w14:textId="77777777">
        <w:tblPrEx>
          <w:tblCellMar>
            <w:top w:w="0" w:type="dxa"/>
            <w:bottom w:w="0" w:type="dxa"/>
          </w:tblCellMar>
        </w:tblPrEx>
        <w:tc>
          <w:tcPr>
            <w:tcW w:w="2547" w:type="dxa"/>
          </w:tcPr>
          <w:p w14:paraId="555A6854" w14:textId="77777777" w:rsidR="00A35D16" w:rsidRDefault="00A636C1">
            <w:r>
              <w:t>Beskrivning</w:t>
            </w:r>
          </w:p>
        </w:tc>
        <w:tc>
          <w:tcPr>
            <w:tcW w:w="2547" w:type="dxa"/>
          </w:tcPr>
          <w:p w14:paraId="08612F97" w14:textId="77777777" w:rsidR="00A35D16" w:rsidRDefault="00A636C1">
            <w:r>
              <w:t>Område för djurhållning och/eller vårdverksamhet för djur. Det kan omfatta mark och anläggningar för uppfödning, skötsel och vård av djur, samt veterinärmedicinsk verksamhet.</w:t>
            </w:r>
          </w:p>
        </w:tc>
      </w:tr>
      <w:tr w:rsidR="00A35D16" w14:paraId="4EBD7FD1" w14:textId="77777777">
        <w:tblPrEx>
          <w:tblCellMar>
            <w:top w:w="0" w:type="dxa"/>
            <w:bottom w:w="0" w:type="dxa"/>
          </w:tblCellMar>
        </w:tblPrEx>
        <w:tc>
          <w:tcPr>
            <w:tcW w:w="2547" w:type="dxa"/>
          </w:tcPr>
          <w:p w14:paraId="1D7B961E" w14:textId="77777777" w:rsidR="00A35D16" w:rsidRDefault="00A636C1">
            <w:r>
              <w:t>Kodlista 1</w:t>
            </w:r>
          </w:p>
        </w:tc>
        <w:tc>
          <w:tcPr>
            <w:tcW w:w="2547" w:type="dxa"/>
          </w:tcPr>
          <w:p w14:paraId="293AC5A8" w14:textId="77777777" w:rsidR="00A35D16" w:rsidRDefault="00A636C1">
            <w:r>
              <w:t>Kompletterande mark- och vattenanvändning</w:t>
            </w:r>
          </w:p>
        </w:tc>
      </w:tr>
    </w:tbl>
    <w:p w14:paraId="56DD6132" w14:textId="77777777" w:rsidR="00A35D16" w:rsidRDefault="00A636C1">
      <w:r>
        <w:br w:type="page"/>
      </w:r>
    </w:p>
    <w:p w14:paraId="05E6A711" w14:textId="77777777" w:rsidR="00A35D16" w:rsidRDefault="00A636C1">
      <w:pPr>
        <w:pStyle w:val="NodeHeader"/>
      </w:pPr>
      <w:r>
        <w:lastRenderedPageBreak/>
        <w:t>Kategoriniv</w:t>
      </w:r>
      <w:r>
        <w:t>å</w:t>
      </w:r>
      <w:r>
        <w:t xml:space="preserve"> 2: Energif</w:t>
      </w:r>
      <w:r>
        <w:t>ö</w:t>
      </w:r>
      <w:r>
        <w:t>rs</w:t>
      </w:r>
      <w:r>
        <w:t>ö</w:t>
      </w:r>
      <w:r>
        <w:t>rjning</w:t>
      </w:r>
    </w:p>
    <w:p w14:paraId="7CA3D9DD" w14:textId="77777777" w:rsidR="00A35D16" w:rsidRDefault="00A636C1">
      <w:r>
        <w:t>Kategorinivå 1: Kompletterande mark- och vattenanvändning</w:t>
      </w:r>
    </w:p>
    <w:p w14:paraId="34E9F74F" w14:textId="77777777" w:rsidR="00A35D16" w:rsidRDefault="00A636C1">
      <w:r>
        <w:t>Kategorinivå 2: Energiförsörjning</w:t>
      </w:r>
    </w:p>
    <w:p w14:paraId="0EC16DA4" w14:textId="77777777" w:rsidR="00A35D16" w:rsidRDefault="00A636C1">
      <w:r>
        <w:t>UUID: 3e46ae7c-9d5e-4c89-9dfb-dae457c37e47</w:t>
      </w:r>
    </w:p>
    <w:p w14:paraId="2D97DB2F"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5E592EB1" w14:textId="77777777">
        <w:tblPrEx>
          <w:tblCellMar>
            <w:top w:w="0" w:type="dxa"/>
            <w:bottom w:w="0" w:type="dxa"/>
          </w:tblCellMar>
        </w:tblPrEx>
        <w:tc>
          <w:tcPr>
            <w:tcW w:w="2547" w:type="dxa"/>
          </w:tcPr>
          <w:p w14:paraId="35C0732A" w14:textId="77777777" w:rsidR="00A35D16" w:rsidRDefault="00A636C1">
            <w:r>
              <w:t>Attribut</w:t>
            </w:r>
          </w:p>
        </w:tc>
        <w:tc>
          <w:tcPr>
            <w:tcW w:w="2547" w:type="dxa"/>
          </w:tcPr>
          <w:p w14:paraId="330EEAF9" w14:textId="77777777" w:rsidR="00A35D16" w:rsidRDefault="00A636C1">
            <w:r>
              <w:t>Attributvärde</w:t>
            </w:r>
          </w:p>
        </w:tc>
      </w:tr>
      <w:tr w:rsidR="00A35D16" w14:paraId="54B47F92" w14:textId="77777777">
        <w:tblPrEx>
          <w:tblCellMar>
            <w:top w:w="0" w:type="dxa"/>
            <w:bottom w:w="0" w:type="dxa"/>
          </w:tblCellMar>
        </w:tblPrEx>
        <w:tc>
          <w:tcPr>
            <w:tcW w:w="2547" w:type="dxa"/>
          </w:tcPr>
          <w:p w14:paraId="1E612D25" w14:textId="77777777" w:rsidR="00A35D16" w:rsidRDefault="00A636C1">
            <w:r>
              <w:t>Beskrivning</w:t>
            </w:r>
          </w:p>
        </w:tc>
        <w:tc>
          <w:tcPr>
            <w:tcW w:w="2547" w:type="dxa"/>
          </w:tcPr>
          <w:p w14:paraId="110DAD0D" w14:textId="77777777" w:rsidR="00A35D16" w:rsidRDefault="00A636C1">
            <w:r>
              <w:t>Område för energiförsörjning inklusive exempelvis kraftledningar, ställverk, fjärrvärme och fjärrkyla. Det kan omfatta såväl mark som anläggningar för till exempel produktion, lagring, överföring och distribution av energi, inklusive tillhörande teknisk infrastruktur.</w:t>
            </w:r>
          </w:p>
        </w:tc>
      </w:tr>
      <w:tr w:rsidR="00A35D16" w14:paraId="4C9A209C" w14:textId="77777777">
        <w:tblPrEx>
          <w:tblCellMar>
            <w:top w:w="0" w:type="dxa"/>
            <w:bottom w:w="0" w:type="dxa"/>
          </w:tblCellMar>
        </w:tblPrEx>
        <w:tc>
          <w:tcPr>
            <w:tcW w:w="2547" w:type="dxa"/>
          </w:tcPr>
          <w:p w14:paraId="2B8EF88E" w14:textId="77777777" w:rsidR="00A35D16" w:rsidRDefault="00A636C1">
            <w:r>
              <w:t>Kodlista 1</w:t>
            </w:r>
          </w:p>
        </w:tc>
        <w:tc>
          <w:tcPr>
            <w:tcW w:w="2547" w:type="dxa"/>
          </w:tcPr>
          <w:p w14:paraId="26E2245F" w14:textId="77777777" w:rsidR="00A35D16" w:rsidRDefault="00A636C1">
            <w:r>
              <w:t>Kompletterande mark- och vattenanvändning</w:t>
            </w:r>
          </w:p>
        </w:tc>
      </w:tr>
    </w:tbl>
    <w:p w14:paraId="4FE1E12E" w14:textId="77777777" w:rsidR="00A35D16" w:rsidRDefault="00A636C1">
      <w:r>
        <w:br w:type="page"/>
      </w:r>
    </w:p>
    <w:p w14:paraId="278879C1" w14:textId="77777777" w:rsidR="00A35D16" w:rsidRDefault="00A636C1">
      <w:pPr>
        <w:pStyle w:val="NodeHeader"/>
      </w:pPr>
      <w:r>
        <w:lastRenderedPageBreak/>
        <w:t>Kategoriniv</w:t>
      </w:r>
      <w:r>
        <w:t>å</w:t>
      </w:r>
      <w:r>
        <w:t xml:space="preserve"> 2: Farled</w:t>
      </w:r>
    </w:p>
    <w:p w14:paraId="39B3A500" w14:textId="77777777" w:rsidR="00A35D16" w:rsidRDefault="00A636C1">
      <w:r>
        <w:t>Kategorinivå 1: Kompletterande mark- och vattenanvändning</w:t>
      </w:r>
    </w:p>
    <w:p w14:paraId="3BCDBA35" w14:textId="77777777" w:rsidR="00A35D16" w:rsidRDefault="00A636C1">
      <w:r>
        <w:t>Kategorinivå 2: Farled</w:t>
      </w:r>
    </w:p>
    <w:p w14:paraId="5E6D487C" w14:textId="77777777" w:rsidR="00A35D16" w:rsidRPr="00A636C1" w:rsidRDefault="00A636C1">
      <w:pPr>
        <w:rPr>
          <w:lang w:val="en-GB"/>
        </w:rPr>
      </w:pPr>
      <w:r w:rsidRPr="00A636C1">
        <w:rPr>
          <w:lang w:val="en-GB"/>
        </w:rPr>
        <w:t>UUID: 9a33fb69-699d-4ea2-b8a6-1bb7d07d3672</w:t>
      </w:r>
    </w:p>
    <w:p w14:paraId="2182B6F5"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084A9CD2" w14:textId="77777777">
        <w:tblPrEx>
          <w:tblCellMar>
            <w:top w:w="0" w:type="dxa"/>
            <w:bottom w:w="0" w:type="dxa"/>
          </w:tblCellMar>
        </w:tblPrEx>
        <w:tc>
          <w:tcPr>
            <w:tcW w:w="2547" w:type="dxa"/>
          </w:tcPr>
          <w:p w14:paraId="2EB19CC9" w14:textId="77777777" w:rsidR="00A35D16" w:rsidRDefault="00A636C1">
            <w:r>
              <w:t>Attribut</w:t>
            </w:r>
          </w:p>
        </w:tc>
        <w:tc>
          <w:tcPr>
            <w:tcW w:w="2547" w:type="dxa"/>
          </w:tcPr>
          <w:p w14:paraId="6ED8A54E" w14:textId="77777777" w:rsidR="00A35D16" w:rsidRDefault="00A636C1">
            <w:r>
              <w:t>Attributvärde</w:t>
            </w:r>
          </w:p>
        </w:tc>
      </w:tr>
      <w:tr w:rsidR="00A35D16" w14:paraId="1ACC7686" w14:textId="77777777">
        <w:tblPrEx>
          <w:tblCellMar>
            <w:top w:w="0" w:type="dxa"/>
            <w:bottom w:w="0" w:type="dxa"/>
          </w:tblCellMar>
        </w:tblPrEx>
        <w:tc>
          <w:tcPr>
            <w:tcW w:w="2547" w:type="dxa"/>
          </w:tcPr>
          <w:p w14:paraId="316EE4F4" w14:textId="77777777" w:rsidR="00A35D16" w:rsidRDefault="00A636C1">
            <w:r>
              <w:t>Beskrivning</w:t>
            </w:r>
          </w:p>
        </w:tc>
        <w:tc>
          <w:tcPr>
            <w:tcW w:w="2547" w:type="dxa"/>
          </w:tcPr>
          <w:p w14:paraId="0652351E" w14:textId="77777777" w:rsidR="00A35D16" w:rsidRDefault="00A636C1">
            <w:r>
              <w:t>Område för allmän farled och andra båtförbindelser till exempelvis hamnar, färjeleder och andra viktiga målpunkter. Det kan omfatta vattenområden som är eller planeras för huvudsakligt stråk för sjötrafik.</w:t>
            </w:r>
          </w:p>
        </w:tc>
      </w:tr>
      <w:tr w:rsidR="00A35D16" w14:paraId="38F3A4FE" w14:textId="77777777">
        <w:tblPrEx>
          <w:tblCellMar>
            <w:top w:w="0" w:type="dxa"/>
            <w:bottom w:w="0" w:type="dxa"/>
          </w:tblCellMar>
        </w:tblPrEx>
        <w:tc>
          <w:tcPr>
            <w:tcW w:w="2547" w:type="dxa"/>
          </w:tcPr>
          <w:p w14:paraId="30EBB61E" w14:textId="77777777" w:rsidR="00A35D16" w:rsidRDefault="00A636C1">
            <w:r>
              <w:t>Kodlista 1</w:t>
            </w:r>
          </w:p>
        </w:tc>
        <w:tc>
          <w:tcPr>
            <w:tcW w:w="2547" w:type="dxa"/>
          </w:tcPr>
          <w:p w14:paraId="5DB662A8" w14:textId="77777777" w:rsidR="00A35D16" w:rsidRDefault="00A636C1">
            <w:r>
              <w:t>Kompletterande mark- och vattenanvändning</w:t>
            </w:r>
          </w:p>
        </w:tc>
      </w:tr>
    </w:tbl>
    <w:p w14:paraId="760D7591" w14:textId="77777777" w:rsidR="00A35D16" w:rsidRDefault="00A636C1">
      <w:r>
        <w:br w:type="page"/>
      </w:r>
    </w:p>
    <w:p w14:paraId="7D643EF2" w14:textId="77777777" w:rsidR="00A35D16" w:rsidRDefault="00A636C1">
      <w:pPr>
        <w:pStyle w:val="NodeHeader"/>
      </w:pPr>
      <w:r>
        <w:lastRenderedPageBreak/>
        <w:t>Kategoriniv</w:t>
      </w:r>
      <w:r>
        <w:t>å</w:t>
      </w:r>
      <w:r>
        <w:t xml:space="preserve"> 2: F</w:t>
      </w:r>
      <w:r>
        <w:t>ö</w:t>
      </w:r>
      <w:r>
        <w:t>retagsomr</w:t>
      </w:r>
      <w:r>
        <w:t>å</w:t>
      </w:r>
      <w:r>
        <w:t>de</w:t>
      </w:r>
    </w:p>
    <w:p w14:paraId="09CFD31D" w14:textId="77777777" w:rsidR="00A35D16" w:rsidRDefault="00A636C1">
      <w:r>
        <w:t>Kategorinivå 1: Kompletterande mark- och vattenanvändning</w:t>
      </w:r>
    </w:p>
    <w:p w14:paraId="04E2A321" w14:textId="77777777" w:rsidR="00A35D16" w:rsidRDefault="00A636C1">
      <w:r>
        <w:t>Kategorinivå 2: Företagsområde</w:t>
      </w:r>
    </w:p>
    <w:p w14:paraId="0598E72F" w14:textId="77777777" w:rsidR="00A35D16" w:rsidRDefault="00A636C1">
      <w:r>
        <w:t>UUID: 70bd8717-8020-4c7d-850d-8ec9f5558ad7</w:t>
      </w:r>
    </w:p>
    <w:p w14:paraId="55E9A068"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590C7AB1" w14:textId="77777777">
        <w:tblPrEx>
          <w:tblCellMar>
            <w:top w:w="0" w:type="dxa"/>
            <w:bottom w:w="0" w:type="dxa"/>
          </w:tblCellMar>
        </w:tblPrEx>
        <w:tc>
          <w:tcPr>
            <w:tcW w:w="2547" w:type="dxa"/>
          </w:tcPr>
          <w:p w14:paraId="7EBBA7AB" w14:textId="77777777" w:rsidR="00A35D16" w:rsidRDefault="00A636C1">
            <w:r>
              <w:t>Attribut</w:t>
            </w:r>
          </w:p>
        </w:tc>
        <w:tc>
          <w:tcPr>
            <w:tcW w:w="2547" w:type="dxa"/>
          </w:tcPr>
          <w:p w14:paraId="001C4EED" w14:textId="77777777" w:rsidR="00A35D16" w:rsidRDefault="00A636C1">
            <w:r>
              <w:t>Attributvärde</w:t>
            </w:r>
          </w:p>
        </w:tc>
      </w:tr>
      <w:tr w:rsidR="00A35D16" w14:paraId="3938CB8B" w14:textId="77777777">
        <w:tblPrEx>
          <w:tblCellMar>
            <w:top w:w="0" w:type="dxa"/>
            <w:bottom w:w="0" w:type="dxa"/>
          </w:tblCellMar>
        </w:tblPrEx>
        <w:tc>
          <w:tcPr>
            <w:tcW w:w="2547" w:type="dxa"/>
          </w:tcPr>
          <w:p w14:paraId="4ECBB2AA" w14:textId="77777777" w:rsidR="00A35D16" w:rsidRDefault="00A636C1">
            <w:r>
              <w:t>Beskrivning</w:t>
            </w:r>
          </w:p>
        </w:tc>
        <w:tc>
          <w:tcPr>
            <w:tcW w:w="2547" w:type="dxa"/>
          </w:tcPr>
          <w:p w14:paraId="77920E3A" w14:textId="77777777" w:rsidR="00A35D16" w:rsidRDefault="00A636C1">
            <w:r>
              <w:t>Område med flera verksamheter som inte innehåller bostäder. Det kan till exempel handla om service, kontor, handel och logistikanläggningar som i huvudsak används för arbetsplatser, verksamheter och näringsliv.</w:t>
            </w:r>
          </w:p>
        </w:tc>
      </w:tr>
      <w:tr w:rsidR="00A35D16" w14:paraId="12A7AB87" w14:textId="77777777">
        <w:tblPrEx>
          <w:tblCellMar>
            <w:top w:w="0" w:type="dxa"/>
            <w:bottom w:w="0" w:type="dxa"/>
          </w:tblCellMar>
        </w:tblPrEx>
        <w:tc>
          <w:tcPr>
            <w:tcW w:w="2547" w:type="dxa"/>
          </w:tcPr>
          <w:p w14:paraId="52E572BB" w14:textId="77777777" w:rsidR="00A35D16" w:rsidRDefault="00A636C1">
            <w:r>
              <w:t>Kodlista 1</w:t>
            </w:r>
          </w:p>
        </w:tc>
        <w:tc>
          <w:tcPr>
            <w:tcW w:w="2547" w:type="dxa"/>
          </w:tcPr>
          <w:p w14:paraId="476F449A" w14:textId="77777777" w:rsidR="00A35D16" w:rsidRDefault="00A636C1">
            <w:r>
              <w:t>Kompletterande mark- och vattenanvändning</w:t>
            </w:r>
          </w:p>
        </w:tc>
      </w:tr>
    </w:tbl>
    <w:p w14:paraId="456C1CE1" w14:textId="77777777" w:rsidR="00A35D16" w:rsidRDefault="00A636C1">
      <w:r>
        <w:br w:type="page"/>
      </w:r>
    </w:p>
    <w:p w14:paraId="5F9CBE7A" w14:textId="77777777" w:rsidR="00A35D16" w:rsidRDefault="00A636C1">
      <w:pPr>
        <w:pStyle w:val="NodeHeader"/>
      </w:pPr>
      <w:r>
        <w:lastRenderedPageBreak/>
        <w:t>Kategoriniv</w:t>
      </w:r>
      <w:r>
        <w:t>å</w:t>
      </w:r>
      <w:r>
        <w:t xml:space="preserve"> 2: </w:t>
      </w:r>
      <w:r>
        <w:t>G</w:t>
      </w:r>
      <w:r>
        <w:t>å</w:t>
      </w:r>
      <w:r>
        <w:t>ng- och cykelv</w:t>
      </w:r>
      <w:r>
        <w:t>ä</w:t>
      </w:r>
      <w:r>
        <w:t>g</w:t>
      </w:r>
    </w:p>
    <w:p w14:paraId="1B4426E3" w14:textId="77777777" w:rsidR="00A35D16" w:rsidRDefault="00A636C1">
      <w:r>
        <w:t>Kategorinivå 1: Kompletterande mark- och vattenanvändning</w:t>
      </w:r>
    </w:p>
    <w:p w14:paraId="2094A0C4" w14:textId="77777777" w:rsidR="00A35D16" w:rsidRDefault="00A636C1">
      <w:r>
        <w:t>Kategorinivå 2: Gång- och cykelväg</w:t>
      </w:r>
    </w:p>
    <w:p w14:paraId="00E851EE" w14:textId="77777777" w:rsidR="00A35D16" w:rsidRDefault="00A636C1">
      <w:r>
        <w:t>UUID: 3a6cb81d-539d-4264-82d8-29fe70b857d8</w:t>
      </w:r>
    </w:p>
    <w:p w14:paraId="6B9BB8F4"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4C32DB6" w14:textId="77777777">
        <w:tblPrEx>
          <w:tblCellMar>
            <w:top w:w="0" w:type="dxa"/>
            <w:bottom w:w="0" w:type="dxa"/>
          </w:tblCellMar>
        </w:tblPrEx>
        <w:tc>
          <w:tcPr>
            <w:tcW w:w="2547" w:type="dxa"/>
          </w:tcPr>
          <w:p w14:paraId="501349E6" w14:textId="77777777" w:rsidR="00A35D16" w:rsidRDefault="00A636C1">
            <w:r>
              <w:t>Attribut</w:t>
            </w:r>
          </w:p>
        </w:tc>
        <w:tc>
          <w:tcPr>
            <w:tcW w:w="2547" w:type="dxa"/>
          </w:tcPr>
          <w:p w14:paraId="0F06D918" w14:textId="77777777" w:rsidR="00A35D16" w:rsidRDefault="00A636C1">
            <w:r>
              <w:t>Attributvärde</w:t>
            </w:r>
          </w:p>
        </w:tc>
      </w:tr>
      <w:tr w:rsidR="00A35D16" w14:paraId="0AEA4371" w14:textId="77777777">
        <w:tblPrEx>
          <w:tblCellMar>
            <w:top w:w="0" w:type="dxa"/>
            <w:bottom w:w="0" w:type="dxa"/>
          </w:tblCellMar>
        </w:tblPrEx>
        <w:tc>
          <w:tcPr>
            <w:tcW w:w="2547" w:type="dxa"/>
          </w:tcPr>
          <w:p w14:paraId="1EBD573E" w14:textId="77777777" w:rsidR="00A35D16" w:rsidRDefault="00A636C1">
            <w:r>
              <w:t>Beskrivning</w:t>
            </w:r>
          </w:p>
        </w:tc>
        <w:tc>
          <w:tcPr>
            <w:tcW w:w="2547" w:type="dxa"/>
          </w:tcPr>
          <w:p w14:paraId="60C89ADF" w14:textId="77777777" w:rsidR="00A35D16" w:rsidRDefault="00A636C1">
            <w:r>
              <w:t>Område för gång-, cykel- och mopedtrafik. Det kan omfatta såväl gång- och cykelvägar som anslutande ytor som behövs för en säker och funktionell gång-, cykel- och mopedtrafik.</w:t>
            </w:r>
          </w:p>
        </w:tc>
      </w:tr>
      <w:tr w:rsidR="00A35D16" w14:paraId="1F5D3FED" w14:textId="77777777">
        <w:tblPrEx>
          <w:tblCellMar>
            <w:top w:w="0" w:type="dxa"/>
            <w:bottom w:w="0" w:type="dxa"/>
          </w:tblCellMar>
        </w:tblPrEx>
        <w:tc>
          <w:tcPr>
            <w:tcW w:w="2547" w:type="dxa"/>
          </w:tcPr>
          <w:p w14:paraId="582A0524" w14:textId="77777777" w:rsidR="00A35D16" w:rsidRDefault="00A636C1">
            <w:r>
              <w:t>Kodlista 1</w:t>
            </w:r>
          </w:p>
        </w:tc>
        <w:tc>
          <w:tcPr>
            <w:tcW w:w="2547" w:type="dxa"/>
          </w:tcPr>
          <w:p w14:paraId="5F140DAB" w14:textId="77777777" w:rsidR="00A35D16" w:rsidRDefault="00A636C1">
            <w:r>
              <w:t>Kompletterande mark- och vattenanvändning</w:t>
            </w:r>
          </w:p>
        </w:tc>
      </w:tr>
    </w:tbl>
    <w:p w14:paraId="576A22AA" w14:textId="77777777" w:rsidR="00A35D16" w:rsidRDefault="00A636C1">
      <w:r>
        <w:br w:type="page"/>
      </w:r>
    </w:p>
    <w:p w14:paraId="1DC0BD1C" w14:textId="77777777" w:rsidR="00A35D16" w:rsidRDefault="00A636C1">
      <w:pPr>
        <w:pStyle w:val="NodeHeader"/>
      </w:pPr>
      <w:r>
        <w:lastRenderedPageBreak/>
        <w:t>Kategoriniv</w:t>
      </w:r>
      <w:r>
        <w:t>å</w:t>
      </w:r>
      <w:r>
        <w:t xml:space="preserve"> 2: Hamn</w:t>
      </w:r>
    </w:p>
    <w:p w14:paraId="06239D7D" w14:textId="77777777" w:rsidR="00A35D16" w:rsidRDefault="00A636C1">
      <w:r>
        <w:t xml:space="preserve">Kategorinivå 1: Kompletterande mark- och </w:t>
      </w:r>
      <w:r>
        <w:t>vattenanvändning</w:t>
      </w:r>
    </w:p>
    <w:p w14:paraId="1F5D6E5F" w14:textId="77777777" w:rsidR="00A35D16" w:rsidRDefault="00A636C1">
      <w:r>
        <w:t>Kategorinivå 2: Hamn</w:t>
      </w:r>
    </w:p>
    <w:p w14:paraId="5E60018F" w14:textId="77777777" w:rsidR="00A35D16" w:rsidRDefault="00A636C1">
      <w:r>
        <w:t>UUID: 5e89489c-1160-43cc-a9d6-0c80661738fc</w:t>
      </w:r>
    </w:p>
    <w:p w14:paraId="2428BCFE"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F7D750A" w14:textId="77777777">
        <w:tblPrEx>
          <w:tblCellMar>
            <w:top w:w="0" w:type="dxa"/>
            <w:bottom w:w="0" w:type="dxa"/>
          </w:tblCellMar>
        </w:tblPrEx>
        <w:tc>
          <w:tcPr>
            <w:tcW w:w="2547" w:type="dxa"/>
          </w:tcPr>
          <w:p w14:paraId="49E72148" w14:textId="77777777" w:rsidR="00A35D16" w:rsidRDefault="00A636C1">
            <w:r>
              <w:t>Attribut</w:t>
            </w:r>
          </w:p>
        </w:tc>
        <w:tc>
          <w:tcPr>
            <w:tcW w:w="2547" w:type="dxa"/>
          </w:tcPr>
          <w:p w14:paraId="42F4AC29" w14:textId="77777777" w:rsidR="00A35D16" w:rsidRDefault="00A636C1">
            <w:r>
              <w:t>Attributvärde</w:t>
            </w:r>
          </w:p>
        </w:tc>
      </w:tr>
      <w:tr w:rsidR="00A35D16" w14:paraId="19CFB1DD" w14:textId="77777777">
        <w:tblPrEx>
          <w:tblCellMar>
            <w:top w:w="0" w:type="dxa"/>
            <w:bottom w:w="0" w:type="dxa"/>
          </w:tblCellMar>
        </w:tblPrEx>
        <w:tc>
          <w:tcPr>
            <w:tcW w:w="2547" w:type="dxa"/>
          </w:tcPr>
          <w:p w14:paraId="4AFFD9CC" w14:textId="77777777" w:rsidR="00A35D16" w:rsidRDefault="00A636C1">
            <w:r>
              <w:t>Beskrivning</w:t>
            </w:r>
          </w:p>
        </w:tc>
        <w:tc>
          <w:tcPr>
            <w:tcW w:w="2547" w:type="dxa"/>
          </w:tcPr>
          <w:p w14:paraId="545346CB" w14:textId="77777777" w:rsidR="00A35D16" w:rsidRDefault="00A636C1">
            <w:r>
              <w:t>Område för hamnverksamhet, såväl för gods som för persontrafik. Det kan röra både vatten- och landytor och omfatta till exempel kajer, terminaler och andra anläggningar.</w:t>
            </w:r>
          </w:p>
        </w:tc>
      </w:tr>
      <w:tr w:rsidR="00A35D16" w14:paraId="5C4FB8DD" w14:textId="77777777">
        <w:tblPrEx>
          <w:tblCellMar>
            <w:top w:w="0" w:type="dxa"/>
            <w:bottom w:w="0" w:type="dxa"/>
          </w:tblCellMar>
        </w:tblPrEx>
        <w:tc>
          <w:tcPr>
            <w:tcW w:w="2547" w:type="dxa"/>
          </w:tcPr>
          <w:p w14:paraId="4FE73623" w14:textId="77777777" w:rsidR="00A35D16" w:rsidRDefault="00A636C1">
            <w:r>
              <w:t>Kodlista 1</w:t>
            </w:r>
          </w:p>
        </w:tc>
        <w:tc>
          <w:tcPr>
            <w:tcW w:w="2547" w:type="dxa"/>
          </w:tcPr>
          <w:p w14:paraId="7414C829" w14:textId="77777777" w:rsidR="00A35D16" w:rsidRDefault="00A636C1">
            <w:r>
              <w:t>Kompletterande mark- och vattenanvändning</w:t>
            </w:r>
          </w:p>
        </w:tc>
      </w:tr>
    </w:tbl>
    <w:p w14:paraId="7973ECBE" w14:textId="77777777" w:rsidR="00A35D16" w:rsidRDefault="00A636C1">
      <w:r>
        <w:br w:type="page"/>
      </w:r>
    </w:p>
    <w:p w14:paraId="6F4E3BE4" w14:textId="77777777" w:rsidR="00A35D16" w:rsidRDefault="00A636C1">
      <w:pPr>
        <w:pStyle w:val="NodeHeader"/>
      </w:pPr>
      <w:r>
        <w:lastRenderedPageBreak/>
        <w:t>Kategoriniv</w:t>
      </w:r>
      <w:r>
        <w:t>å</w:t>
      </w:r>
      <w:r>
        <w:t xml:space="preserve"> 2: Handel</w:t>
      </w:r>
    </w:p>
    <w:p w14:paraId="275C983C" w14:textId="77777777" w:rsidR="00A35D16" w:rsidRDefault="00A636C1">
      <w:r>
        <w:t>Kategorinivå 1: Kompletterande mark- och vattenanvändning</w:t>
      </w:r>
    </w:p>
    <w:p w14:paraId="2648F9C2" w14:textId="77777777" w:rsidR="00A35D16" w:rsidRDefault="00A636C1">
      <w:r>
        <w:t>Kategorinivå 2: Handel</w:t>
      </w:r>
    </w:p>
    <w:p w14:paraId="58A257A6" w14:textId="77777777" w:rsidR="00A35D16" w:rsidRPr="00A636C1" w:rsidRDefault="00A636C1">
      <w:pPr>
        <w:rPr>
          <w:lang w:val="en-GB"/>
        </w:rPr>
      </w:pPr>
      <w:r w:rsidRPr="00A636C1">
        <w:rPr>
          <w:lang w:val="en-GB"/>
        </w:rPr>
        <w:t xml:space="preserve">UUID: </w:t>
      </w:r>
      <w:r w:rsidRPr="00A636C1">
        <w:rPr>
          <w:lang w:val="en-GB"/>
        </w:rPr>
        <w:t>fe791968-3d8a-476b-8ee9-82bad5b84ef5</w:t>
      </w:r>
    </w:p>
    <w:p w14:paraId="670962C7"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5A0D24D" w14:textId="77777777">
        <w:tblPrEx>
          <w:tblCellMar>
            <w:top w:w="0" w:type="dxa"/>
            <w:bottom w:w="0" w:type="dxa"/>
          </w:tblCellMar>
        </w:tblPrEx>
        <w:tc>
          <w:tcPr>
            <w:tcW w:w="2547" w:type="dxa"/>
          </w:tcPr>
          <w:p w14:paraId="6E1F6693" w14:textId="77777777" w:rsidR="00A35D16" w:rsidRDefault="00A636C1">
            <w:r>
              <w:t>Attribut</w:t>
            </w:r>
          </w:p>
        </w:tc>
        <w:tc>
          <w:tcPr>
            <w:tcW w:w="2547" w:type="dxa"/>
          </w:tcPr>
          <w:p w14:paraId="45AF0006" w14:textId="77777777" w:rsidR="00A35D16" w:rsidRDefault="00A636C1">
            <w:r>
              <w:t>Attributvärde</w:t>
            </w:r>
          </w:p>
        </w:tc>
      </w:tr>
      <w:tr w:rsidR="00A35D16" w14:paraId="0D30552D" w14:textId="77777777">
        <w:tblPrEx>
          <w:tblCellMar>
            <w:top w:w="0" w:type="dxa"/>
            <w:bottom w:w="0" w:type="dxa"/>
          </w:tblCellMar>
        </w:tblPrEx>
        <w:tc>
          <w:tcPr>
            <w:tcW w:w="2547" w:type="dxa"/>
          </w:tcPr>
          <w:p w14:paraId="65B0B1EE" w14:textId="77777777" w:rsidR="00A35D16" w:rsidRDefault="00A636C1">
            <w:r>
              <w:t>Beskrivning</w:t>
            </w:r>
          </w:p>
        </w:tc>
        <w:tc>
          <w:tcPr>
            <w:tcW w:w="2547" w:type="dxa"/>
          </w:tcPr>
          <w:p w14:paraId="46A6EF1F" w14:textId="77777777" w:rsidR="00A35D16" w:rsidRDefault="00A636C1">
            <w:r>
              <w:t>Område där handel med varor och tjänster utgör den huvudsakliga funktionen, som till exempel dagligvaruhandel, köpcentrum och butiker.</w:t>
            </w:r>
          </w:p>
        </w:tc>
      </w:tr>
      <w:tr w:rsidR="00A35D16" w14:paraId="42E9FE6C" w14:textId="77777777">
        <w:tblPrEx>
          <w:tblCellMar>
            <w:top w:w="0" w:type="dxa"/>
            <w:bottom w:w="0" w:type="dxa"/>
          </w:tblCellMar>
        </w:tblPrEx>
        <w:tc>
          <w:tcPr>
            <w:tcW w:w="2547" w:type="dxa"/>
          </w:tcPr>
          <w:p w14:paraId="12405BD1" w14:textId="77777777" w:rsidR="00A35D16" w:rsidRDefault="00A636C1">
            <w:r>
              <w:t>Kodlista 1</w:t>
            </w:r>
          </w:p>
        </w:tc>
        <w:tc>
          <w:tcPr>
            <w:tcW w:w="2547" w:type="dxa"/>
          </w:tcPr>
          <w:p w14:paraId="4A0F2ACE" w14:textId="77777777" w:rsidR="00A35D16" w:rsidRDefault="00A636C1">
            <w:r>
              <w:t xml:space="preserve">Kompletterande mark- och </w:t>
            </w:r>
            <w:r>
              <w:t>vattenanvändning</w:t>
            </w:r>
          </w:p>
        </w:tc>
      </w:tr>
    </w:tbl>
    <w:p w14:paraId="25D24A0E" w14:textId="77777777" w:rsidR="00A35D16" w:rsidRDefault="00A636C1">
      <w:r>
        <w:br w:type="page"/>
      </w:r>
    </w:p>
    <w:p w14:paraId="0F6FC63E" w14:textId="77777777" w:rsidR="00A35D16" w:rsidRDefault="00A636C1">
      <w:pPr>
        <w:pStyle w:val="NodeHeader"/>
      </w:pPr>
      <w:r>
        <w:lastRenderedPageBreak/>
        <w:t>Kategoriniv</w:t>
      </w:r>
      <w:r>
        <w:t>å</w:t>
      </w:r>
      <w:r>
        <w:t xml:space="preserve"> 2: Idrotts- och sportanl</w:t>
      </w:r>
      <w:r>
        <w:t>ä</w:t>
      </w:r>
      <w:r>
        <w:t>ggning</w:t>
      </w:r>
    </w:p>
    <w:p w14:paraId="4E14F31E" w14:textId="77777777" w:rsidR="00A35D16" w:rsidRDefault="00A636C1">
      <w:r>
        <w:t>Kategorinivå 1: Kompletterande mark- och vattenanvändning</w:t>
      </w:r>
    </w:p>
    <w:p w14:paraId="14BFA164" w14:textId="77777777" w:rsidR="00A35D16" w:rsidRDefault="00A636C1">
      <w:r>
        <w:t>Kategorinivå 2: Idrotts- och sportanläggning</w:t>
      </w:r>
    </w:p>
    <w:p w14:paraId="169F247D" w14:textId="77777777" w:rsidR="00A35D16" w:rsidRDefault="00A636C1">
      <w:r>
        <w:t>UUID: 0ab3d49d-6454-48c5-a264-63aa8d7824e2</w:t>
      </w:r>
    </w:p>
    <w:p w14:paraId="72479ADC"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45722AA" w14:textId="77777777">
        <w:tblPrEx>
          <w:tblCellMar>
            <w:top w:w="0" w:type="dxa"/>
            <w:bottom w:w="0" w:type="dxa"/>
          </w:tblCellMar>
        </w:tblPrEx>
        <w:tc>
          <w:tcPr>
            <w:tcW w:w="2547" w:type="dxa"/>
          </w:tcPr>
          <w:p w14:paraId="400CE6C1" w14:textId="77777777" w:rsidR="00A35D16" w:rsidRDefault="00A636C1">
            <w:r>
              <w:t>Attribut</w:t>
            </w:r>
          </w:p>
        </w:tc>
        <w:tc>
          <w:tcPr>
            <w:tcW w:w="2547" w:type="dxa"/>
          </w:tcPr>
          <w:p w14:paraId="49FD4544" w14:textId="77777777" w:rsidR="00A35D16" w:rsidRDefault="00A636C1">
            <w:r>
              <w:t>Attributvärde</w:t>
            </w:r>
          </w:p>
        </w:tc>
      </w:tr>
      <w:tr w:rsidR="00A35D16" w14:paraId="3A482094" w14:textId="77777777">
        <w:tblPrEx>
          <w:tblCellMar>
            <w:top w:w="0" w:type="dxa"/>
            <w:bottom w:w="0" w:type="dxa"/>
          </w:tblCellMar>
        </w:tblPrEx>
        <w:tc>
          <w:tcPr>
            <w:tcW w:w="2547" w:type="dxa"/>
          </w:tcPr>
          <w:p w14:paraId="6DD988E1" w14:textId="77777777" w:rsidR="00A35D16" w:rsidRDefault="00A636C1">
            <w:r>
              <w:t>Beskrivning</w:t>
            </w:r>
          </w:p>
        </w:tc>
        <w:tc>
          <w:tcPr>
            <w:tcW w:w="2547" w:type="dxa"/>
          </w:tcPr>
          <w:p w14:paraId="4D6517A0" w14:textId="77777777" w:rsidR="00A35D16" w:rsidRDefault="00A636C1">
            <w:r>
              <w:t>Område för ytkrävande idrottsverksamhet som huvudsakligen används för organiserad idrotts- och tävlingsverksamhet, till exempel idrottsarena, skidanläggning, golfbana och motocrossbana.</w:t>
            </w:r>
          </w:p>
        </w:tc>
      </w:tr>
      <w:tr w:rsidR="00A35D16" w14:paraId="2E9FF792" w14:textId="77777777">
        <w:tblPrEx>
          <w:tblCellMar>
            <w:top w:w="0" w:type="dxa"/>
            <w:bottom w:w="0" w:type="dxa"/>
          </w:tblCellMar>
        </w:tblPrEx>
        <w:tc>
          <w:tcPr>
            <w:tcW w:w="2547" w:type="dxa"/>
          </w:tcPr>
          <w:p w14:paraId="7C16A43B" w14:textId="77777777" w:rsidR="00A35D16" w:rsidRDefault="00A636C1">
            <w:r>
              <w:t>Kodlista 1</w:t>
            </w:r>
          </w:p>
        </w:tc>
        <w:tc>
          <w:tcPr>
            <w:tcW w:w="2547" w:type="dxa"/>
          </w:tcPr>
          <w:p w14:paraId="0BA75CCE" w14:textId="77777777" w:rsidR="00A35D16" w:rsidRDefault="00A636C1">
            <w:r>
              <w:t>Kompletterande mark- och vattenanvändning</w:t>
            </w:r>
          </w:p>
        </w:tc>
      </w:tr>
    </w:tbl>
    <w:p w14:paraId="49E96060" w14:textId="77777777" w:rsidR="00A35D16" w:rsidRDefault="00A636C1">
      <w:r>
        <w:br w:type="page"/>
      </w:r>
    </w:p>
    <w:p w14:paraId="19230F88" w14:textId="77777777" w:rsidR="00A35D16" w:rsidRDefault="00A636C1">
      <w:pPr>
        <w:pStyle w:val="NodeHeader"/>
      </w:pPr>
      <w:r>
        <w:lastRenderedPageBreak/>
        <w:t>Kategoriniv</w:t>
      </w:r>
      <w:r>
        <w:t>å</w:t>
      </w:r>
      <w:r>
        <w:t xml:space="preserve"> 2: IT och telekommunikation</w:t>
      </w:r>
    </w:p>
    <w:p w14:paraId="711780E9" w14:textId="77777777" w:rsidR="00A35D16" w:rsidRDefault="00A636C1">
      <w:r>
        <w:t>Kategorinivå 1: Kompletterande mark- och vattenanvändning</w:t>
      </w:r>
    </w:p>
    <w:p w14:paraId="2DB966CD" w14:textId="77777777" w:rsidR="00A35D16" w:rsidRDefault="00A636C1">
      <w:r>
        <w:t>Kategorinivå 2: IT och telekommunikation</w:t>
      </w:r>
    </w:p>
    <w:p w14:paraId="3CA99F90" w14:textId="77777777" w:rsidR="00A35D16" w:rsidRPr="00A636C1" w:rsidRDefault="00A636C1">
      <w:pPr>
        <w:rPr>
          <w:lang w:val="en-GB"/>
        </w:rPr>
      </w:pPr>
      <w:r w:rsidRPr="00A636C1">
        <w:rPr>
          <w:lang w:val="en-GB"/>
        </w:rPr>
        <w:t>UUID: 15a739c5-d5b2-4bff-a226-22ea3a75ee30</w:t>
      </w:r>
    </w:p>
    <w:p w14:paraId="525B3007"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5607F652" w14:textId="77777777">
        <w:tblPrEx>
          <w:tblCellMar>
            <w:top w:w="0" w:type="dxa"/>
            <w:bottom w:w="0" w:type="dxa"/>
          </w:tblCellMar>
        </w:tblPrEx>
        <w:tc>
          <w:tcPr>
            <w:tcW w:w="2547" w:type="dxa"/>
          </w:tcPr>
          <w:p w14:paraId="0F4E58C8" w14:textId="77777777" w:rsidR="00A35D16" w:rsidRDefault="00A636C1">
            <w:r>
              <w:t>Attribut</w:t>
            </w:r>
          </w:p>
        </w:tc>
        <w:tc>
          <w:tcPr>
            <w:tcW w:w="2547" w:type="dxa"/>
          </w:tcPr>
          <w:p w14:paraId="4BB0BB22" w14:textId="77777777" w:rsidR="00A35D16" w:rsidRDefault="00A636C1">
            <w:r>
              <w:t>Attributvärde</w:t>
            </w:r>
          </w:p>
        </w:tc>
      </w:tr>
      <w:tr w:rsidR="00A35D16" w14:paraId="35B642BD" w14:textId="77777777">
        <w:tblPrEx>
          <w:tblCellMar>
            <w:top w:w="0" w:type="dxa"/>
            <w:bottom w:w="0" w:type="dxa"/>
          </w:tblCellMar>
        </w:tblPrEx>
        <w:tc>
          <w:tcPr>
            <w:tcW w:w="2547" w:type="dxa"/>
          </w:tcPr>
          <w:p w14:paraId="0A818202" w14:textId="77777777" w:rsidR="00A35D16" w:rsidRDefault="00A636C1">
            <w:r>
              <w:t>Beskrivning</w:t>
            </w:r>
          </w:p>
        </w:tc>
        <w:tc>
          <w:tcPr>
            <w:tcW w:w="2547" w:type="dxa"/>
          </w:tcPr>
          <w:p w14:paraId="25652E84" w14:textId="77777777" w:rsidR="00A35D16" w:rsidRDefault="00A636C1">
            <w:r>
              <w:t>Område för IT och telekommunikation som exempelvis bredband, mobilmaster och antenner. Det kan omfatta mark, byggnader och anläggningar som till exempel används för elektronisk kommunikation och digital infrastruktur.</w:t>
            </w:r>
          </w:p>
        </w:tc>
      </w:tr>
      <w:tr w:rsidR="00A35D16" w14:paraId="18E08197" w14:textId="77777777">
        <w:tblPrEx>
          <w:tblCellMar>
            <w:top w:w="0" w:type="dxa"/>
            <w:bottom w:w="0" w:type="dxa"/>
          </w:tblCellMar>
        </w:tblPrEx>
        <w:tc>
          <w:tcPr>
            <w:tcW w:w="2547" w:type="dxa"/>
          </w:tcPr>
          <w:p w14:paraId="2C2B1CC3" w14:textId="77777777" w:rsidR="00A35D16" w:rsidRDefault="00A636C1">
            <w:r>
              <w:t>Kodlista 1</w:t>
            </w:r>
          </w:p>
        </w:tc>
        <w:tc>
          <w:tcPr>
            <w:tcW w:w="2547" w:type="dxa"/>
          </w:tcPr>
          <w:p w14:paraId="0CFB1EFD" w14:textId="77777777" w:rsidR="00A35D16" w:rsidRDefault="00A636C1">
            <w:r>
              <w:t>Kompletterande mark- och vattenanvändning</w:t>
            </w:r>
          </w:p>
        </w:tc>
      </w:tr>
    </w:tbl>
    <w:p w14:paraId="77D841BD" w14:textId="77777777" w:rsidR="00A35D16" w:rsidRDefault="00A636C1">
      <w:r>
        <w:br w:type="page"/>
      </w:r>
    </w:p>
    <w:p w14:paraId="3E5EDF3B" w14:textId="77777777" w:rsidR="00A35D16" w:rsidRDefault="00A636C1">
      <w:pPr>
        <w:pStyle w:val="NodeHeader"/>
      </w:pPr>
      <w:r>
        <w:lastRenderedPageBreak/>
        <w:t>Kategoriniv</w:t>
      </w:r>
      <w:r>
        <w:t>å</w:t>
      </w:r>
      <w:r>
        <w:t xml:space="preserve"> 2: Kontor</w:t>
      </w:r>
    </w:p>
    <w:p w14:paraId="58A69FBE" w14:textId="77777777" w:rsidR="00A35D16" w:rsidRDefault="00A636C1">
      <w:r>
        <w:t>Kategorinivå 1: Kompletterande mark- och vattenanvändning</w:t>
      </w:r>
    </w:p>
    <w:p w14:paraId="0B4B168A" w14:textId="77777777" w:rsidR="00A35D16" w:rsidRDefault="00A636C1">
      <w:r>
        <w:t>Kategorinivå 2: Kontor</w:t>
      </w:r>
    </w:p>
    <w:p w14:paraId="5AAC6FCB" w14:textId="77777777" w:rsidR="00A35D16" w:rsidRPr="00A636C1" w:rsidRDefault="00A636C1">
      <w:pPr>
        <w:rPr>
          <w:lang w:val="en-GB"/>
        </w:rPr>
      </w:pPr>
      <w:r w:rsidRPr="00A636C1">
        <w:rPr>
          <w:lang w:val="en-GB"/>
        </w:rPr>
        <w:t>UUID: 0b626516-ab08-431f-a439-1b870f0f0c4c</w:t>
      </w:r>
    </w:p>
    <w:p w14:paraId="24499969"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ABBD8C2" w14:textId="77777777">
        <w:tblPrEx>
          <w:tblCellMar>
            <w:top w:w="0" w:type="dxa"/>
            <w:bottom w:w="0" w:type="dxa"/>
          </w:tblCellMar>
        </w:tblPrEx>
        <w:tc>
          <w:tcPr>
            <w:tcW w:w="2547" w:type="dxa"/>
          </w:tcPr>
          <w:p w14:paraId="368F22BE" w14:textId="77777777" w:rsidR="00A35D16" w:rsidRDefault="00A636C1">
            <w:r>
              <w:t>Attribut</w:t>
            </w:r>
          </w:p>
        </w:tc>
        <w:tc>
          <w:tcPr>
            <w:tcW w:w="2547" w:type="dxa"/>
          </w:tcPr>
          <w:p w14:paraId="2C34A572" w14:textId="77777777" w:rsidR="00A35D16" w:rsidRDefault="00A636C1">
            <w:r>
              <w:t>Attributvärde</w:t>
            </w:r>
          </w:p>
        </w:tc>
      </w:tr>
      <w:tr w:rsidR="00A35D16" w14:paraId="1AD4D056" w14:textId="77777777">
        <w:tblPrEx>
          <w:tblCellMar>
            <w:top w:w="0" w:type="dxa"/>
            <w:bottom w:w="0" w:type="dxa"/>
          </w:tblCellMar>
        </w:tblPrEx>
        <w:tc>
          <w:tcPr>
            <w:tcW w:w="2547" w:type="dxa"/>
          </w:tcPr>
          <w:p w14:paraId="13777C39" w14:textId="77777777" w:rsidR="00A35D16" w:rsidRDefault="00A636C1">
            <w:r>
              <w:t>Beskrivning</w:t>
            </w:r>
          </w:p>
        </w:tc>
        <w:tc>
          <w:tcPr>
            <w:tcW w:w="2547" w:type="dxa"/>
          </w:tcPr>
          <w:p w14:paraId="69E53FFE" w14:textId="77777777" w:rsidR="00A35D16" w:rsidRDefault="00A636C1">
            <w:r>
              <w:t>Område för kontor, tjänsteverksamhet och annan jämförlig verksamhet med liten eller ingen varuhantering.</w:t>
            </w:r>
          </w:p>
        </w:tc>
      </w:tr>
      <w:tr w:rsidR="00A35D16" w14:paraId="154C5DE3" w14:textId="77777777">
        <w:tblPrEx>
          <w:tblCellMar>
            <w:top w:w="0" w:type="dxa"/>
            <w:bottom w:w="0" w:type="dxa"/>
          </w:tblCellMar>
        </w:tblPrEx>
        <w:tc>
          <w:tcPr>
            <w:tcW w:w="2547" w:type="dxa"/>
          </w:tcPr>
          <w:p w14:paraId="71493DA5" w14:textId="77777777" w:rsidR="00A35D16" w:rsidRDefault="00A636C1">
            <w:r>
              <w:t>Kodlista 1</w:t>
            </w:r>
          </w:p>
        </w:tc>
        <w:tc>
          <w:tcPr>
            <w:tcW w:w="2547" w:type="dxa"/>
          </w:tcPr>
          <w:p w14:paraId="21CECAF2" w14:textId="77777777" w:rsidR="00A35D16" w:rsidRDefault="00A636C1">
            <w:r>
              <w:t>Kompletterande mark- och vattenanvändning</w:t>
            </w:r>
          </w:p>
        </w:tc>
      </w:tr>
    </w:tbl>
    <w:p w14:paraId="2DBA9B3E" w14:textId="77777777" w:rsidR="00A35D16" w:rsidRDefault="00A636C1">
      <w:r>
        <w:br w:type="page"/>
      </w:r>
    </w:p>
    <w:p w14:paraId="6AE261D4" w14:textId="77777777" w:rsidR="00A35D16" w:rsidRDefault="00A636C1">
      <w:pPr>
        <w:pStyle w:val="NodeHeader"/>
      </w:pPr>
      <w:r>
        <w:lastRenderedPageBreak/>
        <w:t>Kategoriniv</w:t>
      </w:r>
      <w:r>
        <w:t>å</w:t>
      </w:r>
      <w:r>
        <w:t xml:space="preserve"> 2: Kulturmilj</w:t>
      </w:r>
      <w:r>
        <w:t>ö</w:t>
      </w:r>
    </w:p>
    <w:p w14:paraId="09CFE6B9" w14:textId="77777777" w:rsidR="00A35D16" w:rsidRDefault="00A636C1">
      <w:r>
        <w:t>Kategorinivå 1: Kompletterande mark- och vattenanvändning</w:t>
      </w:r>
    </w:p>
    <w:p w14:paraId="07D2FF7B" w14:textId="77777777" w:rsidR="00A35D16" w:rsidRDefault="00A636C1">
      <w:r>
        <w:t>Kategorinivå 2: Kulturmiljö</w:t>
      </w:r>
    </w:p>
    <w:p w14:paraId="449FD4F8" w14:textId="77777777" w:rsidR="00A35D16" w:rsidRDefault="00A636C1">
      <w:r>
        <w:t xml:space="preserve">UUID: </w:t>
      </w:r>
      <w:r>
        <w:t>f4e8e038-5abf-47b9-902c-81b1bbcd250f</w:t>
      </w:r>
    </w:p>
    <w:p w14:paraId="42BA0C47"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749471A" w14:textId="77777777">
        <w:tblPrEx>
          <w:tblCellMar>
            <w:top w:w="0" w:type="dxa"/>
            <w:bottom w:w="0" w:type="dxa"/>
          </w:tblCellMar>
        </w:tblPrEx>
        <w:tc>
          <w:tcPr>
            <w:tcW w:w="2547" w:type="dxa"/>
          </w:tcPr>
          <w:p w14:paraId="7675E5FE" w14:textId="77777777" w:rsidR="00A35D16" w:rsidRDefault="00A636C1">
            <w:r>
              <w:t>Attribut</w:t>
            </w:r>
          </w:p>
        </w:tc>
        <w:tc>
          <w:tcPr>
            <w:tcW w:w="2547" w:type="dxa"/>
          </w:tcPr>
          <w:p w14:paraId="24053830" w14:textId="77777777" w:rsidR="00A35D16" w:rsidRDefault="00A636C1">
            <w:r>
              <w:t>Attributvärde</w:t>
            </w:r>
          </w:p>
        </w:tc>
      </w:tr>
      <w:tr w:rsidR="00A35D16" w14:paraId="4FA0977D" w14:textId="77777777">
        <w:tblPrEx>
          <w:tblCellMar>
            <w:top w:w="0" w:type="dxa"/>
            <w:bottom w:w="0" w:type="dxa"/>
          </w:tblCellMar>
        </w:tblPrEx>
        <w:tc>
          <w:tcPr>
            <w:tcW w:w="2547" w:type="dxa"/>
          </w:tcPr>
          <w:p w14:paraId="51399D17" w14:textId="77777777" w:rsidR="00A35D16" w:rsidRDefault="00A636C1">
            <w:r>
              <w:t>Beskrivning</w:t>
            </w:r>
          </w:p>
        </w:tc>
        <w:tc>
          <w:tcPr>
            <w:tcW w:w="2547" w:type="dxa"/>
          </w:tcPr>
          <w:p w14:paraId="2A4C63E2" w14:textId="77777777" w:rsidR="00A35D16" w:rsidRDefault="00A636C1">
            <w:r>
              <w:t>Område med höga kulturmiljövärden som kräver speciell hänsyn och varsamhet.</w:t>
            </w:r>
          </w:p>
        </w:tc>
      </w:tr>
      <w:tr w:rsidR="00A35D16" w14:paraId="6151DED7" w14:textId="77777777">
        <w:tblPrEx>
          <w:tblCellMar>
            <w:top w:w="0" w:type="dxa"/>
            <w:bottom w:w="0" w:type="dxa"/>
          </w:tblCellMar>
        </w:tblPrEx>
        <w:tc>
          <w:tcPr>
            <w:tcW w:w="2547" w:type="dxa"/>
          </w:tcPr>
          <w:p w14:paraId="5EE06DB3" w14:textId="77777777" w:rsidR="00A35D16" w:rsidRDefault="00A636C1">
            <w:r>
              <w:t>Kodlista 1</w:t>
            </w:r>
          </w:p>
        </w:tc>
        <w:tc>
          <w:tcPr>
            <w:tcW w:w="2547" w:type="dxa"/>
          </w:tcPr>
          <w:p w14:paraId="62DD5D51" w14:textId="77777777" w:rsidR="00A35D16" w:rsidRDefault="00A636C1">
            <w:r>
              <w:t>Kompletterande mark- och vattenanvändning</w:t>
            </w:r>
          </w:p>
        </w:tc>
      </w:tr>
    </w:tbl>
    <w:p w14:paraId="1CDEC5F5" w14:textId="77777777" w:rsidR="00A35D16" w:rsidRDefault="00A636C1">
      <w:r>
        <w:br w:type="page"/>
      </w:r>
    </w:p>
    <w:p w14:paraId="295D1867" w14:textId="77777777" w:rsidR="00A35D16" w:rsidRDefault="00A636C1">
      <w:pPr>
        <w:pStyle w:val="NodeHeader"/>
      </w:pPr>
      <w:r>
        <w:lastRenderedPageBreak/>
        <w:t>Kategoriniv</w:t>
      </w:r>
      <w:r>
        <w:t>å</w:t>
      </w:r>
      <w:r>
        <w:t xml:space="preserve"> 2: K</w:t>
      </w:r>
      <w:r>
        <w:t>ä</w:t>
      </w:r>
      <w:r>
        <w:t>rnkraft</w:t>
      </w:r>
    </w:p>
    <w:p w14:paraId="737DFD6F" w14:textId="77777777" w:rsidR="00A35D16" w:rsidRDefault="00A636C1">
      <w:r>
        <w:t>Kategorinivå 1: Kompletterande mark- och vattenanvändning</w:t>
      </w:r>
    </w:p>
    <w:p w14:paraId="4370793F" w14:textId="77777777" w:rsidR="00A35D16" w:rsidRDefault="00A636C1">
      <w:r>
        <w:t>Kategorinivå 2: Kärnkraft</w:t>
      </w:r>
    </w:p>
    <w:p w14:paraId="4CE82B58" w14:textId="77777777" w:rsidR="00A35D16" w:rsidRDefault="00A636C1">
      <w:r>
        <w:t>UUID: 92c3412c-9218-43bd-81d1-f2febc94f0cc</w:t>
      </w:r>
    </w:p>
    <w:p w14:paraId="01D3B76C"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4EF6E30" w14:textId="77777777">
        <w:tblPrEx>
          <w:tblCellMar>
            <w:top w:w="0" w:type="dxa"/>
            <w:bottom w:w="0" w:type="dxa"/>
          </w:tblCellMar>
        </w:tblPrEx>
        <w:tc>
          <w:tcPr>
            <w:tcW w:w="2547" w:type="dxa"/>
          </w:tcPr>
          <w:p w14:paraId="323065A7" w14:textId="77777777" w:rsidR="00A35D16" w:rsidRDefault="00A636C1">
            <w:r>
              <w:t>Attribut</w:t>
            </w:r>
          </w:p>
        </w:tc>
        <w:tc>
          <w:tcPr>
            <w:tcW w:w="2547" w:type="dxa"/>
          </w:tcPr>
          <w:p w14:paraId="05B89316" w14:textId="77777777" w:rsidR="00A35D16" w:rsidRDefault="00A636C1">
            <w:r>
              <w:t>Attributvärde</w:t>
            </w:r>
          </w:p>
        </w:tc>
      </w:tr>
      <w:tr w:rsidR="00A35D16" w14:paraId="2F8440D5" w14:textId="77777777">
        <w:tblPrEx>
          <w:tblCellMar>
            <w:top w:w="0" w:type="dxa"/>
            <w:bottom w:w="0" w:type="dxa"/>
          </w:tblCellMar>
        </w:tblPrEx>
        <w:tc>
          <w:tcPr>
            <w:tcW w:w="2547" w:type="dxa"/>
          </w:tcPr>
          <w:p w14:paraId="4062EDF2" w14:textId="77777777" w:rsidR="00A35D16" w:rsidRDefault="00A636C1">
            <w:r>
              <w:t>Beskrivning</w:t>
            </w:r>
          </w:p>
        </w:tc>
        <w:tc>
          <w:tcPr>
            <w:tcW w:w="2547" w:type="dxa"/>
          </w:tcPr>
          <w:p w14:paraId="2E4F33D5" w14:textId="77777777" w:rsidR="00A35D16" w:rsidRDefault="00A636C1">
            <w:r>
              <w:t>Område för kärnkraftsproduktion och tillhörande anläggningar.</w:t>
            </w:r>
          </w:p>
        </w:tc>
      </w:tr>
      <w:tr w:rsidR="00A35D16" w14:paraId="1C26D9F3" w14:textId="77777777">
        <w:tblPrEx>
          <w:tblCellMar>
            <w:top w:w="0" w:type="dxa"/>
            <w:bottom w:w="0" w:type="dxa"/>
          </w:tblCellMar>
        </w:tblPrEx>
        <w:tc>
          <w:tcPr>
            <w:tcW w:w="2547" w:type="dxa"/>
          </w:tcPr>
          <w:p w14:paraId="7FB7E5AB" w14:textId="77777777" w:rsidR="00A35D16" w:rsidRDefault="00A636C1">
            <w:r>
              <w:t>Kodlista 1</w:t>
            </w:r>
          </w:p>
        </w:tc>
        <w:tc>
          <w:tcPr>
            <w:tcW w:w="2547" w:type="dxa"/>
          </w:tcPr>
          <w:p w14:paraId="4CF2DD76" w14:textId="77777777" w:rsidR="00A35D16" w:rsidRDefault="00A636C1">
            <w:r>
              <w:t>Kompletterande mark- och vattenanvändning</w:t>
            </w:r>
          </w:p>
        </w:tc>
      </w:tr>
    </w:tbl>
    <w:p w14:paraId="19841034" w14:textId="77777777" w:rsidR="00A35D16" w:rsidRDefault="00A636C1">
      <w:r>
        <w:br w:type="page"/>
      </w:r>
    </w:p>
    <w:p w14:paraId="7A6E54F5" w14:textId="77777777" w:rsidR="00A35D16" w:rsidRDefault="00A636C1">
      <w:pPr>
        <w:pStyle w:val="NodeHeader"/>
      </w:pPr>
      <w:r>
        <w:lastRenderedPageBreak/>
        <w:t>Kategoriniv</w:t>
      </w:r>
      <w:r>
        <w:t>å</w:t>
      </w:r>
      <w:r>
        <w:t xml:space="preserve"> 2: Materialutvinning</w:t>
      </w:r>
    </w:p>
    <w:p w14:paraId="75BE3270" w14:textId="77777777" w:rsidR="00A35D16" w:rsidRDefault="00A636C1">
      <w:r>
        <w:t>Kategorinivå 1: Kompletterande mark- och vattenanvändning</w:t>
      </w:r>
    </w:p>
    <w:p w14:paraId="1CA1E136" w14:textId="77777777" w:rsidR="00A35D16" w:rsidRDefault="00A636C1">
      <w:r>
        <w:t>Kategorinivå 2: Materialutvinning</w:t>
      </w:r>
    </w:p>
    <w:p w14:paraId="09498519" w14:textId="77777777" w:rsidR="00A35D16" w:rsidRDefault="00A636C1">
      <w:r>
        <w:t>UUID: f0457e59-5151-48a2-80cc-adfe904ccd23</w:t>
      </w:r>
    </w:p>
    <w:p w14:paraId="6483D790"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0FC6B89" w14:textId="77777777">
        <w:tblPrEx>
          <w:tblCellMar>
            <w:top w:w="0" w:type="dxa"/>
            <w:bottom w:w="0" w:type="dxa"/>
          </w:tblCellMar>
        </w:tblPrEx>
        <w:tc>
          <w:tcPr>
            <w:tcW w:w="2547" w:type="dxa"/>
          </w:tcPr>
          <w:p w14:paraId="30F19418" w14:textId="77777777" w:rsidR="00A35D16" w:rsidRDefault="00A636C1">
            <w:r>
              <w:t>Attribut</w:t>
            </w:r>
          </w:p>
        </w:tc>
        <w:tc>
          <w:tcPr>
            <w:tcW w:w="2547" w:type="dxa"/>
          </w:tcPr>
          <w:p w14:paraId="3ECB1BF5" w14:textId="77777777" w:rsidR="00A35D16" w:rsidRDefault="00A636C1">
            <w:r>
              <w:t>Attributvärde</w:t>
            </w:r>
          </w:p>
        </w:tc>
      </w:tr>
      <w:tr w:rsidR="00A35D16" w14:paraId="7784BA73" w14:textId="77777777">
        <w:tblPrEx>
          <w:tblCellMar>
            <w:top w:w="0" w:type="dxa"/>
            <w:bottom w:w="0" w:type="dxa"/>
          </w:tblCellMar>
        </w:tblPrEx>
        <w:tc>
          <w:tcPr>
            <w:tcW w:w="2547" w:type="dxa"/>
          </w:tcPr>
          <w:p w14:paraId="3EB61EF7" w14:textId="77777777" w:rsidR="00A35D16" w:rsidRDefault="00A636C1">
            <w:r>
              <w:t>Beskrivning</w:t>
            </w:r>
          </w:p>
        </w:tc>
        <w:tc>
          <w:tcPr>
            <w:tcW w:w="2547" w:type="dxa"/>
          </w:tcPr>
          <w:p w14:paraId="6BCECC69" w14:textId="77777777" w:rsidR="00A35D16" w:rsidRDefault="00A636C1">
            <w:r>
              <w:t>Områden där det sker utvinning av naturmaterial, som till exempel gruvor, täkter och tillhörande anläggningar.</w:t>
            </w:r>
          </w:p>
        </w:tc>
      </w:tr>
      <w:tr w:rsidR="00A35D16" w14:paraId="4E37DC4E" w14:textId="77777777">
        <w:tblPrEx>
          <w:tblCellMar>
            <w:top w:w="0" w:type="dxa"/>
            <w:bottom w:w="0" w:type="dxa"/>
          </w:tblCellMar>
        </w:tblPrEx>
        <w:tc>
          <w:tcPr>
            <w:tcW w:w="2547" w:type="dxa"/>
          </w:tcPr>
          <w:p w14:paraId="39F1B39B" w14:textId="77777777" w:rsidR="00A35D16" w:rsidRDefault="00A636C1">
            <w:r>
              <w:t>Kodlista 1</w:t>
            </w:r>
          </w:p>
        </w:tc>
        <w:tc>
          <w:tcPr>
            <w:tcW w:w="2547" w:type="dxa"/>
          </w:tcPr>
          <w:p w14:paraId="08841575" w14:textId="77777777" w:rsidR="00A35D16" w:rsidRDefault="00A636C1">
            <w:r>
              <w:t>Kompletterande mark- och vattenanvändning</w:t>
            </w:r>
          </w:p>
        </w:tc>
      </w:tr>
    </w:tbl>
    <w:p w14:paraId="500B7C05" w14:textId="77777777" w:rsidR="00A35D16" w:rsidRDefault="00A636C1">
      <w:r>
        <w:br w:type="page"/>
      </w:r>
    </w:p>
    <w:p w14:paraId="63A1A3EE" w14:textId="77777777" w:rsidR="00A35D16" w:rsidRDefault="00A636C1">
      <w:pPr>
        <w:pStyle w:val="NodeHeader"/>
      </w:pPr>
      <w:r>
        <w:lastRenderedPageBreak/>
        <w:t>Kategoriniv</w:t>
      </w:r>
      <w:r>
        <w:t>å</w:t>
      </w:r>
      <w:r>
        <w:t xml:space="preserve"> 2: Material</w:t>
      </w:r>
      <w:r>
        <w:t>å</w:t>
      </w:r>
      <w:r>
        <w:t>tervinning</w:t>
      </w:r>
    </w:p>
    <w:p w14:paraId="4B1AD2AD" w14:textId="77777777" w:rsidR="00A35D16" w:rsidRDefault="00A636C1">
      <w:r>
        <w:t>Kategorinivå 1: Kompletterande mark- och vattenanvändning</w:t>
      </w:r>
    </w:p>
    <w:p w14:paraId="5F11224B" w14:textId="77777777" w:rsidR="00A35D16" w:rsidRDefault="00A636C1">
      <w:r>
        <w:t>Kategorinivå 2: Materialåtervinning</w:t>
      </w:r>
    </w:p>
    <w:p w14:paraId="2F5D8338" w14:textId="77777777" w:rsidR="00A35D16" w:rsidRDefault="00A636C1">
      <w:r>
        <w:t>UUID: cedcdcc7-4598-435c-aeb3-6b9772cff025</w:t>
      </w:r>
    </w:p>
    <w:p w14:paraId="317FCB5E"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5E912F4" w14:textId="77777777">
        <w:tblPrEx>
          <w:tblCellMar>
            <w:top w:w="0" w:type="dxa"/>
            <w:bottom w:w="0" w:type="dxa"/>
          </w:tblCellMar>
        </w:tblPrEx>
        <w:tc>
          <w:tcPr>
            <w:tcW w:w="2547" w:type="dxa"/>
          </w:tcPr>
          <w:p w14:paraId="0EA9AEB1" w14:textId="77777777" w:rsidR="00A35D16" w:rsidRDefault="00A636C1">
            <w:r>
              <w:t>Attribut</w:t>
            </w:r>
          </w:p>
        </w:tc>
        <w:tc>
          <w:tcPr>
            <w:tcW w:w="2547" w:type="dxa"/>
          </w:tcPr>
          <w:p w14:paraId="1E9F721A" w14:textId="77777777" w:rsidR="00A35D16" w:rsidRDefault="00A636C1">
            <w:r>
              <w:t>Attributvärde</w:t>
            </w:r>
          </w:p>
        </w:tc>
      </w:tr>
      <w:tr w:rsidR="00A35D16" w14:paraId="1851B59B" w14:textId="77777777">
        <w:tblPrEx>
          <w:tblCellMar>
            <w:top w:w="0" w:type="dxa"/>
            <w:bottom w:w="0" w:type="dxa"/>
          </w:tblCellMar>
        </w:tblPrEx>
        <w:tc>
          <w:tcPr>
            <w:tcW w:w="2547" w:type="dxa"/>
          </w:tcPr>
          <w:p w14:paraId="39890DBB" w14:textId="77777777" w:rsidR="00A35D16" w:rsidRDefault="00A636C1">
            <w:r>
              <w:t>Beskrivning</w:t>
            </w:r>
          </w:p>
        </w:tc>
        <w:tc>
          <w:tcPr>
            <w:tcW w:w="2547" w:type="dxa"/>
          </w:tcPr>
          <w:p w14:paraId="59E098C5" w14:textId="77777777" w:rsidR="00A35D16" w:rsidRDefault="00A636C1">
            <w:r>
              <w:t>Område för återvinning av material, som exempelvis avfallsanläggning och återvinningscentral.</w:t>
            </w:r>
          </w:p>
        </w:tc>
      </w:tr>
      <w:tr w:rsidR="00A35D16" w14:paraId="69E8B258" w14:textId="77777777">
        <w:tblPrEx>
          <w:tblCellMar>
            <w:top w:w="0" w:type="dxa"/>
            <w:bottom w:w="0" w:type="dxa"/>
          </w:tblCellMar>
        </w:tblPrEx>
        <w:tc>
          <w:tcPr>
            <w:tcW w:w="2547" w:type="dxa"/>
          </w:tcPr>
          <w:p w14:paraId="11B0AE57" w14:textId="77777777" w:rsidR="00A35D16" w:rsidRDefault="00A636C1">
            <w:r>
              <w:t>Kodlista 1</w:t>
            </w:r>
          </w:p>
        </w:tc>
        <w:tc>
          <w:tcPr>
            <w:tcW w:w="2547" w:type="dxa"/>
          </w:tcPr>
          <w:p w14:paraId="421CE778" w14:textId="77777777" w:rsidR="00A35D16" w:rsidRDefault="00A636C1">
            <w:r>
              <w:t>Kompletterande mark- och vattenanvändning</w:t>
            </w:r>
          </w:p>
        </w:tc>
      </w:tr>
    </w:tbl>
    <w:p w14:paraId="1F0ECC50" w14:textId="77777777" w:rsidR="00A35D16" w:rsidRDefault="00A636C1">
      <w:r>
        <w:br w:type="page"/>
      </w:r>
    </w:p>
    <w:p w14:paraId="15C0D396" w14:textId="77777777" w:rsidR="00A35D16" w:rsidRDefault="00A636C1">
      <w:pPr>
        <w:pStyle w:val="NodeHeader"/>
      </w:pPr>
      <w:r>
        <w:lastRenderedPageBreak/>
        <w:t>Kategoriniv</w:t>
      </w:r>
      <w:r>
        <w:t>å</w:t>
      </w:r>
      <w:r>
        <w:t xml:space="preserve"> 2: Naturmilj</w:t>
      </w:r>
      <w:r>
        <w:t>ö</w:t>
      </w:r>
    </w:p>
    <w:p w14:paraId="2181CFA6" w14:textId="77777777" w:rsidR="00A35D16" w:rsidRDefault="00A636C1">
      <w:r>
        <w:t>Kategorinivå 1: Kompletterande mark- och vattenanvändning</w:t>
      </w:r>
    </w:p>
    <w:p w14:paraId="0C07E8F4" w14:textId="77777777" w:rsidR="00A35D16" w:rsidRDefault="00A636C1">
      <w:r>
        <w:t>Kategorinivå 2: Naturmiljö</w:t>
      </w:r>
    </w:p>
    <w:p w14:paraId="26807D5B" w14:textId="77777777" w:rsidR="00A35D16" w:rsidRPr="00A636C1" w:rsidRDefault="00A636C1">
      <w:pPr>
        <w:rPr>
          <w:lang w:val="en-GB"/>
        </w:rPr>
      </w:pPr>
      <w:r w:rsidRPr="00A636C1">
        <w:rPr>
          <w:lang w:val="en-GB"/>
        </w:rPr>
        <w:t>UUID: 7d48ec36-0d7a-46df-b0fc-417d5aa48d6a</w:t>
      </w:r>
    </w:p>
    <w:p w14:paraId="2A55E60D"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0A10980" w14:textId="77777777">
        <w:tblPrEx>
          <w:tblCellMar>
            <w:top w:w="0" w:type="dxa"/>
            <w:bottom w:w="0" w:type="dxa"/>
          </w:tblCellMar>
        </w:tblPrEx>
        <w:tc>
          <w:tcPr>
            <w:tcW w:w="2547" w:type="dxa"/>
          </w:tcPr>
          <w:p w14:paraId="3C6739F8" w14:textId="77777777" w:rsidR="00A35D16" w:rsidRDefault="00A636C1">
            <w:r>
              <w:t>Attribut</w:t>
            </w:r>
          </w:p>
        </w:tc>
        <w:tc>
          <w:tcPr>
            <w:tcW w:w="2547" w:type="dxa"/>
          </w:tcPr>
          <w:p w14:paraId="5F27B03D" w14:textId="77777777" w:rsidR="00A35D16" w:rsidRDefault="00A636C1">
            <w:r>
              <w:t>Attributvärde</w:t>
            </w:r>
          </w:p>
        </w:tc>
      </w:tr>
      <w:tr w:rsidR="00A35D16" w14:paraId="47A8DC04" w14:textId="77777777">
        <w:tblPrEx>
          <w:tblCellMar>
            <w:top w:w="0" w:type="dxa"/>
            <w:bottom w:w="0" w:type="dxa"/>
          </w:tblCellMar>
        </w:tblPrEx>
        <w:tc>
          <w:tcPr>
            <w:tcW w:w="2547" w:type="dxa"/>
          </w:tcPr>
          <w:p w14:paraId="0CF63836" w14:textId="77777777" w:rsidR="00A35D16" w:rsidRDefault="00A636C1">
            <w:r>
              <w:t>Beskrivning</w:t>
            </w:r>
          </w:p>
        </w:tc>
        <w:tc>
          <w:tcPr>
            <w:tcW w:w="2547" w:type="dxa"/>
          </w:tcPr>
          <w:p w14:paraId="5CD738BF" w14:textId="77777777" w:rsidR="00A35D16" w:rsidRDefault="00A636C1">
            <w:r>
              <w:t xml:space="preserve">Område med höga </w:t>
            </w:r>
            <w:r>
              <w:t>naturmiljövärden kräver speciell hänsyn och varsamhet.</w:t>
            </w:r>
          </w:p>
        </w:tc>
      </w:tr>
      <w:tr w:rsidR="00A35D16" w14:paraId="25A9BEEF" w14:textId="77777777">
        <w:tblPrEx>
          <w:tblCellMar>
            <w:top w:w="0" w:type="dxa"/>
            <w:bottom w:w="0" w:type="dxa"/>
          </w:tblCellMar>
        </w:tblPrEx>
        <w:tc>
          <w:tcPr>
            <w:tcW w:w="2547" w:type="dxa"/>
          </w:tcPr>
          <w:p w14:paraId="340D5D1F" w14:textId="77777777" w:rsidR="00A35D16" w:rsidRDefault="00A636C1">
            <w:r>
              <w:t>Kodlista 1</w:t>
            </w:r>
          </w:p>
        </w:tc>
        <w:tc>
          <w:tcPr>
            <w:tcW w:w="2547" w:type="dxa"/>
          </w:tcPr>
          <w:p w14:paraId="7FBA35AA" w14:textId="77777777" w:rsidR="00A35D16" w:rsidRDefault="00A636C1">
            <w:r>
              <w:t>Kompletterande mark- och vattenanvändning</w:t>
            </w:r>
          </w:p>
        </w:tc>
      </w:tr>
    </w:tbl>
    <w:p w14:paraId="7C0E9A2E" w14:textId="77777777" w:rsidR="00A35D16" w:rsidRDefault="00A636C1">
      <w:r>
        <w:br w:type="page"/>
      </w:r>
    </w:p>
    <w:p w14:paraId="573DE23A" w14:textId="77777777" w:rsidR="00A35D16" w:rsidRDefault="00A636C1">
      <w:pPr>
        <w:pStyle w:val="NodeHeader"/>
      </w:pPr>
      <w:r>
        <w:lastRenderedPageBreak/>
        <w:t>Kategoriniv</w:t>
      </w:r>
      <w:r>
        <w:t>å</w:t>
      </w:r>
      <w:r>
        <w:t xml:space="preserve"> 2: Park</w:t>
      </w:r>
    </w:p>
    <w:p w14:paraId="7C1CAD4C" w14:textId="77777777" w:rsidR="00A35D16" w:rsidRDefault="00A636C1">
      <w:r>
        <w:t>Kategorinivå 1: Kompletterande mark- och vattenanvändning</w:t>
      </w:r>
    </w:p>
    <w:p w14:paraId="733141D4" w14:textId="77777777" w:rsidR="00A35D16" w:rsidRDefault="00A636C1">
      <w:r>
        <w:t>Kategorinivå 2: Park</w:t>
      </w:r>
    </w:p>
    <w:p w14:paraId="43B760B8" w14:textId="77777777" w:rsidR="00A35D16" w:rsidRPr="00A636C1" w:rsidRDefault="00A636C1">
      <w:pPr>
        <w:rPr>
          <w:lang w:val="en-GB"/>
        </w:rPr>
      </w:pPr>
      <w:r w:rsidRPr="00A636C1">
        <w:rPr>
          <w:lang w:val="en-GB"/>
        </w:rPr>
        <w:t xml:space="preserve">UUID: </w:t>
      </w:r>
      <w:r w:rsidRPr="00A636C1">
        <w:rPr>
          <w:lang w:val="en-GB"/>
        </w:rPr>
        <w:t>3893da7a-8ddd-40ed-aa87-949bae147c11</w:t>
      </w:r>
    </w:p>
    <w:p w14:paraId="6D0652AD"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535142FB" w14:textId="77777777">
        <w:tblPrEx>
          <w:tblCellMar>
            <w:top w:w="0" w:type="dxa"/>
            <w:bottom w:w="0" w:type="dxa"/>
          </w:tblCellMar>
        </w:tblPrEx>
        <w:tc>
          <w:tcPr>
            <w:tcW w:w="2547" w:type="dxa"/>
          </w:tcPr>
          <w:p w14:paraId="269E9CE7" w14:textId="77777777" w:rsidR="00A35D16" w:rsidRDefault="00A636C1">
            <w:r>
              <w:t>Attribut</w:t>
            </w:r>
          </w:p>
        </w:tc>
        <w:tc>
          <w:tcPr>
            <w:tcW w:w="2547" w:type="dxa"/>
          </w:tcPr>
          <w:p w14:paraId="2DF60CAE" w14:textId="77777777" w:rsidR="00A35D16" w:rsidRDefault="00A636C1">
            <w:r>
              <w:t>Attributvärde</w:t>
            </w:r>
          </w:p>
        </w:tc>
      </w:tr>
      <w:tr w:rsidR="00A35D16" w14:paraId="3E67706E" w14:textId="77777777">
        <w:tblPrEx>
          <w:tblCellMar>
            <w:top w:w="0" w:type="dxa"/>
            <w:bottom w:w="0" w:type="dxa"/>
          </w:tblCellMar>
        </w:tblPrEx>
        <w:tc>
          <w:tcPr>
            <w:tcW w:w="2547" w:type="dxa"/>
          </w:tcPr>
          <w:p w14:paraId="6F8373DE" w14:textId="77777777" w:rsidR="00A35D16" w:rsidRDefault="00A636C1">
            <w:r>
              <w:t>Beskrivning</w:t>
            </w:r>
          </w:p>
        </w:tc>
        <w:tc>
          <w:tcPr>
            <w:tcW w:w="2547" w:type="dxa"/>
          </w:tcPr>
          <w:p w14:paraId="2100FFF0" w14:textId="77777777" w:rsidR="00A35D16" w:rsidRDefault="00A636C1">
            <w:r>
              <w:t>Område för park och parkliknande miljöer som är iordningställda och kräver skötsel.</w:t>
            </w:r>
          </w:p>
        </w:tc>
      </w:tr>
      <w:tr w:rsidR="00A35D16" w14:paraId="384DEE01" w14:textId="77777777">
        <w:tblPrEx>
          <w:tblCellMar>
            <w:top w:w="0" w:type="dxa"/>
            <w:bottom w:w="0" w:type="dxa"/>
          </w:tblCellMar>
        </w:tblPrEx>
        <w:tc>
          <w:tcPr>
            <w:tcW w:w="2547" w:type="dxa"/>
          </w:tcPr>
          <w:p w14:paraId="2151086D" w14:textId="77777777" w:rsidR="00A35D16" w:rsidRDefault="00A636C1">
            <w:r>
              <w:t>Kodlista 1</w:t>
            </w:r>
          </w:p>
        </w:tc>
        <w:tc>
          <w:tcPr>
            <w:tcW w:w="2547" w:type="dxa"/>
          </w:tcPr>
          <w:p w14:paraId="3CBCF69E" w14:textId="77777777" w:rsidR="00A35D16" w:rsidRDefault="00A636C1">
            <w:r>
              <w:t>Kompletterande mark- och vattenanvändning</w:t>
            </w:r>
          </w:p>
        </w:tc>
      </w:tr>
    </w:tbl>
    <w:p w14:paraId="20B077B4" w14:textId="77777777" w:rsidR="00A35D16" w:rsidRDefault="00A636C1">
      <w:r>
        <w:br w:type="page"/>
      </w:r>
    </w:p>
    <w:p w14:paraId="2CECF7FA" w14:textId="77777777" w:rsidR="00A35D16" w:rsidRDefault="00A636C1">
      <w:pPr>
        <w:pStyle w:val="NodeHeader"/>
      </w:pPr>
      <w:r>
        <w:lastRenderedPageBreak/>
        <w:t>Kategoriniv</w:t>
      </w:r>
      <w:r>
        <w:t>å</w:t>
      </w:r>
      <w:r>
        <w:t xml:space="preserve"> 2: Parkering</w:t>
      </w:r>
    </w:p>
    <w:p w14:paraId="19F20585" w14:textId="77777777" w:rsidR="00A35D16" w:rsidRDefault="00A636C1">
      <w:r>
        <w:t>Kategorinivå 1: Kompletterande mark- och vattenanvändning</w:t>
      </w:r>
    </w:p>
    <w:p w14:paraId="74CA6EAB" w14:textId="77777777" w:rsidR="00A35D16" w:rsidRDefault="00A636C1">
      <w:r>
        <w:t>Kategorinivå 2: Parkering</w:t>
      </w:r>
    </w:p>
    <w:p w14:paraId="15048E89" w14:textId="77777777" w:rsidR="00A35D16" w:rsidRDefault="00A636C1">
      <w:r>
        <w:t>UUID: 3f35be67-3518-4ae8-b162-79a61c3b7d60</w:t>
      </w:r>
    </w:p>
    <w:p w14:paraId="6ADCCD59"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F68FF08" w14:textId="77777777">
        <w:tblPrEx>
          <w:tblCellMar>
            <w:top w:w="0" w:type="dxa"/>
            <w:bottom w:w="0" w:type="dxa"/>
          </w:tblCellMar>
        </w:tblPrEx>
        <w:tc>
          <w:tcPr>
            <w:tcW w:w="2547" w:type="dxa"/>
          </w:tcPr>
          <w:p w14:paraId="33BEB649" w14:textId="77777777" w:rsidR="00A35D16" w:rsidRDefault="00A636C1">
            <w:r>
              <w:t>Attribut</w:t>
            </w:r>
          </w:p>
        </w:tc>
        <w:tc>
          <w:tcPr>
            <w:tcW w:w="2547" w:type="dxa"/>
          </w:tcPr>
          <w:p w14:paraId="3663D82D" w14:textId="77777777" w:rsidR="00A35D16" w:rsidRDefault="00A636C1">
            <w:r>
              <w:t>Attributvärde</w:t>
            </w:r>
          </w:p>
        </w:tc>
      </w:tr>
      <w:tr w:rsidR="00A35D16" w14:paraId="7C2C4E1A" w14:textId="77777777">
        <w:tblPrEx>
          <w:tblCellMar>
            <w:top w:w="0" w:type="dxa"/>
            <w:bottom w:w="0" w:type="dxa"/>
          </w:tblCellMar>
        </w:tblPrEx>
        <w:tc>
          <w:tcPr>
            <w:tcW w:w="2547" w:type="dxa"/>
          </w:tcPr>
          <w:p w14:paraId="6A0C90B9" w14:textId="77777777" w:rsidR="00A35D16" w:rsidRDefault="00A636C1">
            <w:r>
              <w:t>Beskrivning</w:t>
            </w:r>
          </w:p>
        </w:tc>
        <w:tc>
          <w:tcPr>
            <w:tcW w:w="2547" w:type="dxa"/>
          </w:tcPr>
          <w:p w14:paraId="7F18F999" w14:textId="77777777" w:rsidR="00A35D16" w:rsidRDefault="00A636C1">
            <w:r>
              <w:t>Område för parkering av exempelvis bil, cykel, moped, buss och lastbil.</w:t>
            </w:r>
          </w:p>
        </w:tc>
      </w:tr>
      <w:tr w:rsidR="00A35D16" w14:paraId="27E60353" w14:textId="77777777">
        <w:tblPrEx>
          <w:tblCellMar>
            <w:top w:w="0" w:type="dxa"/>
            <w:bottom w:w="0" w:type="dxa"/>
          </w:tblCellMar>
        </w:tblPrEx>
        <w:tc>
          <w:tcPr>
            <w:tcW w:w="2547" w:type="dxa"/>
          </w:tcPr>
          <w:p w14:paraId="4ABD2E76" w14:textId="77777777" w:rsidR="00A35D16" w:rsidRDefault="00A636C1">
            <w:r>
              <w:t>Kodlista 1</w:t>
            </w:r>
          </w:p>
        </w:tc>
        <w:tc>
          <w:tcPr>
            <w:tcW w:w="2547" w:type="dxa"/>
          </w:tcPr>
          <w:p w14:paraId="56AC37D0" w14:textId="77777777" w:rsidR="00A35D16" w:rsidRDefault="00A636C1">
            <w:r>
              <w:t>Kompletterande mark- och vattenanvändning</w:t>
            </w:r>
          </w:p>
        </w:tc>
      </w:tr>
    </w:tbl>
    <w:p w14:paraId="3E1A5C0C" w14:textId="77777777" w:rsidR="00A35D16" w:rsidRDefault="00A636C1">
      <w:r>
        <w:br w:type="page"/>
      </w:r>
    </w:p>
    <w:p w14:paraId="144A0A7C" w14:textId="77777777" w:rsidR="00A35D16" w:rsidRDefault="00A636C1">
      <w:pPr>
        <w:pStyle w:val="NodeHeader"/>
      </w:pPr>
      <w:r>
        <w:lastRenderedPageBreak/>
        <w:t>Kategoriniv</w:t>
      </w:r>
      <w:r>
        <w:t>å</w:t>
      </w:r>
      <w:r>
        <w:t xml:space="preserve"> 2: Resecentrum</w:t>
      </w:r>
    </w:p>
    <w:p w14:paraId="7780ED84" w14:textId="77777777" w:rsidR="00A35D16" w:rsidRDefault="00A636C1">
      <w:r>
        <w:t>Kategorinivå 1: Kompletterande mark- och vattenanvändning</w:t>
      </w:r>
    </w:p>
    <w:p w14:paraId="2824E32E" w14:textId="77777777" w:rsidR="00A35D16" w:rsidRDefault="00A636C1">
      <w:r>
        <w:t>Kategorinivå 2: Resecentrum</w:t>
      </w:r>
    </w:p>
    <w:p w14:paraId="2A2C29DD" w14:textId="77777777" w:rsidR="00A35D16" w:rsidRDefault="00A636C1">
      <w:r>
        <w:t>UUID: abd9f721-8590-4cc8-ae73-64fc61fbee10</w:t>
      </w:r>
    </w:p>
    <w:p w14:paraId="7B4EC81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E17641D" w14:textId="77777777">
        <w:tblPrEx>
          <w:tblCellMar>
            <w:top w:w="0" w:type="dxa"/>
            <w:bottom w:w="0" w:type="dxa"/>
          </w:tblCellMar>
        </w:tblPrEx>
        <w:tc>
          <w:tcPr>
            <w:tcW w:w="2547" w:type="dxa"/>
          </w:tcPr>
          <w:p w14:paraId="185E2AA4" w14:textId="77777777" w:rsidR="00A35D16" w:rsidRDefault="00A636C1">
            <w:r>
              <w:t>Attribut</w:t>
            </w:r>
          </w:p>
        </w:tc>
        <w:tc>
          <w:tcPr>
            <w:tcW w:w="2547" w:type="dxa"/>
          </w:tcPr>
          <w:p w14:paraId="6F968FCB" w14:textId="77777777" w:rsidR="00A35D16" w:rsidRDefault="00A636C1">
            <w:r>
              <w:t>Attributvärde</w:t>
            </w:r>
          </w:p>
        </w:tc>
      </w:tr>
      <w:tr w:rsidR="00A35D16" w14:paraId="18AD6C36" w14:textId="77777777">
        <w:tblPrEx>
          <w:tblCellMar>
            <w:top w:w="0" w:type="dxa"/>
            <w:bottom w:w="0" w:type="dxa"/>
          </w:tblCellMar>
        </w:tblPrEx>
        <w:tc>
          <w:tcPr>
            <w:tcW w:w="2547" w:type="dxa"/>
          </w:tcPr>
          <w:p w14:paraId="6268B906" w14:textId="77777777" w:rsidR="00A35D16" w:rsidRDefault="00A636C1">
            <w:r>
              <w:t>Beskrivning</w:t>
            </w:r>
          </w:p>
        </w:tc>
        <w:tc>
          <w:tcPr>
            <w:tcW w:w="2547" w:type="dxa"/>
          </w:tcPr>
          <w:p w14:paraId="668F0B32" w14:textId="77777777" w:rsidR="00A35D16" w:rsidRDefault="00A636C1">
            <w:r>
              <w:t>Område för större nod i kollektivtrafiken, som exempelvis resecentrum, centralstation eller större hållplatser och stationer som utgör viktiga anslutningspunkter i kollektivtrafiksystemet.</w:t>
            </w:r>
          </w:p>
        </w:tc>
      </w:tr>
      <w:tr w:rsidR="00A35D16" w14:paraId="24B86001" w14:textId="77777777">
        <w:tblPrEx>
          <w:tblCellMar>
            <w:top w:w="0" w:type="dxa"/>
            <w:bottom w:w="0" w:type="dxa"/>
          </w:tblCellMar>
        </w:tblPrEx>
        <w:tc>
          <w:tcPr>
            <w:tcW w:w="2547" w:type="dxa"/>
          </w:tcPr>
          <w:p w14:paraId="501D0E6F" w14:textId="77777777" w:rsidR="00A35D16" w:rsidRDefault="00A636C1">
            <w:r>
              <w:t>Kodlista 1</w:t>
            </w:r>
          </w:p>
        </w:tc>
        <w:tc>
          <w:tcPr>
            <w:tcW w:w="2547" w:type="dxa"/>
          </w:tcPr>
          <w:p w14:paraId="05BFA8B8" w14:textId="77777777" w:rsidR="00A35D16" w:rsidRDefault="00A636C1">
            <w:r>
              <w:t>Kompletterande mark- och vattenanvändning</w:t>
            </w:r>
          </w:p>
        </w:tc>
      </w:tr>
    </w:tbl>
    <w:p w14:paraId="5047D2F0" w14:textId="77777777" w:rsidR="00A35D16" w:rsidRDefault="00A636C1">
      <w:r>
        <w:br w:type="page"/>
      </w:r>
    </w:p>
    <w:p w14:paraId="6E743373" w14:textId="77777777" w:rsidR="00A35D16" w:rsidRDefault="00A636C1">
      <w:pPr>
        <w:pStyle w:val="NodeHeader"/>
      </w:pPr>
      <w:r>
        <w:lastRenderedPageBreak/>
        <w:t>Kategoriniv</w:t>
      </w:r>
      <w:r>
        <w:t>å</w:t>
      </w:r>
      <w:r>
        <w:t xml:space="preserve"> 2: </w:t>
      </w:r>
      <w:r>
        <w:t>Samh</w:t>
      </w:r>
      <w:r>
        <w:t>ä</w:t>
      </w:r>
      <w:r>
        <w:t>llsviktig verksamhet</w:t>
      </w:r>
    </w:p>
    <w:p w14:paraId="7AE6C30D" w14:textId="77777777" w:rsidR="00A35D16" w:rsidRDefault="00A636C1">
      <w:r>
        <w:t>Kategorinivå 1: Kompletterande mark- och vattenanvändning</w:t>
      </w:r>
    </w:p>
    <w:p w14:paraId="01D5C8BB" w14:textId="77777777" w:rsidR="00A35D16" w:rsidRDefault="00A636C1">
      <w:r>
        <w:t>Kategorinivå 2: Samhällsviktig verksamhet</w:t>
      </w:r>
    </w:p>
    <w:p w14:paraId="01825CEB" w14:textId="77777777" w:rsidR="00A35D16" w:rsidRDefault="00A636C1">
      <w:r>
        <w:t>UUID: 43e5ffd8-3552-4473-9251-96c431bb2f2a</w:t>
      </w:r>
    </w:p>
    <w:p w14:paraId="01335295"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2B821F6" w14:textId="77777777">
        <w:tblPrEx>
          <w:tblCellMar>
            <w:top w:w="0" w:type="dxa"/>
            <w:bottom w:w="0" w:type="dxa"/>
          </w:tblCellMar>
        </w:tblPrEx>
        <w:tc>
          <w:tcPr>
            <w:tcW w:w="2547" w:type="dxa"/>
          </w:tcPr>
          <w:p w14:paraId="28F3D2E0" w14:textId="77777777" w:rsidR="00A35D16" w:rsidRDefault="00A636C1">
            <w:r>
              <w:t>Attribut</w:t>
            </w:r>
          </w:p>
        </w:tc>
        <w:tc>
          <w:tcPr>
            <w:tcW w:w="2547" w:type="dxa"/>
          </w:tcPr>
          <w:p w14:paraId="2CED9D4B" w14:textId="77777777" w:rsidR="00A35D16" w:rsidRDefault="00A636C1">
            <w:r>
              <w:t>Attributvärde</w:t>
            </w:r>
          </w:p>
        </w:tc>
      </w:tr>
      <w:tr w:rsidR="00A35D16" w14:paraId="796CE119" w14:textId="77777777">
        <w:tblPrEx>
          <w:tblCellMar>
            <w:top w:w="0" w:type="dxa"/>
            <w:bottom w:w="0" w:type="dxa"/>
          </w:tblCellMar>
        </w:tblPrEx>
        <w:tc>
          <w:tcPr>
            <w:tcW w:w="2547" w:type="dxa"/>
          </w:tcPr>
          <w:p w14:paraId="5CFB9A6E" w14:textId="77777777" w:rsidR="00A35D16" w:rsidRDefault="00A636C1">
            <w:r>
              <w:t>Beskrivning</w:t>
            </w:r>
          </w:p>
        </w:tc>
        <w:tc>
          <w:tcPr>
            <w:tcW w:w="2547" w:type="dxa"/>
          </w:tcPr>
          <w:p w14:paraId="3B60536A" w14:textId="77777777" w:rsidR="00A35D16" w:rsidRDefault="00A636C1">
            <w:r>
              <w:t>Områden för samhällsviktig verksamhet som länssjukhus, kriminalvårdsanstalt, räddningstjänst eller liknande.</w:t>
            </w:r>
          </w:p>
        </w:tc>
      </w:tr>
      <w:tr w:rsidR="00A35D16" w14:paraId="7254CE41" w14:textId="77777777">
        <w:tblPrEx>
          <w:tblCellMar>
            <w:top w:w="0" w:type="dxa"/>
            <w:bottom w:w="0" w:type="dxa"/>
          </w:tblCellMar>
        </w:tblPrEx>
        <w:tc>
          <w:tcPr>
            <w:tcW w:w="2547" w:type="dxa"/>
          </w:tcPr>
          <w:p w14:paraId="610462E2" w14:textId="77777777" w:rsidR="00A35D16" w:rsidRDefault="00A636C1">
            <w:r>
              <w:t>Kodlista 1</w:t>
            </w:r>
          </w:p>
        </w:tc>
        <w:tc>
          <w:tcPr>
            <w:tcW w:w="2547" w:type="dxa"/>
          </w:tcPr>
          <w:p w14:paraId="00525A09" w14:textId="77777777" w:rsidR="00A35D16" w:rsidRDefault="00A636C1">
            <w:r>
              <w:t>Kompletterande mark- och vattenanvändning</w:t>
            </w:r>
          </w:p>
        </w:tc>
      </w:tr>
    </w:tbl>
    <w:p w14:paraId="3A797C4A" w14:textId="77777777" w:rsidR="00A35D16" w:rsidRDefault="00A636C1">
      <w:r>
        <w:br w:type="page"/>
      </w:r>
    </w:p>
    <w:p w14:paraId="61A201AA" w14:textId="77777777" w:rsidR="00A35D16" w:rsidRDefault="00A636C1">
      <w:pPr>
        <w:pStyle w:val="NodeHeader"/>
      </w:pPr>
      <w:r>
        <w:lastRenderedPageBreak/>
        <w:t>Kategoriniv</w:t>
      </w:r>
      <w:r>
        <w:t>å</w:t>
      </w:r>
      <w:r>
        <w:t xml:space="preserve"> 2: Skola</w:t>
      </w:r>
    </w:p>
    <w:p w14:paraId="1F26CE58" w14:textId="77777777" w:rsidR="00A35D16" w:rsidRDefault="00A636C1">
      <w:r>
        <w:t>Kategorinivå 1: Kompletterande mark- och vattenanvändning</w:t>
      </w:r>
    </w:p>
    <w:p w14:paraId="2EC6DBEA" w14:textId="77777777" w:rsidR="00A35D16" w:rsidRDefault="00A636C1">
      <w:r>
        <w:t>Kategorinivå 2: Skola</w:t>
      </w:r>
    </w:p>
    <w:p w14:paraId="1DEF6099" w14:textId="77777777" w:rsidR="00A35D16" w:rsidRPr="00A636C1" w:rsidRDefault="00A636C1">
      <w:pPr>
        <w:rPr>
          <w:lang w:val="en-GB"/>
        </w:rPr>
      </w:pPr>
      <w:r w:rsidRPr="00A636C1">
        <w:rPr>
          <w:lang w:val="en-GB"/>
        </w:rPr>
        <w:t xml:space="preserve">UUID: </w:t>
      </w:r>
      <w:r w:rsidRPr="00A636C1">
        <w:rPr>
          <w:lang w:val="en-GB"/>
        </w:rPr>
        <w:t>319f444c-70fd-4a93-a093-bfea17ee9ac8</w:t>
      </w:r>
    </w:p>
    <w:p w14:paraId="03599717"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0C19482" w14:textId="77777777">
        <w:tblPrEx>
          <w:tblCellMar>
            <w:top w:w="0" w:type="dxa"/>
            <w:bottom w:w="0" w:type="dxa"/>
          </w:tblCellMar>
        </w:tblPrEx>
        <w:tc>
          <w:tcPr>
            <w:tcW w:w="2547" w:type="dxa"/>
          </w:tcPr>
          <w:p w14:paraId="1F06081A" w14:textId="77777777" w:rsidR="00A35D16" w:rsidRDefault="00A636C1">
            <w:r>
              <w:t>Attribut</w:t>
            </w:r>
          </w:p>
        </w:tc>
        <w:tc>
          <w:tcPr>
            <w:tcW w:w="2547" w:type="dxa"/>
          </w:tcPr>
          <w:p w14:paraId="45719082" w14:textId="77777777" w:rsidR="00A35D16" w:rsidRDefault="00A636C1">
            <w:r>
              <w:t>Attributvärde</w:t>
            </w:r>
          </w:p>
        </w:tc>
      </w:tr>
      <w:tr w:rsidR="00A35D16" w14:paraId="130C8020" w14:textId="77777777">
        <w:tblPrEx>
          <w:tblCellMar>
            <w:top w:w="0" w:type="dxa"/>
            <w:bottom w:w="0" w:type="dxa"/>
          </w:tblCellMar>
        </w:tblPrEx>
        <w:tc>
          <w:tcPr>
            <w:tcW w:w="2547" w:type="dxa"/>
          </w:tcPr>
          <w:p w14:paraId="0D6B0B6F" w14:textId="77777777" w:rsidR="00A35D16" w:rsidRDefault="00A636C1">
            <w:r>
              <w:t>Beskrivning</w:t>
            </w:r>
          </w:p>
        </w:tc>
        <w:tc>
          <w:tcPr>
            <w:tcW w:w="2547" w:type="dxa"/>
          </w:tcPr>
          <w:p w14:paraId="5EA24A62" w14:textId="77777777" w:rsidR="00A35D16" w:rsidRDefault="00A636C1">
            <w:r>
              <w:t>Område för förskola, fritidshem, skola eller annan jämförlig verksamhet.</w:t>
            </w:r>
          </w:p>
        </w:tc>
      </w:tr>
      <w:tr w:rsidR="00A35D16" w14:paraId="51C514C5" w14:textId="77777777">
        <w:tblPrEx>
          <w:tblCellMar>
            <w:top w:w="0" w:type="dxa"/>
            <w:bottom w:w="0" w:type="dxa"/>
          </w:tblCellMar>
        </w:tblPrEx>
        <w:tc>
          <w:tcPr>
            <w:tcW w:w="2547" w:type="dxa"/>
          </w:tcPr>
          <w:p w14:paraId="619BFC07" w14:textId="77777777" w:rsidR="00A35D16" w:rsidRDefault="00A636C1">
            <w:r>
              <w:t>Kodlista 1</w:t>
            </w:r>
          </w:p>
        </w:tc>
        <w:tc>
          <w:tcPr>
            <w:tcW w:w="2547" w:type="dxa"/>
          </w:tcPr>
          <w:p w14:paraId="38207F6C" w14:textId="77777777" w:rsidR="00A35D16" w:rsidRDefault="00A636C1">
            <w:r>
              <w:t>Kompletterande mark- och vattenanvändning</w:t>
            </w:r>
          </w:p>
        </w:tc>
      </w:tr>
    </w:tbl>
    <w:p w14:paraId="10BAAECC" w14:textId="77777777" w:rsidR="00A35D16" w:rsidRDefault="00A636C1">
      <w:r>
        <w:br w:type="page"/>
      </w:r>
    </w:p>
    <w:p w14:paraId="64D08ACB" w14:textId="77777777" w:rsidR="00A35D16" w:rsidRDefault="00A636C1">
      <w:pPr>
        <w:pStyle w:val="NodeHeader"/>
      </w:pPr>
      <w:r>
        <w:lastRenderedPageBreak/>
        <w:t>Kategoriniv</w:t>
      </w:r>
      <w:r>
        <w:t>å</w:t>
      </w:r>
      <w:r>
        <w:t xml:space="preserve"> 2: Skydd</w:t>
      </w:r>
    </w:p>
    <w:p w14:paraId="2F6980EA" w14:textId="77777777" w:rsidR="00A35D16" w:rsidRDefault="00A636C1">
      <w:r>
        <w:t xml:space="preserve">Kategorinivå 1: </w:t>
      </w:r>
      <w:r>
        <w:t>Kompletterande mark- och vattenanvändning</w:t>
      </w:r>
    </w:p>
    <w:p w14:paraId="7D834B73" w14:textId="77777777" w:rsidR="00A35D16" w:rsidRDefault="00A636C1">
      <w:r>
        <w:t>Kategorinivå 2: Skydd</w:t>
      </w:r>
    </w:p>
    <w:p w14:paraId="30F26EB1" w14:textId="77777777" w:rsidR="00A35D16" w:rsidRDefault="00A636C1">
      <w:r>
        <w:t>UUID: 3a53cf42-8083-4bb3-a204-b7d06765066d</w:t>
      </w:r>
    </w:p>
    <w:p w14:paraId="5F8D5623"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4EE80A4D" w14:textId="77777777">
        <w:tblPrEx>
          <w:tblCellMar>
            <w:top w:w="0" w:type="dxa"/>
            <w:bottom w:w="0" w:type="dxa"/>
          </w:tblCellMar>
        </w:tblPrEx>
        <w:tc>
          <w:tcPr>
            <w:tcW w:w="2547" w:type="dxa"/>
          </w:tcPr>
          <w:p w14:paraId="4C2E74C0" w14:textId="77777777" w:rsidR="00A35D16" w:rsidRDefault="00A636C1">
            <w:r>
              <w:t>Attribut</w:t>
            </w:r>
          </w:p>
        </w:tc>
        <w:tc>
          <w:tcPr>
            <w:tcW w:w="2547" w:type="dxa"/>
          </w:tcPr>
          <w:p w14:paraId="2D41C324" w14:textId="77777777" w:rsidR="00A35D16" w:rsidRDefault="00A636C1">
            <w:r>
              <w:t>Attributvärde</w:t>
            </w:r>
          </w:p>
        </w:tc>
      </w:tr>
      <w:tr w:rsidR="00A35D16" w14:paraId="4751B1C3" w14:textId="77777777">
        <w:tblPrEx>
          <w:tblCellMar>
            <w:top w:w="0" w:type="dxa"/>
            <w:bottom w:w="0" w:type="dxa"/>
          </w:tblCellMar>
        </w:tblPrEx>
        <w:tc>
          <w:tcPr>
            <w:tcW w:w="2547" w:type="dxa"/>
          </w:tcPr>
          <w:p w14:paraId="36E01E17" w14:textId="77777777" w:rsidR="00A35D16" w:rsidRDefault="00A636C1">
            <w:r>
              <w:t>Beskrivning</w:t>
            </w:r>
          </w:p>
        </w:tc>
        <w:tc>
          <w:tcPr>
            <w:tcW w:w="2547" w:type="dxa"/>
          </w:tcPr>
          <w:p w14:paraId="4EEF2455" w14:textId="77777777" w:rsidR="00A35D16" w:rsidRDefault="00A636C1">
            <w:r>
              <w:t xml:space="preserve">Område för åtgärder som skyddar mot störning, markförorening, olyckor, översvämning och erosion. </w:t>
            </w:r>
            <w:r>
              <w:t>Exempelvis barriärer/skyddsportar vid högt vatten och bullerskydd.</w:t>
            </w:r>
          </w:p>
        </w:tc>
      </w:tr>
      <w:tr w:rsidR="00A35D16" w14:paraId="13D2C442" w14:textId="77777777">
        <w:tblPrEx>
          <w:tblCellMar>
            <w:top w:w="0" w:type="dxa"/>
            <w:bottom w:w="0" w:type="dxa"/>
          </w:tblCellMar>
        </w:tblPrEx>
        <w:tc>
          <w:tcPr>
            <w:tcW w:w="2547" w:type="dxa"/>
          </w:tcPr>
          <w:p w14:paraId="241D5A5C" w14:textId="77777777" w:rsidR="00A35D16" w:rsidRDefault="00A636C1">
            <w:r>
              <w:t>Kodlista 1</w:t>
            </w:r>
          </w:p>
        </w:tc>
        <w:tc>
          <w:tcPr>
            <w:tcW w:w="2547" w:type="dxa"/>
          </w:tcPr>
          <w:p w14:paraId="15205111" w14:textId="77777777" w:rsidR="00A35D16" w:rsidRDefault="00A636C1">
            <w:r>
              <w:t>Kompletterande mark- och vattenanvändning</w:t>
            </w:r>
          </w:p>
        </w:tc>
      </w:tr>
    </w:tbl>
    <w:p w14:paraId="17BFCB9B" w14:textId="77777777" w:rsidR="00A35D16" w:rsidRDefault="00A636C1">
      <w:r>
        <w:br w:type="page"/>
      </w:r>
    </w:p>
    <w:p w14:paraId="33F2B28E" w14:textId="77777777" w:rsidR="00A35D16" w:rsidRDefault="00A636C1">
      <w:pPr>
        <w:pStyle w:val="NodeHeader"/>
      </w:pPr>
      <w:r>
        <w:lastRenderedPageBreak/>
        <w:t>Kategoriniv</w:t>
      </w:r>
      <w:r>
        <w:t>å</w:t>
      </w:r>
      <w:r>
        <w:t xml:space="preserve"> 2: Sm</w:t>
      </w:r>
      <w:r>
        <w:t>å</w:t>
      </w:r>
      <w:r>
        <w:t>b</w:t>
      </w:r>
      <w:r>
        <w:t>å</w:t>
      </w:r>
      <w:r>
        <w:t>tshamn</w:t>
      </w:r>
    </w:p>
    <w:p w14:paraId="00B8C2BD" w14:textId="77777777" w:rsidR="00A35D16" w:rsidRDefault="00A636C1">
      <w:r>
        <w:t>Kategorinivå 1: Kompletterande mark- och vattenanvändning</w:t>
      </w:r>
    </w:p>
    <w:p w14:paraId="4B137545" w14:textId="77777777" w:rsidR="00A35D16" w:rsidRDefault="00A636C1">
      <w:r>
        <w:t>Kategorinivå 2: Småbåtshamn</w:t>
      </w:r>
    </w:p>
    <w:p w14:paraId="4486C324" w14:textId="77777777" w:rsidR="00A35D16" w:rsidRDefault="00A636C1">
      <w:r>
        <w:t>UUID: 0386198d-5cc6-45a2-8620-1f8386831ffa</w:t>
      </w:r>
    </w:p>
    <w:p w14:paraId="00F910A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1FD5E9D" w14:textId="77777777">
        <w:tblPrEx>
          <w:tblCellMar>
            <w:top w:w="0" w:type="dxa"/>
            <w:bottom w:w="0" w:type="dxa"/>
          </w:tblCellMar>
        </w:tblPrEx>
        <w:tc>
          <w:tcPr>
            <w:tcW w:w="2547" w:type="dxa"/>
          </w:tcPr>
          <w:p w14:paraId="6E017318" w14:textId="77777777" w:rsidR="00A35D16" w:rsidRDefault="00A636C1">
            <w:r>
              <w:t>Attribut</w:t>
            </w:r>
          </w:p>
        </w:tc>
        <w:tc>
          <w:tcPr>
            <w:tcW w:w="2547" w:type="dxa"/>
          </w:tcPr>
          <w:p w14:paraId="48A94D0A" w14:textId="77777777" w:rsidR="00A35D16" w:rsidRDefault="00A636C1">
            <w:r>
              <w:t>Attributvärde</w:t>
            </w:r>
          </w:p>
        </w:tc>
      </w:tr>
      <w:tr w:rsidR="00A35D16" w14:paraId="249420D0" w14:textId="77777777">
        <w:tblPrEx>
          <w:tblCellMar>
            <w:top w:w="0" w:type="dxa"/>
            <w:bottom w:w="0" w:type="dxa"/>
          </w:tblCellMar>
        </w:tblPrEx>
        <w:tc>
          <w:tcPr>
            <w:tcW w:w="2547" w:type="dxa"/>
          </w:tcPr>
          <w:p w14:paraId="102368AE" w14:textId="77777777" w:rsidR="00A35D16" w:rsidRDefault="00A636C1">
            <w:r>
              <w:t>Beskrivning</w:t>
            </w:r>
          </w:p>
        </w:tc>
        <w:tc>
          <w:tcPr>
            <w:tcW w:w="2547" w:type="dxa"/>
          </w:tcPr>
          <w:p w14:paraId="3973A52A" w14:textId="77777777" w:rsidR="00A35D16" w:rsidRDefault="00A636C1">
            <w:r>
              <w:t>Område för hamn för exempelvis fritidsbåtar med kompletterande handel och service samt tilläggsplats för kollektivtrafik.</w:t>
            </w:r>
          </w:p>
        </w:tc>
      </w:tr>
      <w:tr w:rsidR="00A35D16" w14:paraId="7890FF15" w14:textId="77777777">
        <w:tblPrEx>
          <w:tblCellMar>
            <w:top w:w="0" w:type="dxa"/>
            <w:bottom w:w="0" w:type="dxa"/>
          </w:tblCellMar>
        </w:tblPrEx>
        <w:tc>
          <w:tcPr>
            <w:tcW w:w="2547" w:type="dxa"/>
          </w:tcPr>
          <w:p w14:paraId="61BB9C42" w14:textId="77777777" w:rsidR="00A35D16" w:rsidRDefault="00A636C1">
            <w:r>
              <w:t>Kodlista 1</w:t>
            </w:r>
          </w:p>
        </w:tc>
        <w:tc>
          <w:tcPr>
            <w:tcW w:w="2547" w:type="dxa"/>
          </w:tcPr>
          <w:p w14:paraId="756681DD" w14:textId="77777777" w:rsidR="00A35D16" w:rsidRDefault="00A636C1">
            <w:r>
              <w:t>Kompletterande mark- och vattenanvändning</w:t>
            </w:r>
          </w:p>
        </w:tc>
      </w:tr>
    </w:tbl>
    <w:p w14:paraId="6D96B5F2" w14:textId="77777777" w:rsidR="00A35D16" w:rsidRDefault="00A636C1">
      <w:r>
        <w:br w:type="page"/>
      </w:r>
    </w:p>
    <w:p w14:paraId="49CF05B7" w14:textId="77777777" w:rsidR="00A35D16" w:rsidRDefault="00A636C1">
      <w:pPr>
        <w:pStyle w:val="NodeHeader"/>
      </w:pPr>
      <w:r>
        <w:lastRenderedPageBreak/>
        <w:t>Kategoriniv</w:t>
      </w:r>
      <w:r>
        <w:t>å</w:t>
      </w:r>
      <w:r>
        <w:t xml:space="preserve"> 2: Solcellsanl</w:t>
      </w:r>
      <w:r>
        <w:t>ä</w:t>
      </w:r>
      <w:r>
        <w:t>ggning</w:t>
      </w:r>
    </w:p>
    <w:p w14:paraId="261B209D" w14:textId="77777777" w:rsidR="00A35D16" w:rsidRDefault="00A636C1">
      <w:r>
        <w:t>Kategorinivå 1: Kompletterande mark- och vattenanvändning</w:t>
      </w:r>
    </w:p>
    <w:p w14:paraId="79BEE66C" w14:textId="77777777" w:rsidR="00A35D16" w:rsidRDefault="00A636C1">
      <w:r>
        <w:t>Kategorinivå 2: Solcellsanläggning</w:t>
      </w:r>
    </w:p>
    <w:p w14:paraId="2B9AB0B3" w14:textId="77777777" w:rsidR="00A35D16" w:rsidRDefault="00A636C1">
      <w:r>
        <w:t>UUID: 5dd19d50-3b8b-4e88-b7bb-81e60df0d4fb</w:t>
      </w:r>
    </w:p>
    <w:p w14:paraId="6879996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E5E529B" w14:textId="77777777">
        <w:tblPrEx>
          <w:tblCellMar>
            <w:top w:w="0" w:type="dxa"/>
            <w:bottom w:w="0" w:type="dxa"/>
          </w:tblCellMar>
        </w:tblPrEx>
        <w:tc>
          <w:tcPr>
            <w:tcW w:w="2547" w:type="dxa"/>
          </w:tcPr>
          <w:p w14:paraId="1BFF8846" w14:textId="77777777" w:rsidR="00A35D16" w:rsidRDefault="00A636C1">
            <w:r>
              <w:t>Attribut</w:t>
            </w:r>
          </w:p>
        </w:tc>
        <w:tc>
          <w:tcPr>
            <w:tcW w:w="2547" w:type="dxa"/>
          </w:tcPr>
          <w:p w14:paraId="351B9636" w14:textId="77777777" w:rsidR="00A35D16" w:rsidRDefault="00A636C1">
            <w:r>
              <w:t>Attributvärde</w:t>
            </w:r>
          </w:p>
        </w:tc>
      </w:tr>
      <w:tr w:rsidR="00A35D16" w14:paraId="78C612B0" w14:textId="77777777">
        <w:tblPrEx>
          <w:tblCellMar>
            <w:top w:w="0" w:type="dxa"/>
            <w:bottom w:w="0" w:type="dxa"/>
          </w:tblCellMar>
        </w:tblPrEx>
        <w:tc>
          <w:tcPr>
            <w:tcW w:w="2547" w:type="dxa"/>
          </w:tcPr>
          <w:p w14:paraId="0393FEF8" w14:textId="77777777" w:rsidR="00A35D16" w:rsidRDefault="00A636C1">
            <w:r>
              <w:t>Beskrivning</w:t>
            </w:r>
          </w:p>
        </w:tc>
        <w:tc>
          <w:tcPr>
            <w:tcW w:w="2547" w:type="dxa"/>
          </w:tcPr>
          <w:p w14:paraId="5FA930E8" w14:textId="77777777" w:rsidR="00A35D16" w:rsidRDefault="00A636C1">
            <w:r>
              <w:t>Område för solcellsanläggning och tillhörande anläggningar.</w:t>
            </w:r>
          </w:p>
        </w:tc>
      </w:tr>
      <w:tr w:rsidR="00A35D16" w14:paraId="4DD2B672" w14:textId="77777777">
        <w:tblPrEx>
          <w:tblCellMar>
            <w:top w:w="0" w:type="dxa"/>
            <w:bottom w:w="0" w:type="dxa"/>
          </w:tblCellMar>
        </w:tblPrEx>
        <w:tc>
          <w:tcPr>
            <w:tcW w:w="2547" w:type="dxa"/>
          </w:tcPr>
          <w:p w14:paraId="61C7E50B" w14:textId="77777777" w:rsidR="00A35D16" w:rsidRDefault="00A636C1">
            <w:r>
              <w:t>Kodlista 1</w:t>
            </w:r>
          </w:p>
        </w:tc>
        <w:tc>
          <w:tcPr>
            <w:tcW w:w="2547" w:type="dxa"/>
          </w:tcPr>
          <w:p w14:paraId="4CAAC19E" w14:textId="77777777" w:rsidR="00A35D16" w:rsidRDefault="00A636C1">
            <w:r>
              <w:t>Kompletterande mark- och vattenanvändning</w:t>
            </w:r>
          </w:p>
        </w:tc>
      </w:tr>
    </w:tbl>
    <w:p w14:paraId="27AE0A68" w14:textId="77777777" w:rsidR="00A35D16" w:rsidRDefault="00A636C1">
      <w:r>
        <w:br w:type="page"/>
      </w:r>
    </w:p>
    <w:p w14:paraId="5AD20D33" w14:textId="77777777" w:rsidR="00A35D16" w:rsidRDefault="00A636C1">
      <w:pPr>
        <w:pStyle w:val="NodeHeader"/>
      </w:pPr>
      <w:r>
        <w:lastRenderedPageBreak/>
        <w:t>Kategoriniv</w:t>
      </w:r>
      <w:r>
        <w:t>å</w:t>
      </w:r>
      <w:r>
        <w:t xml:space="preserve"> 2: Sp</w:t>
      </w:r>
      <w:r>
        <w:t>å</w:t>
      </w:r>
      <w:r>
        <w:t>r och leder</w:t>
      </w:r>
    </w:p>
    <w:p w14:paraId="47513A10" w14:textId="77777777" w:rsidR="00A35D16" w:rsidRDefault="00A636C1">
      <w:r>
        <w:t>Kategorinivå 1: Kompletterande mark- och vattenanvändning</w:t>
      </w:r>
    </w:p>
    <w:p w14:paraId="122D5E2B" w14:textId="77777777" w:rsidR="00A35D16" w:rsidRDefault="00A636C1">
      <w:r>
        <w:t>Kategorinivå 2: Spår och leder</w:t>
      </w:r>
    </w:p>
    <w:p w14:paraId="71824FBD" w14:textId="77777777" w:rsidR="00A35D16" w:rsidRDefault="00A636C1">
      <w:r>
        <w:t xml:space="preserve">UUID: </w:t>
      </w:r>
      <w:r>
        <w:t>0e61e08b-2e01-4942-b793-93f34afb4009</w:t>
      </w:r>
    </w:p>
    <w:p w14:paraId="2F3A07B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A7ED5FD" w14:textId="77777777">
        <w:tblPrEx>
          <w:tblCellMar>
            <w:top w:w="0" w:type="dxa"/>
            <w:bottom w:w="0" w:type="dxa"/>
          </w:tblCellMar>
        </w:tblPrEx>
        <w:tc>
          <w:tcPr>
            <w:tcW w:w="2547" w:type="dxa"/>
          </w:tcPr>
          <w:p w14:paraId="60479DB9" w14:textId="77777777" w:rsidR="00A35D16" w:rsidRDefault="00A636C1">
            <w:r>
              <w:t>Attribut</w:t>
            </w:r>
          </w:p>
        </w:tc>
        <w:tc>
          <w:tcPr>
            <w:tcW w:w="2547" w:type="dxa"/>
          </w:tcPr>
          <w:p w14:paraId="367AA7A9" w14:textId="77777777" w:rsidR="00A35D16" w:rsidRDefault="00A636C1">
            <w:r>
              <w:t>Attributvärde</w:t>
            </w:r>
          </w:p>
        </w:tc>
      </w:tr>
      <w:tr w:rsidR="00A35D16" w14:paraId="1A18EEB1" w14:textId="77777777">
        <w:tblPrEx>
          <w:tblCellMar>
            <w:top w:w="0" w:type="dxa"/>
            <w:bottom w:w="0" w:type="dxa"/>
          </w:tblCellMar>
        </w:tblPrEx>
        <w:tc>
          <w:tcPr>
            <w:tcW w:w="2547" w:type="dxa"/>
          </w:tcPr>
          <w:p w14:paraId="0EE40B5A" w14:textId="77777777" w:rsidR="00A35D16" w:rsidRDefault="00A636C1">
            <w:r>
              <w:t>Beskrivning</w:t>
            </w:r>
          </w:p>
        </w:tc>
        <w:tc>
          <w:tcPr>
            <w:tcW w:w="2547" w:type="dxa"/>
          </w:tcPr>
          <w:p w14:paraId="5D943743" w14:textId="77777777" w:rsidR="00A35D16" w:rsidRDefault="00A636C1">
            <w:r>
              <w:t>Område för spår och leder, exempelvis skoterled, skidspår, motionsled, paddlingsled, och vandringsled.</w:t>
            </w:r>
          </w:p>
        </w:tc>
      </w:tr>
      <w:tr w:rsidR="00A35D16" w14:paraId="0CA4617A" w14:textId="77777777">
        <w:tblPrEx>
          <w:tblCellMar>
            <w:top w:w="0" w:type="dxa"/>
            <w:bottom w:w="0" w:type="dxa"/>
          </w:tblCellMar>
        </w:tblPrEx>
        <w:tc>
          <w:tcPr>
            <w:tcW w:w="2547" w:type="dxa"/>
          </w:tcPr>
          <w:p w14:paraId="4989BE9D" w14:textId="77777777" w:rsidR="00A35D16" w:rsidRDefault="00A636C1">
            <w:r>
              <w:t>Kodlista 1</w:t>
            </w:r>
          </w:p>
        </w:tc>
        <w:tc>
          <w:tcPr>
            <w:tcW w:w="2547" w:type="dxa"/>
          </w:tcPr>
          <w:p w14:paraId="44625D5C" w14:textId="77777777" w:rsidR="00A35D16" w:rsidRDefault="00A636C1">
            <w:r>
              <w:t>Kompletterande mark- och vattenanvändning</w:t>
            </w:r>
          </w:p>
        </w:tc>
      </w:tr>
    </w:tbl>
    <w:p w14:paraId="193C2AA3" w14:textId="77777777" w:rsidR="00A35D16" w:rsidRDefault="00A636C1">
      <w:r>
        <w:br w:type="page"/>
      </w:r>
    </w:p>
    <w:p w14:paraId="343C743A" w14:textId="77777777" w:rsidR="00A35D16" w:rsidRDefault="00A636C1">
      <w:pPr>
        <w:pStyle w:val="NodeHeader"/>
      </w:pPr>
      <w:r>
        <w:lastRenderedPageBreak/>
        <w:t>Kategoriniv</w:t>
      </w:r>
      <w:r>
        <w:t>å</w:t>
      </w:r>
      <w:r>
        <w:t xml:space="preserve"> 2: Sp</w:t>
      </w:r>
      <w:r>
        <w:t>å</w:t>
      </w:r>
      <w:r>
        <w:t>rv</w:t>
      </w:r>
      <w:r>
        <w:t>ä</w:t>
      </w:r>
      <w:r>
        <w:t>g</w:t>
      </w:r>
    </w:p>
    <w:p w14:paraId="0E4393B7" w14:textId="77777777" w:rsidR="00A35D16" w:rsidRDefault="00A636C1">
      <w:r>
        <w:t>Kategorinivå 1: Kompletterande mark- och vattenanvändning</w:t>
      </w:r>
    </w:p>
    <w:p w14:paraId="51868143" w14:textId="77777777" w:rsidR="00A35D16" w:rsidRDefault="00A636C1">
      <w:r>
        <w:t>Kategorinivå 2: Spårväg</w:t>
      </w:r>
    </w:p>
    <w:p w14:paraId="3019C081" w14:textId="77777777" w:rsidR="00A35D16" w:rsidRDefault="00A636C1">
      <w:r>
        <w:t>UUID: 8693bd2e-90bb-4e12-9350-0c2bc19b7d91</w:t>
      </w:r>
    </w:p>
    <w:p w14:paraId="66FAF48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32CF4EF" w14:textId="77777777">
        <w:tblPrEx>
          <w:tblCellMar>
            <w:top w:w="0" w:type="dxa"/>
            <w:bottom w:w="0" w:type="dxa"/>
          </w:tblCellMar>
        </w:tblPrEx>
        <w:tc>
          <w:tcPr>
            <w:tcW w:w="2547" w:type="dxa"/>
          </w:tcPr>
          <w:p w14:paraId="448476FA" w14:textId="77777777" w:rsidR="00A35D16" w:rsidRDefault="00A636C1">
            <w:r>
              <w:t>Attribut</w:t>
            </w:r>
          </w:p>
        </w:tc>
        <w:tc>
          <w:tcPr>
            <w:tcW w:w="2547" w:type="dxa"/>
          </w:tcPr>
          <w:p w14:paraId="28D51FAD" w14:textId="77777777" w:rsidR="00A35D16" w:rsidRDefault="00A636C1">
            <w:r>
              <w:t>Attributvärde</w:t>
            </w:r>
          </w:p>
        </w:tc>
      </w:tr>
      <w:tr w:rsidR="00A35D16" w14:paraId="101D23E0" w14:textId="77777777">
        <w:tblPrEx>
          <w:tblCellMar>
            <w:top w:w="0" w:type="dxa"/>
            <w:bottom w:w="0" w:type="dxa"/>
          </w:tblCellMar>
        </w:tblPrEx>
        <w:tc>
          <w:tcPr>
            <w:tcW w:w="2547" w:type="dxa"/>
          </w:tcPr>
          <w:p w14:paraId="3EBD3A6F" w14:textId="77777777" w:rsidR="00A35D16" w:rsidRDefault="00A636C1">
            <w:r>
              <w:t>Beskrivning</w:t>
            </w:r>
          </w:p>
        </w:tc>
        <w:tc>
          <w:tcPr>
            <w:tcW w:w="2547" w:type="dxa"/>
          </w:tcPr>
          <w:p w14:paraId="7C778458" w14:textId="77777777" w:rsidR="00A35D16" w:rsidRDefault="00A636C1">
            <w:r>
              <w:t xml:space="preserve">Område för spårbunden persontrafik exempelvis tunnelbana och </w:t>
            </w:r>
            <w:r>
              <w:t>spårvagn inklusive tillhörande anläggningar samt spårreservat.</w:t>
            </w:r>
          </w:p>
        </w:tc>
      </w:tr>
      <w:tr w:rsidR="00A35D16" w14:paraId="2C5A798A" w14:textId="77777777">
        <w:tblPrEx>
          <w:tblCellMar>
            <w:top w:w="0" w:type="dxa"/>
            <w:bottom w:w="0" w:type="dxa"/>
          </w:tblCellMar>
        </w:tblPrEx>
        <w:tc>
          <w:tcPr>
            <w:tcW w:w="2547" w:type="dxa"/>
          </w:tcPr>
          <w:p w14:paraId="48F5FE40" w14:textId="77777777" w:rsidR="00A35D16" w:rsidRDefault="00A636C1">
            <w:r>
              <w:t>Kodlista 1</w:t>
            </w:r>
          </w:p>
        </w:tc>
        <w:tc>
          <w:tcPr>
            <w:tcW w:w="2547" w:type="dxa"/>
          </w:tcPr>
          <w:p w14:paraId="2027A7BB" w14:textId="77777777" w:rsidR="00A35D16" w:rsidRDefault="00A636C1">
            <w:r>
              <w:t>Kompletterande mark- och vattenanvändning</w:t>
            </w:r>
          </w:p>
        </w:tc>
      </w:tr>
    </w:tbl>
    <w:p w14:paraId="25F57D59" w14:textId="77777777" w:rsidR="00A35D16" w:rsidRDefault="00A636C1">
      <w:r>
        <w:br w:type="page"/>
      </w:r>
    </w:p>
    <w:p w14:paraId="55D68D7B" w14:textId="77777777" w:rsidR="00A35D16" w:rsidRDefault="00A636C1">
      <w:pPr>
        <w:pStyle w:val="NodeHeader"/>
      </w:pPr>
      <w:r>
        <w:lastRenderedPageBreak/>
        <w:t>Kategoriniv</w:t>
      </w:r>
      <w:r>
        <w:t>å</w:t>
      </w:r>
      <w:r>
        <w:t xml:space="preserve"> 2: Stadsodling och koloniomr</w:t>
      </w:r>
      <w:r>
        <w:t>å</w:t>
      </w:r>
      <w:r>
        <w:t>den</w:t>
      </w:r>
    </w:p>
    <w:p w14:paraId="22FE92D5" w14:textId="77777777" w:rsidR="00A35D16" w:rsidRDefault="00A636C1">
      <w:r>
        <w:t>Kategorinivå 1: Kompletterande mark- och vattenanvändning</w:t>
      </w:r>
    </w:p>
    <w:p w14:paraId="1B53C57B" w14:textId="77777777" w:rsidR="00A35D16" w:rsidRDefault="00A636C1">
      <w:r>
        <w:t>Kategorinivå 2: Stadsodling och koloniområden</w:t>
      </w:r>
    </w:p>
    <w:p w14:paraId="77CBB9D3" w14:textId="77777777" w:rsidR="00A35D16" w:rsidRPr="00A636C1" w:rsidRDefault="00A636C1">
      <w:pPr>
        <w:rPr>
          <w:lang w:val="en-GB"/>
        </w:rPr>
      </w:pPr>
      <w:r w:rsidRPr="00A636C1">
        <w:rPr>
          <w:lang w:val="en-GB"/>
        </w:rPr>
        <w:t>UUID: 599d1d24-a960-469f-a1ac-8f66343f8020</w:t>
      </w:r>
    </w:p>
    <w:p w14:paraId="5DA4D20E"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0885BE6" w14:textId="77777777">
        <w:tblPrEx>
          <w:tblCellMar>
            <w:top w:w="0" w:type="dxa"/>
            <w:bottom w:w="0" w:type="dxa"/>
          </w:tblCellMar>
        </w:tblPrEx>
        <w:tc>
          <w:tcPr>
            <w:tcW w:w="2547" w:type="dxa"/>
          </w:tcPr>
          <w:p w14:paraId="171B4D69" w14:textId="77777777" w:rsidR="00A35D16" w:rsidRDefault="00A636C1">
            <w:r>
              <w:t>Attribut</w:t>
            </w:r>
          </w:p>
        </w:tc>
        <w:tc>
          <w:tcPr>
            <w:tcW w:w="2547" w:type="dxa"/>
          </w:tcPr>
          <w:p w14:paraId="0D758552" w14:textId="77777777" w:rsidR="00A35D16" w:rsidRDefault="00A636C1">
            <w:r>
              <w:t>Attributvärde</w:t>
            </w:r>
          </w:p>
        </w:tc>
      </w:tr>
      <w:tr w:rsidR="00A35D16" w14:paraId="1048E7D6" w14:textId="77777777">
        <w:tblPrEx>
          <w:tblCellMar>
            <w:top w:w="0" w:type="dxa"/>
            <w:bottom w:w="0" w:type="dxa"/>
          </w:tblCellMar>
        </w:tblPrEx>
        <w:tc>
          <w:tcPr>
            <w:tcW w:w="2547" w:type="dxa"/>
          </w:tcPr>
          <w:p w14:paraId="3A3A80D7" w14:textId="77777777" w:rsidR="00A35D16" w:rsidRDefault="00A636C1">
            <w:r>
              <w:t>Beskrivning</w:t>
            </w:r>
          </w:p>
        </w:tc>
        <w:tc>
          <w:tcPr>
            <w:tcW w:w="2547" w:type="dxa"/>
          </w:tcPr>
          <w:p w14:paraId="716D7C5D" w14:textId="77777777" w:rsidR="00A35D16" w:rsidRDefault="00A636C1">
            <w:r>
              <w:t>Område, i eller nära tätort, som används för småskalig odling.</w:t>
            </w:r>
          </w:p>
        </w:tc>
      </w:tr>
      <w:tr w:rsidR="00A35D16" w14:paraId="1F5B5CC8" w14:textId="77777777">
        <w:tblPrEx>
          <w:tblCellMar>
            <w:top w:w="0" w:type="dxa"/>
            <w:bottom w:w="0" w:type="dxa"/>
          </w:tblCellMar>
        </w:tblPrEx>
        <w:tc>
          <w:tcPr>
            <w:tcW w:w="2547" w:type="dxa"/>
          </w:tcPr>
          <w:p w14:paraId="57F2AD85" w14:textId="77777777" w:rsidR="00A35D16" w:rsidRDefault="00A636C1">
            <w:r>
              <w:t>Kodlista 1</w:t>
            </w:r>
          </w:p>
        </w:tc>
        <w:tc>
          <w:tcPr>
            <w:tcW w:w="2547" w:type="dxa"/>
          </w:tcPr>
          <w:p w14:paraId="13F7AAAD" w14:textId="77777777" w:rsidR="00A35D16" w:rsidRDefault="00A636C1">
            <w:r>
              <w:t>Kompletterande mark- och vattenanvändning</w:t>
            </w:r>
          </w:p>
        </w:tc>
      </w:tr>
    </w:tbl>
    <w:p w14:paraId="0F032566" w14:textId="77777777" w:rsidR="00A35D16" w:rsidRDefault="00A636C1">
      <w:r>
        <w:br w:type="page"/>
      </w:r>
    </w:p>
    <w:p w14:paraId="06BE6B23" w14:textId="77777777" w:rsidR="00A35D16" w:rsidRDefault="00A636C1">
      <w:pPr>
        <w:pStyle w:val="NodeHeader"/>
      </w:pPr>
      <w:r>
        <w:lastRenderedPageBreak/>
        <w:t>Kategoriniv</w:t>
      </w:r>
      <w:r>
        <w:t>å</w:t>
      </w:r>
      <w:r>
        <w:t xml:space="preserve"> 2: Tillf</w:t>
      </w:r>
      <w:r>
        <w:t>ä</w:t>
      </w:r>
      <w:r>
        <w:t xml:space="preserve">llig </w:t>
      </w:r>
      <w:r>
        <w:t>vistelse</w:t>
      </w:r>
    </w:p>
    <w:p w14:paraId="5220D037" w14:textId="77777777" w:rsidR="00A35D16" w:rsidRDefault="00A636C1">
      <w:r>
        <w:t>Kategorinivå 1: Kompletterande mark- och vattenanvändning</w:t>
      </w:r>
    </w:p>
    <w:p w14:paraId="4FE0B827" w14:textId="77777777" w:rsidR="00A35D16" w:rsidRDefault="00A636C1">
      <w:r>
        <w:t>Kategorinivå 2: Tillfällig vistelse</w:t>
      </w:r>
    </w:p>
    <w:p w14:paraId="7B0598C4" w14:textId="77777777" w:rsidR="00A35D16" w:rsidRPr="00A636C1" w:rsidRDefault="00A636C1">
      <w:pPr>
        <w:rPr>
          <w:lang w:val="en-GB"/>
        </w:rPr>
      </w:pPr>
      <w:r w:rsidRPr="00A636C1">
        <w:rPr>
          <w:lang w:val="en-GB"/>
        </w:rPr>
        <w:t>UUID: d2ef2086-38ff-48b7-a36d-86d81b666fca</w:t>
      </w:r>
    </w:p>
    <w:p w14:paraId="20C286EC"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43ACEDEA" w14:textId="77777777">
        <w:tblPrEx>
          <w:tblCellMar>
            <w:top w:w="0" w:type="dxa"/>
            <w:bottom w:w="0" w:type="dxa"/>
          </w:tblCellMar>
        </w:tblPrEx>
        <w:tc>
          <w:tcPr>
            <w:tcW w:w="2547" w:type="dxa"/>
          </w:tcPr>
          <w:p w14:paraId="61BEDEFA" w14:textId="77777777" w:rsidR="00A35D16" w:rsidRDefault="00A636C1">
            <w:r>
              <w:t>Attribut</w:t>
            </w:r>
          </w:p>
        </w:tc>
        <w:tc>
          <w:tcPr>
            <w:tcW w:w="2547" w:type="dxa"/>
          </w:tcPr>
          <w:p w14:paraId="727D1574" w14:textId="77777777" w:rsidR="00A35D16" w:rsidRDefault="00A636C1">
            <w:r>
              <w:t>Attributvärde</w:t>
            </w:r>
          </w:p>
        </w:tc>
      </w:tr>
      <w:tr w:rsidR="00A35D16" w14:paraId="73B7DC37" w14:textId="77777777">
        <w:tblPrEx>
          <w:tblCellMar>
            <w:top w:w="0" w:type="dxa"/>
            <w:bottom w:w="0" w:type="dxa"/>
          </w:tblCellMar>
        </w:tblPrEx>
        <w:tc>
          <w:tcPr>
            <w:tcW w:w="2547" w:type="dxa"/>
          </w:tcPr>
          <w:p w14:paraId="5C2FFDB4" w14:textId="77777777" w:rsidR="00A35D16" w:rsidRDefault="00A636C1">
            <w:r>
              <w:t>Beskrivning</w:t>
            </w:r>
          </w:p>
        </w:tc>
        <w:tc>
          <w:tcPr>
            <w:tcW w:w="2547" w:type="dxa"/>
          </w:tcPr>
          <w:p w14:paraId="3824B81C" w14:textId="77777777" w:rsidR="00A35D16" w:rsidRDefault="00A636C1">
            <w:r>
              <w:t xml:space="preserve">Område för tillfällig vistelse som exempelvis hotell- och </w:t>
            </w:r>
            <w:r>
              <w:t>konferensanläggning, stugby och camping.</w:t>
            </w:r>
          </w:p>
        </w:tc>
      </w:tr>
      <w:tr w:rsidR="00A35D16" w14:paraId="7E653262" w14:textId="77777777">
        <w:tblPrEx>
          <w:tblCellMar>
            <w:top w:w="0" w:type="dxa"/>
            <w:bottom w:w="0" w:type="dxa"/>
          </w:tblCellMar>
        </w:tblPrEx>
        <w:tc>
          <w:tcPr>
            <w:tcW w:w="2547" w:type="dxa"/>
          </w:tcPr>
          <w:p w14:paraId="6F882636" w14:textId="77777777" w:rsidR="00A35D16" w:rsidRDefault="00A636C1">
            <w:r>
              <w:t>Kodlista 1</w:t>
            </w:r>
          </w:p>
        </w:tc>
        <w:tc>
          <w:tcPr>
            <w:tcW w:w="2547" w:type="dxa"/>
          </w:tcPr>
          <w:p w14:paraId="552EC5C0" w14:textId="77777777" w:rsidR="00A35D16" w:rsidRDefault="00A636C1">
            <w:r>
              <w:t>Kompletterande mark- och vattenanvändning</w:t>
            </w:r>
          </w:p>
        </w:tc>
      </w:tr>
    </w:tbl>
    <w:p w14:paraId="0B4ADF6D" w14:textId="77777777" w:rsidR="00A35D16" w:rsidRDefault="00A636C1">
      <w:r>
        <w:br w:type="page"/>
      </w:r>
    </w:p>
    <w:p w14:paraId="526A1BF5" w14:textId="77777777" w:rsidR="00A35D16" w:rsidRDefault="00A636C1">
      <w:pPr>
        <w:pStyle w:val="NodeHeader"/>
      </w:pPr>
      <w:r>
        <w:lastRenderedPageBreak/>
        <w:t>Kategoriniv</w:t>
      </w:r>
      <w:r>
        <w:t>å</w:t>
      </w:r>
      <w:r>
        <w:t xml:space="preserve"> 2: Vattenf</w:t>
      </w:r>
      <w:r>
        <w:t>ö</w:t>
      </w:r>
      <w:r>
        <w:t>rs</w:t>
      </w:r>
      <w:r>
        <w:t>ö</w:t>
      </w:r>
      <w:r>
        <w:t>rjning</w:t>
      </w:r>
    </w:p>
    <w:p w14:paraId="4BBF6B28" w14:textId="77777777" w:rsidR="00A35D16" w:rsidRDefault="00A636C1">
      <w:r>
        <w:t>Kategorinivå 1: Kompletterande mark- och vattenanvändning</w:t>
      </w:r>
    </w:p>
    <w:p w14:paraId="097EBF9E" w14:textId="77777777" w:rsidR="00A35D16" w:rsidRDefault="00A636C1">
      <w:r>
        <w:t>Kategorinivå 2: Vattenförsörjning</w:t>
      </w:r>
    </w:p>
    <w:p w14:paraId="5E89BAF5" w14:textId="77777777" w:rsidR="00A35D16" w:rsidRPr="00A636C1" w:rsidRDefault="00A636C1">
      <w:pPr>
        <w:rPr>
          <w:lang w:val="en-GB"/>
        </w:rPr>
      </w:pPr>
      <w:r w:rsidRPr="00A636C1">
        <w:rPr>
          <w:lang w:val="en-GB"/>
        </w:rPr>
        <w:t>UUID: a8b55b80-d3e3-4d61-8e54-b2af4528f4e0</w:t>
      </w:r>
    </w:p>
    <w:p w14:paraId="64D6296F"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3D83BAA" w14:textId="77777777">
        <w:tblPrEx>
          <w:tblCellMar>
            <w:top w:w="0" w:type="dxa"/>
            <w:bottom w:w="0" w:type="dxa"/>
          </w:tblCellMar>
        </w:tblPrEx>
        <w:tc>
          <w:tcPr>
            <w:tcW w:w="2547" w:type="dxa"/>
          </w:tcPr>
          <w:p w14:paraId="07007EC4" w14:textId="77777777" w:rsidR="00A35D16" w:rsidRDefault="00A636C1">
            <w:r>
              <w:t>Attribut</w:t>
            </w:r>
          </w:p>
        </w:tc>
        <w:tc>
          <w:tcPr>
            <w:tcW w:w="2547" w:type="dxa"/>
          </w:tcPr>
          <w:p w14:paraId="390BC6D9" w14:textId="77777777" w:rsidR="00A35D16" w:rsidRDefault="00A636C1">
            <w:r>
              <w:t>Attributvärde</w:t>
            </w:r>
          </w:p>
        </w:tc>
      </w:tr>
      <w:tr w:rsidR="00A35D16" w14:paraId="0A65FCEF" w14:textId="77777777">
        <w:tblPrEx>
          <w:tblCellMar>
            <w:top w:w="0" w:type="dxa"/>
            <w:bottom w:w="0" w:type="dxa"/>
          </w:tblCellMar>
        </w:tblPrEx>
        <w:tc>
          <w:tcPr>
            <w:tcW w:w="2547" w:type="dxa"/>
          </w:tcPr>
          <w:p w14:paraId="6975B183" w14:textId="77777777" w:rsidR="00A35D16" w:rsidRDefault="00A636C1">
            <w:r>
              <w:t>Beskrivning</w:t>
            </w:r>
          </w:p>
        </w:tc>
        <w:tc>
          <w:tcPr>
            <w:tcW w:w="2547" w:type="dxa"/>
          </w:tcPr>
          <w:p w14:paraId="6327D6BD" w14:textId="77777777" w:rsidR="00A35D16" w:rsidRDefault="00A636C1">
            <w:r>
              <w:t>Område för dricksvattenförsörjning, exempelvis vattenverk, vattenreservoar och grusås.</w:t>
            </w:r>
          </w:p>
        </w:tc>
      </w:tr>
      <w:tr w:rsidR="00A35D16" w14:paraId="1C33E1FC" w14:textId="77777777">
        <w:tblPrEx>
          <w:tblCellMar>
            <w:top w:w="0" w:type="dxa"/>
            <w:bottom w:w="0" w:type="dxa"/>
          </w:tblCellMar>
        </w:tblPrEx>
        <w:tc>
          <w:tcPr>
            <w:tcW w:w="2547" w:type="dxa"/>
          </w:tcPr>
          <w:p w14:paraId="05A5225D" w14:textId="77777777" w:rsidR="00A35D16" w:rsidRDefault="00A636C1">
            <w:r>
              <w:t>Kodlista 1</w:t>
            </w:r>
          </w:p>
        </w:tc>
        <w:tc>
          <w:tcPr>
            <w:tcW w:w="2547" w:type="dxa"/>
          </w:tcPr>
          <w:p w14:paraId="2B23EC7B" w14:textId="77777777" w:rsidR="00A35D16" w:rsidRDefault="00A636C1">
            <w:r>
              <w:t>Kompletterande mark- och vattenanvändning</w:t>
            </w:r>
          </w:p>
        </w:tc>
      </w:tr>
    </w:tbl>
    <w:p w14:paraId="0D7135F9" w14:textId="77777777" w:rsidR="00A35D16" w:rsidRDefault="00A636C1">
      <w:r>
        <w:br w:type="page"/>
      </w:r>
    </w:p>
    <w:p w14:paraId="4B30587D" w14:textId="77777777" w:rsidR="00A35D16" w:rsidRDefault="00A636C1">
      <w:pPr>
        <w:pStyle w:val="NodeHeader"/>
      </w:pPr>
      <w:r>
        <w:lastRenderedPageBreak/>
        <w:t>Kategoriniv</w:t>
      </w:r>
      <w:r>
        <w:t>å</w:t>
      </w:r>
      <w:r>
        <w:t xml:space="preserve"> 2: Verksamhet med h</w:t>
      </w:r>
      <w:r>
        <w:t>ö</w:t>
      </w:r>
      <w:r>
        <w:t xml:space="preserve">g </w:t>
      </w:r>
      <w:r>
        <w:t>omgivningsp</w:t>
      </w:r>
      <w:r>
        <w:t>å</w:t>
      </w:r>
      <w:r>
        <w:t>verkan</w:t>
      </w:r>
    </w:p>
    <w:p w14:paraId="18BF94BF" w14:textId="77777777" w:rsidR="00A35D16" w:rsidRDefault="00A636C1">
      <w:r>
        <w:t>Kategorinivå 1: Kompletterande mark- och vattenanvändning</w:t>
      </w:r>
    </w:p>
    <w:p w14:paraId="08BA14FE" w14:textId="77777777" w:rsidR="00A35D16" w:rsidRDefault="00A636C1">
      <w:r>
        <w:t>Kategorinivå 2: Verksamhet med hög omgivningspåverkan</w:t>
      </w:r>
    </w:p>
    <w:p w14:paraId="65C41130" w14:textId="77777777" w:rsidR="00A35D16" w:rsidRPr="00A636C1" w:rsidRDefault="00A636C1">
      <w:pPr>
        <w:rPr>
          <w:lang w:val="en-GB"/>
        </w:rPr>
      </w:pPr>
      <w:r w:rsidRPr="00A636C1">
        <w:rPr>
          <w:lang w:val="en-GB"/>
        </w:rPr>
        <w:t>UUID: 8d089160-ab4e-4cfb-ad1c-e884256c7115</w:t>
      </w:r>
    </w:p>
    <w:p w14:paraId="2DD45221"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FA6E2F1" w14:textId="77777777">
        <w:tblPrEx>
          <w:tblCellMar>
            <w:top w:w="0" w:type="dxa"/>
            <w:bottom w:w="0" w:type="dxa"/>
          </w:tblCellMar>
        </w:tblPrEx>
        <w:tc>
          <w:tcPr>
            <w:tcW w:w="2547" w:type="dxa"/>
          </w:tcPr>
          <w:p w14:paraId="455F80D9" w14:textId="77777777" w:rsidR="00A35D16" w:rsidRDefault="00A636C1">
            <w:r>
              <w:t>Attribut</w:t>
            </w:r>
          </w:p>
        </w:tc>
        <w:tc>
          <w:tcPr>
            <w:tcW w:w="2547" w:type="dxa"/>
          </w:tcPr>
          <w:p w14:paraId="7BDEDBE5" w14:textId="77777777" w:rsidR="00A35D16" w:rsidRDefault="00A636C1">
            <w:r>
              <w:t>Attributvärde</w:t>
            </w:r>
          </w:p>
        </w:tc>
      </w:tr>
      <w:tr w:rsidR="00A35D16" w14:paraId="3166965C" w14:textId="77777777">
        <w:tblPrEx>
          <w:tblCellMar>
            <w:top w:w="0" w:type="dxa"/>
            <w:bottom w:w="0" w:type="dxa"/>
          </w:tblCellMar>
        </w:tblPrEx>
        <w:tc>
          <w:tcPr>
            <w:tcW w:w="2547" w:type="dxa"/>
          </w:tcPr>
          <w:p w14:paraId="305D100B" w14:textId="77777777" w:rsidR="00A35D16" w:rsidRDefault="00A636C1">
            <w:r>
              <w:t>Beskrivning</w:t>
            </w:r>
          </w:p>
        </w:tc>
        <w:tc>
          <w:tcPr>
            <w:tcW w:w="2547" w:type="dxa"/>
          </w:tcPr>
          <w:p w14:paraId="7D3D3D53" w14:textId="77777777" w:rsidR="00A35D16" w:rsidRDefault="00A636C1">
            <w:r>
              <w:t>Område  för verksamheter och industrier som ger upphov till hög omgivningspåverkan genom exempelvis buller, utsläppsrisk, lukt, vibrationer och trafikalstring. Kräver oftast tillstånd för att bedriva verksamhet.</w:t>
            </w:r>
          </w:p>
        </w:tc>
      </w:tr>
      <w:tr w:rsidR="00A35D16" w14:paraId="09583429" w14:textId="77777777">
        <w:tblPrEx>
          <w:tblCellMar>
            <w:top w:w="0" w:type="dxa"/>
            <w:bottom w:w="0" w:type="dxa"/>
          </w:tblCellMar>
        </w:tblPrEx>
        <w:tc>
          <w:tcPr>
            <w:tcW w:w="2547" w:type="dxa"/>
          </w:tcPr>
          <w:p w14:paraId="47A30EFA" w14:textId="77777777" w:rsidR="00A35D16" w:rsidRDefault="00A636C1">
            <w:r>
              <w:t>Kodlista 1</w:t>
            </w:r>
          </w:p>
        </w:tc>
        <w:tc>
          <w:tcPr>
            <w:tcW w:w="2547" w:type="dxa"/>
          </w:tcPr>
          <w:p w14:paraId="55827891" w14:textId="77777777" w:rsidR="00A35D16" w:rsidRDefault="00A636C1">
            <w:r>
              <w:t>Kompletterande mark- och vattenanvändning</w:t>
            </w:r>
          </w:p>
        </w:tc>
      </w:tr>
    </w:tbl>
    <w:p w14:paraId="17D5C870" w14:textId="77777777" w:rsidR="00A35D16" w:rsidRDefault="00A636C1">
      <w:r>
        <w:br w:type="page"/>
      </w:r>
    </w:p>
    <w:p w14:paraId="7F77255C" w14:textId="77777777" w:rsidR="00A35D16" w:rsidRDefault="00A636C1">
      <w:pPr>
        <w:pStyle w:val="NodeHeader"/>
      </w:pPr>
      <w:r>
        <w:lastRenderedPageBreak/>
        <w:t>Kategoriniv</w:t>
      </w:r>
      <w:r>
        <w:t>å</w:t>
      </w:r>
      <w:r>
        <w:t xml:space="preserve"> 2: </w:t>
      </w:r>
      <w:r>
        <w:t>Vindkraft</w:t>
      </w:r>
    </w:p>
    <w:p w14:paraId="18E12EDD" w14:textId="77777777" w:rsidR="00A35D16" w:rsidRDefault="00A636C1">
      <w:r>
        <w:t>Kategorinivå 1: Kompletterande mark- och vattenanvändning</w:t>
      </w:r>
    </w:p>
    <w:p w14:paraId="11CF9241" w14:textId="77777777" w:rsidR="00A35D16" w:rsidRDefault="00A636C1">
      <w:r>
        <w:t>Kategorinivå 2: Vindkraft</w:t>
      </w:r>
    </w:p>
    <w:p w14:paraId="632A8367" w14:textId="77777777" w:rsidR="00A35D16" w:rsidRDefault="00A636C1">
      <w:r>
        <w:t>UUID: d9dda743-6605-44b5-aee2-46d1da9e53e7</w:t>
      </w:r>
    </w:p>
    <w:p w14:paraId="710004A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3A66F70" w14:textId="77777777">
        <w:tblPrEx>
          <w:tblCellMar>
            <w:top w:w="0" w:type="dxa"/>
            <w:bottom w:w="0" w:type="dxa"/>
          </w:tblCellMar>
        </w:tblPrEx>
        <w:tc>
          <w:tcPr>
            <w:tcW w:w="2547" w:type="dxa"/>
          </w:tcPr>
          <w:p w14:paraId="28C016CC" w14:textId="77777777" w:rsidR="00A35D16" w:rsidRDefault="00A636C1">
            <w:r>
              <w:t>Attribut</w:t>
            </w:r>
          </w:p>
        </w:tc>
        <w:tc>
          <w:tcPr>
            <w:tcW w:w="2547" w:type="dxa"/>
          </w:tcPr>
          <w:p w14:paraId="6C37618E" w14:textId="77777777" w:rsidR="00A35D16" w:rsidRDefault="00A636C1">
            <w:r>
              <w:t>Attributvärde</w:t>
            </w:r>
          </w:p>
        </w:tc>
      </w:tr>
      <w:tr w:rsidR="00A35D16" w14:paraId="3B412D8A" w14:textId="77777777">
        <w:tblPrEx>
          <w:tblCellMar>
            <w:top w:w="0" w:type="dxa"/>
            <w:bottom w:w="0" w:type="dxa"/>
          </w:tblCellMar>
        </w:tblPrEx>
        <w:tc>
          <w:tcPr>
            <w:tcW w:w="2547" w:type="dxa"/>
          </w:tcPr>
          <w:p w14:paraId="430DD010" w14:textId="77777777" w:rsidR="00A35D16" w:rsidRDefault="00A636C1">
            <w:r>
              <w:t>Beskrivning</w:t>
            </w:r>
          </w:p>
        </w:tc>
        <w:tc>
          <w:tcPr>
            <w:tcW w:w="2547" w:type="dxa"/>
          </w:tcPr>
          <w:p w14:paraId="03F3CE62" w14:textId="77777777" w:rsidR="00A35D16" w:rsidRDefault="00A636C1">
            <w:r>
              <w:t>Område för vindkraft och tillhörande anläggningar.</w:t>
            </w:r>
          </w:p>
        </w:tc>
      </w:tr>
      <w:tr w:rsidR="00A35D16" w14:paraId="729EB9C3" w14:textId="77777777">
        <w:tblPrEx>
          <w:tblCellMar>
            <w:top w:w="0" w:type="dxa"/>
            <w:bottom w:w="0" w:type="dxa"/>
          </w:tblCellMar>
        </w:tblPrEx>
        <w:tc>
          <w:tcPr>
            <w:tcW w:w="2547" w:type="dxa"/>
          </w:tcPr>
          <w:p w14:paraId="4E7CD9DA" w14:textId="77777777" w:rsidR="00A35D16" w:rsidRDefault="00A636C1">
            <w:r>
              <w:t>Kodlista 1</w:t>
            </w:r>
          </w:p>
        </w:tc>
        <w:tc>
          <w:tcPr>
            <w:tcW w:w="2547" w:type="dxa"/>
          </w:tcPr>
          <w:p w14:paraId="26BE6E6B" w14:textId="77777777" w:rsidR="00A35D16" w:rsidRDefault="00A636C1">
            <w:r>
              <w:t>Kompletterande mark- och vattenanvändning</w:t>
            </w:r>
          </w:p>
        </w:tc>
      </w:tr>
    </w:tbl>
    <w:p w14:paraId="4E496533" w14:textId="77777777" w:rsidR="00A35D16" w:rsidRDefault="00A636C1">
      <w:r>
        <w:br w:type="page"/>
      </w:r>
    </w:p>
    <w:p w14:paraId="70BC3D00" w14:textId="77777777" w:rsidR="00A35D16" w:rsidRDefault="00A636C1">
      <w:pPr>
        <w:pStyle w:val="NodeHeader"/>
      </w:pPr>
      <w:r>
        <w:lastRenderedPageBreak/>
        <w:t>Kategoriniv</w:t>
      </w:r>
      <w:r>
        <w:t>å</w:t>
      </w:r>
      <w:r>
        <w:t xml:space="preserve"> 2: V</w:t>
      </w:r>
      <w:r>
        <w:t>å</w:t>
      </w:r>
      <w:r>
        <w:t>gkraft</w:t>
      </w:r>
    </w:p>
    <w:p w14:paraId="007D234A" w14:textId="77777777" w:rsidR="00A35D16" w:rsidRDefault="00A636C1">
      <w:r>
        <w:t>Kategorinivå 1: Kompletterande mark- och vattenanvändning</w:t>
      </w:r>
    </w:p>
    <w:p w14:paraId="5BBF6BC7" w14:textId="77777777" w:rsidR="00A35D16" w:rsidRDefault="00A636C1">
      <w:r>
        <w:t>Kategorinivå 2: Vågkraft</w:t>
      </w:r>
    </w:p>
    <w:p w14:paraId="59969D57" w14:textId="77777777" w:rsidR="00A35D16" w:rsidRPr="00A636C1" w:rsidRDefault="00A636C1">
      <w:pPr>
        <w:rPr>
          <w:lang w:val="en-GB"/>
        </w:rPr>
      </w:pPr>
      <w:r w:rsidRPr="00A636C1">
        <w:rPr>
          <w:lang w:val="en-GB"/>
        </w:rPr>
        <w:t>UUID: 36ebb671-4d23-449a-a58d-d7c87734fa22</w:t>
      </w:r>
    </w:p>
    <w:p w14:paraId="021EF511"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EBF0839" w14:textId="77777777">
        <w:tblPrEx>
          <w:tblCellMar>
            <w:top w:w="0" w:type="dxa"/>
            <w:bottom w:w="0" w:type="dxa"/>
          </w:tblCellMar>
        </w:tblPrEx>
        <w:tc>
          <w:tcPr>
            <w:tcW w:w="2547" w:type="dxa"/>
          </w:tcPr>
          <w:p w14:paraId="78AC3436" w14:textId="77777777" w:rsidR="00A35D16" w:rsidRDefault="00A636C1">
            <w:r>
              <w:t>Attribut</w:t>
            </w:r>
          </w:p>
        </w:tc>
        <w:tc>
          <w:tcPr>
            <w:tcW w:w="2547" w:type="dxa"/>
          </w:tcPr>
          <w:p w14:paraId="015BEDD0" w14:textId="77777777" w:rsidR="00A35D16" w:rsidRDefault="00A636C1">
            <w:r>
              <w:t>Attributvärde</w:t>
            </w:r>
          </w:p>
        </w:tc>
      </w:tr>
      <w:tr w:rsidR="00A35D16" w14:paraId="74095BCE" w14:textId="77777777">
        <w:tblPrEx>
          <w:tblCellMar>
            <w:top w:w="0" w:type="dxa"/>
            <w:bottom w:w="0" w:type="dxa"/>
          </w:tblCellMar>
        </w:tblPrEx>
        <w:tc>
          <w:tcPr>
            <w:tcW w:w="2547" w:type="dxa"/>
          </w:tcPr>
          <w:p w14:paraId="41AB4D5F" w14:textId="77777777" w:rsidR="00A35D16" w:rsidRDefault="00A636C1">
            <w:r>
              <w:t>Beskrivning</w:t>
            </w:r>
          </w:p>
        </w:tc>
        <w:tc>
          <w:tcPr>
            <w:tcW w:w="2547" w:type="dxa"/>
          </w:tcPr>
          <w:p w14:paraId="63C41292" w14:textId="77777777" w:rsidR="00A35D16" w:rsidRDefault="00A636C1">
            <w:r>
              <w:t xml:space="preserve">Område för </w:t>
            </w:r>
            <w:r>
              <w:t>vågkraft och tillhörande anläggningar.</w:t>
            </w:r>
          </w:p>
        </w:tc>
      </w:tr>
      <w:tr w:rsidR="00A35D16" w14:paraId="1AD63A0B" w14:textId="77777777">
        <w:tblPrEx>
          <w:tblCellMar>
            <w:top w:w="0" w:type="dxa"/>
            <w:bottom w:w="0" w:type="dxa"/>
          </w:tblCellMar>
        </w:tblPrEx>
        <w:tc>
          <w:tcPr>
            <w:tcW w:w="2547" w:type="dxa"/>
          </w:tcPr>
          <w:p w14:paraId="2613D5D7" w14:textId="77777777" w:rsidR="00A35D16" w:rsidRDefault="00A636C1">
            <w:r>
              <w:t>Kodlista 1</w:t>
            </w:r>
          </w:p>
        </w:tc>
        <w:tc>
          <w:tcPr>
            <w:tcW w:w="2547" w:type="dxa"/>
          </w:tcPr>
          <w:p w14:paraId="61FF5113" w14:textId="77777777" w:rsidR="00A35D16" w:rsidRDefault="00A636C1">
            <w:r>
              <w:t>Kompletterande mark- och vattenanvändning</w:t>
            </w:r>
          </w:p>
        </w:tc>
      </w:tr>
    </w:tbl>
    <w:p w14:paraId="277D804E" w14:textId="77777777" w:rsidR="00A35D16" w:rsidRDefault="00A636C1">
      <w:r>
        <w:br w:type="page"/>
      </w:r>
    </w:p>
    <w:p w14:paraId="14AFEEAE" w14:textId="77777777" w:rsidR="00A35D16" w:rsidRDefault="00A636C1">
      <w:pPr>
        <w:pStyle w:val="NodeHeader"/>
      </w:pPr>
      <w:r>
        <w:lastRenderedPageBreak/>
        <w:t>Kategoriniv</w:t>
      </w:r>
      <w:r>
        <w:t>å</w:t>
      </w:r>
      <w:r>
        <w:t xml:space="preserve"> 2: V</w:t>
      </w:r>
      <w:r>
        <w:t>å</w:t>
      </w:r>
      <w:r>
        <w:t>rd</w:t>
      </w:r>
    </w:p>
    <w:p w14:paraId="3C64417C" w14:textId="77777777" w:rsidR="00A35D16" w:rsidRDefault="00A636C1">
      <w:r>
        <w:t>Kategorinivå 1: Kompletterande mark- och vattenanvändning</w:t>
      </w:r>
    </w:p>
    <w:p w14:paraId="6D30F554" w14:textId="77777777" w:rsidR="00A35D16" w:rsidRDefault="00A636C1">
      <w:r>
        <w:t>Kategorinivå 2: Vård</w:t>
      </w:r>
    </w:p>
    <w:p w14:paraId="0A409C11" w14:textId="77777777" w:rsidR="00A35D16" w:rsidRPr="00A636C1" w:rsidRDefault="00A636C1">
      <w:pPr>
        <w:rPr>
          <w:lang w:val="en-GB"/>
        </w:rPr>
      </w:pPr>
      <w:r w:rsidRPr="00A636C1">
        <w:rPr>
          <w:lang w:val="en-GB"/>
        </w:rPr>
        <w:t>UUID: 78943fea-bd62-4ced-a8b8-beab3a996380</w:t>
      </w:r>
    </w:p>
    <w:p w14:paraId="6BAFF816"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2D84F86" w14:textId="77777777">
        <w:tblPrEx>
          <w:tblCellMar>
            <w:top w:w="0" w:type="dxa"/>
            <w:bottom w:w="0" w:type="dxa"/>
          </w:tblCellMar>
        </w:tblPrEx>
        <w:tc>
          <w:tcPr>
            <w:tcW w:w="2547" w:type="dxa"/>
          </w:tcPr>
          <w:p w14:paraId="58CD61DF" w14:textId="77777777" w:rsidR="00A35D16" w:rsidRDefault="00A636C1">
            <w:r>
              <w:t>Attribut</w:t>
            </w:r>
          </w:p>
        </w:tc>
        <w:tc>
          <w:tcPr>
            <w:tcW w:w="2547" w:type="dxa"/>
          </w:tcPr>
          <w:p w14:paraId="5A3087D8" w14:textId="77777777" w:rsidR="00A35D16" w:rsidRDefault="00A636C1">
            <w:r>
              <w:t>Attributvärde</w:t>
            </w:r>
          </w:p>
        </w:tc>
      </w:tr>
      <w:tr w:rsidR="00A35D16" w14:paraId="70B05531" w14:textId="77777777">
        <w:tblPrEx>
          <w:tblCellMar>
            <w:top w:w="0" w:type="dxa"/>
            <w:bottom w:w="0" w:type="dxa"/>
          </w:tblCellMar>
        </w:tblPrEx>
        <w:tc>
          <w:tcPr>
            <w:tcW w:w="2547" w:type="dxa"/>
          </w:tcPr>
          <w:p w14:paraId="0F6F8A4B" w14:textId="77777777" w:rsidR="00A35D16" w:rsidRDefault="00A636C1">
            <w:r>
              <w:t>Beskrivning</w:t>
            </w:r>
          </w:p>
        </w:tc>
        <w:tc>
          <w:tcPr>
            <w:tcW w:w="2547" w:type="dxa"/>
          </w:tcPr>
          <w:p w14:paraId="45192514" w14:textId="77777777" w:rsidR="00A35D16" w:rsidRDefault="00A636C1">
            <w:r>
              <w:t>Områden för vårdverksamhet som avser människor.</w:t>
            </w:r>
          </w:p>
        </w:tc>
      </w:tr>
      <w:tr w:rsidR="00A35D16" w14:paraId="03E8E3E2" w14:textId="77777777">
        <w:tblPrEx>
          <w:tblCellMar>
            <w:top w:w="0" w:type="dxa"/>
            <w:bottom w:w="0" w:type="dxa"/>
          </w:tblCellMar>
        </w:tblPrEx>
        <w:tc>
          <w:tcPr>
            <w:tcW w:w="2547" w:type="dxa"/>
          </w:tcPr>
          <w:p w14:paraId="37C12C57" w14:textId="77777777" w:rsidR="00A35D16" w:rsidRDefault="00A636C1">
            <w:r>
              <w:t>Kodlista 1</w:t>
            </w:r>
          </w:p>
        </w:tc>
        <w:tc>
          <w:tcPr>
            <w:tcW w:w="2547" w:type="dxa"/>
          </w:tcPr>
          <w:p w14:paraId="08CEE30B" w14:textId="77777777" w:rsidR="00A35D16" w:rsidRDefault="00A636C1">
            <w:r>
              <w:t>Kompletterande mark- och vattenanvändning</w:t>
            </w:r>
          </w:p>
        </w:tc>
      </w:tr>
    </w:tbl>
    <w:p w14:paraId="187B0223" w14:textId="77777777" w:rsidR="00A35D16" w:rsidRDefault="00A636C1">
      <w:r>
        <w:br w:type="page"/>
      </w:r>
    </w:p>
    <w:p w14:paraId="420DB28F" w14:textId="77777777" w:rsidR="00A35D16" w:rsidRDefault="00A636C1">
      <w:pPr>
        <w:pStyle w:val="NodeHeader"/>
      </w:pPr>
      <w:r>
        <w:lastRenderedPageBreak/>
        <w:t>Kategoriniv</w:t>
      </w:r>
      <w:r>
        <w:t>å</w:t>
      </w:r>
      <w:r>
        <w:t xml:space="preserve"> 2: V</w:t>
      </w:r>
      <w:r>
        <w:t>ä</w:t>
      </w:r>
      <w:r>
        <w:t>rmeverk</w:t>
      </w:r>
    </w:p>
    <w:p w14:paraId="2287FA7B" w14:textId="77777777" w:rsidR="00A35D16" w:rsidRDefault="00A636C1">
      <w:r>
        <w:t>Kategorinivå 1: Kompletterande mark- och vattenanvändning</w:t>
      </w:r>
    </w:p>
    <w:p w14:paraId="55A1150D" w14:textId="77777777" w:rsidR="00A35D16" w:rsidRDefault="00A636C1">
      <w:r>
        <w:t>Kategorinivå 2: Värmeverk</w:t>
      </w:r>
    </w:p>
    <w:p w14:paraId="1FB181CB" w14:textId="77777777" w:rsidR="00A35D16" w:rsidRDefault="00A636C1">
      <w:r>
        <w:t xml:space="preserve">UUID: </w:t>
      </w:r>
      <w:r>
        <w:t>b1f324c2-c75d-4667-b9e1-3c77b46278e7</w:t>
      </w:r>
    </w:p>
    <w:p w14:paraId="77CD1C10"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5AE9B6C2" w14:textId="77777777">
        <w:tblPrEx>
          <w:tblCellMar>
            <w:top w:w="0" w:type="dxa"/>
            <w:bottom w:w="0" w:type="dxa"/>
          </w:tblCellMar>
        </w:tblPrEx>
        <w:tc>
          <w:tcPr>
            <w:tcW w:w="2547" w:type="dxa"/>
          </w:tcPr>
          <w:p w14:paraId="12BA916B" w14:textId="77777777" w:rsidR="00A35D16" w:rsidRDefault="00A636C1">
            <w:r>
              <w:t>Attribut</w:t>
            </w:r>
          </w:p>
        </w:tc>
        <w:tc>
          <w:tcPr>
            <w:tcW w:w="2547" w:type="dxa"/>
          </w:tcPr>
          <w:p w14:paraId="1A69763D" w14:textId="77777777" w:rsidR="00A35D16" w:rsidRDefault="00A636C1">
            <w:r>
              <w:t>Attributvärde</w:t>
            </w:r>
          </w:p>
        </w:tc>
      </w:tr>
      <w:tr w:rsidR="00A35D16" w14:paraId="3D76D2D3" w14:textId="77777777">
        <w:tblPrEx>
          <w:tblCellMar>
            <w:top w:w="0" w:type="dxa"/>
            <w:bottom w:w="0" w:type="dxa"/>
          </w:tblCellMar>
        </w:tblPrEx>
        <w:tc>
          <w:tcPr>
            <w:tcW w:w="2547" w:type="dxa"/>
          </w:tcPr>
          <w:p w14:paraId="53151DF2" w14:textId="77777777" w:rsidR="00A35D16" w:rsidRDefault="00A636C1">
            <w:r>
              <w:t>Beskrivning</w:t>
            </w:r>
          </w:p>
        </w:tc>
        <w:tc>
          <w:tcPr>
            <w:tcW w:w="2547" w:type="dxa"/>
          </w:tcPr>
          <w:p w14:paraId="6C2AB536" w14:textId="77777777" w:rsidR="00A35D16" w:rsidRDefault="00A636C1">
            <w:r>
              <w:t>Område för värmeverk och tillhörande anläggningar.</w:t>
            </w:r>
          </w:p>
        </w:tc>
      </w:tr>
      <w:tr w:rsidR="00A35D16" w14:paraId="5666E15F" w14:textId="77777777">
        <w:tblPrEx>
          <w:tblCellMar>
            <w:top w:w="0" w:type="dxa"/>
            <w:bottom w:w="0" w:type="dxa"/>
          </w:tblCellMar>
        </w:tblPrEx>
        <w:tc>
          <w:tcPr>
            <w:tcW w:w="2547" w:type="dxa"/>
          </w:tcPr>
          <w:p w14:paraId="1282CC63" w14:textId="77777777" w:rsidR="00A35D16" w:rsidRDefault="00A636C1">
            <w:r>
              <w:t>Kodlista 1</w:t>
            </w:r>
          </w:p>
        </w:tc>
        <w:tc>
          <w:tcPr>
            <w:tcW w:w="2547" w:type="dxa"/>
          </w:tcPr>
          <w:p w14:paraId="3EE79C60" w14:textId="77777777" w:rsidR="00A35D16" w:rsidRDefault="00A636C1">
            <w:r>
              <w:t>Kompletterande mark- och vattenanvändning</w:t>
            </w:r>
          </w:p>
        </w:tc>
      </w:tr>
    </w:tbl>
    <w:p w14:paraId="43E0D2D4" w14:textId="77777777" w:rsidR="00A35D16" w:rsidRDefault="00A636C1">
      <w:r>
        <w:br w:type="page"/>
      </w:r>
    </w:p>
    <w:p w14:paraId="2304D646" w14:textId="77777777" w:rsidR="00A35D16" w:rsidRDefault="00A636C1">
      <w:pPr>
        <w:pStyle w:val="NodeHeader"/>
      </w:pPr>
      <w:r>
        <w:lastRenderedPageBreak/>
        <w:t>Kategoriniv</w:t>
      </w:r>
      <w:r>
        <w:t>å</w:t>
      </w:r>
      <w:r>
        <w:t xml:space="preserve"> 1: Konsekvenser</w:t>
      </w:r>
    </w:p>
    <w:p w14:paraId="0B9D0B4F" w14:textId="77777777" w:rsidR="00A35D16" w:rsidRDefault="00A636C1">
      <w:r>
        <w:t>Kategorinivå 1: Konsekvenser</w:t>
      </w:r>
    </w:p>
    <w:p w14:paraId="22C77AF1" w14:textId="77777777" w:rsidR="00A35D16" w:rsidRPr="00A636C1" w:rsidRDefault="00A636C1">
      <w:pPr>
        <w:rPr>
          <w:lang w:val="en-GB"/>
        </w:rPr>
      </w:pPr>
      <w:r w:rsidRPr="00A636C1">
        <w:rPr>
          <w:lang w:val="en-GB"/>
        </w:rPr>
        <w:t xml:space="preserve">UUID: </w:t>
      </w:r>
      <w:r w:rsidRPr="00A636C1">
        <w:rPr>
          <w:lang w:val="en-GB"/>
        </w:rPr>
        <w:t>d1f8ac99-dd45-4e65-a406-006bc8b04a17</w:t>
      </w:r>
    </w:p>
    <w:p w14:paraId="59C42D97"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62"/>
        <w:gridCol w:w="4900"/>
      </w:tblGrid>
      <w:tr w:rsidR="00A35D16" w14:paraId="562C8F53" w14:textId="77777777">
        <w:tblPrEx>
          <w:tblCellMar>
            <w:top w:w="0" w:type="dxa"/>
            <w:bottom w:w="0" w:type="dxa"/>
          </w:tblCellMar>
        </w:tblPrEx>
        <w:tc>
          <w:tcPr>
            <w:tcW w:w="2547" w:type="dxa"/>
          </w:tcPr>
          <w:p w14:paraId="5615E2FB" w14:textId="77777777" w:rsidR="00A35D16" w:rsidRDefault="00A636C1">
            <w:r>
              <w:t>Attribut</w:t>
            </w:r>
          </w:p>
        </w:tc>
        <w:tc>
          <w:tcPr>
            <w:tcW w:w="2547" w:type="dxa"/>
          </w:tcPr>
          <w:p w14:paraId="20B18AF5" w14:textId="77777777" w:rsidR="00A35D16" w:rsidRDefault="00A636C1">
            <w:r>
              <w:t>Attributvärde</w:t>
            </w:r>
          </w:p>
        </w:tc>
      </w:tr>
      <w:tr w:rsidR="00A35D16" w14:paraId="5D80F9B5" w14:textId="77777777">
        <w:tblPrEx>
          <w:tblCellMar>
            <w:top w:w="0" w:type="dxa"/>
            <w:bottom w:w="0" w:type="dxa"/>
          </w:tblCellMar>
        </w:tblPrEx>
        <w:tc>
          <w:tcPr>
            <w:tcW w:w="2547" w:type="dxa"/>
          </w:tcPr>
          <w:p w14:paraId="06835772" w14:textId="77777777" w:rsidR="00A35D16" w:rsidRDefault="00A636C1">
            <w:r>
              <w:t>Beskrivning</w:t>
            </w:r>
          </w:p>
        </w:tc>
        <w:tc>
          <w:tcPr>
            <w:tcW w:w="2547" w:type="dxa"/>
          </w:tcPr>
          <w:p w14:paraId="77BE604A" w14:textId="77777777" w:rsidR="00A35D16" w:rsidRDefault="00A636C1">
            <w:r>
              <w:t>Kommunen ska i översiktsplanen redovisa planens väsentliga konsekvenser och betydande miljöpåverkan.</w:t>
            </w:r>
          </w:p>
        </w:tc>
      </w:tr>
      <w:tr w:rsidR="00A35D16" w14:paraId="69D909E8" w14:textId="77777777">
        <w:tblPrEx>
          <w:tblCellMar>
            <w:top w:w="0" w:type="dxa"/>
            <w:bottom w:w="0" w:type="dxa"/>
          </w:tblCellMar>
        </w:tblPrEx>
        <w:tc>
          <w:tcPr>
            <w:tcW w:w="2547" w:type="dxa"/>
          </w:tcPr>
          <w:p w14:paraId="37F8744A" w14:textId="77777777" w:rsidR="00A35D16" w:rsidRDefault="00A636C1">
            <w:r>
              <w:t>Utgör Gruppnamn</w:t>
            </w:r>
          </w:p>
        </w:tc>
        <w:tc>
          <w:tcPr>
            <w:tcW w:w="2547" w:type="dxa"/>
          </w:tcPr>
          <w:p w14:paraId="51920510" w14:textId="77777777" w:rsidR="00A35D16" w:rsidRDefault="00A636C1">
            <w:r>
              <w:t>ja</w:t>
            </w:r>
          </w:p>
        </w:tc>
      </w:tr>
      <w:tr w:rsidR="00A35D16" w14:paraId="613DD49C" w14:textId="77777777">
        <w:tblPrEx>
          <w:tblCellMar>
            <w:top w:w="0" w:type="dxa"/>
            <w:bottom w:w="0" w:type="dxa"/>
          </w:tblCellMar>
        </w:tblPrEx>
        <w:tc>
          <w:tcPr>
            <w:tcW w:w="2547" w:type="dxa"/>
          </w:tcPr>
          <w:p w14:paraId="465DF3FB" w14:textId="77777777" w:rsidR="00A35D16" w:rsidRDefault="00A636C1">
            <w:r>
              <w:t>Vägledning</w:t>
            </w:r>
          </w:p>
        </w:tc>
        <w:tc>
          <w:tcPr>
            <w:tcW w:w="2547" w:type="dxa"/>
          </w:tcPr>
          <w:p w14:paraId="1D65B0D6" w14:textId="77777777" w:rsidR="00A35D16" w:rsidRDefault="00A636C1">
            <w:r>
              <w:t xml:space="preserve">De konsekvenser som planen kan komma att </w:t>
            </w:r>
            <w:r>
              <w:t>medföra vid ett genomförande ska redovisas i översiktsplanen.  Väsentliga konsekvenser kan vara miljömässiga, ekonomiska och sociala men även juridiska, tekniska och kulturella.  Kommunen ska beskriva de väsentliga konsekvenser som planen kan antas ge upphov till. Det kan både handla om positiva och negativa konsekvenser.  En översiktsplan kan normalt antas medföra en betydande miljöpåverkan, vilket innebär att en strategisk miljöbedömning enligt 6 kap. 3 § miljöbalken ska göras när en översiktsplan upprätt</w:t>
            </w:r>
            <w:r>
              <w:t>as eller ändras och att miljökonsekvenserna av planens genomförande ska redovisas i en miljökonsekvensbeskrivning.</w:t>
            </w:r>
          </w:p>
        </w:tc>
      </w:tr>
      <w:tr w:rsidR="00A35D16" w14:paraId="5504CAA7" w14:textId="77777777">
        <w:tblPrEx>
          <w:tblCellMar>
            <w:top w:w="0" w:type="dxa"/>
            <w:bottom w:w="0" w:type="dxa"/>
          </w:tblCellMar>
        </w:tblPrEx>
        <w:tc>
          <w:tcPr>
            <w:tcW w:w="2547" w:type="dxa"/>
          </w:tcPr>
          <w:p w14:paraId="1C1260D5" w14:textId="77777777" w:rsidR="00A35D16" w:rsidRDefault="00A636C1">
            <w:r>
              <w:t>Plan- och bygglagen (2010:900)</w:t>
            </w:r>
          </w:p>
        </w:tc>
        <w:tc>
          <w:tcPr>
            <w:tcW w:w="2547" w:type="dxa"/>
          </w:tcPr>
          <w:p w14:paraId="08197E09" w14:textId="77777777" w:rsidR="00A35D16" w:rsidRDefault="00A636C1">
            <w:r>
              <w:t>3 kap 6 a och 6 b §§</w:t>
            </w:r>
          </w:p>
        </w:tc>
      </w:tr>
      <w:tr w:rsidR="00A35D16" w14:paraId="0725BB70" w14:textId="77777777">
        <w:tblPrEx>
          <w:tblCellMar>
            <w:top w:w="0" w:type="dxa"/>
            <w:bottom w:w="0" w:type="dxa"/>
          </w:tblCellMar>
        </w:tblPrEx>
        <w:tc>
          <w:tcPr>
            <w:tcW w:w="2547" w:type="dxa"/>
          </w:tcPr>
          <w:p w14:paraId="33DF4907" w14:textId="77777777" w:rsidR="00A35D16" w:rsidRDefault="00A636C1">
            <w:r>
              <w:t>Kodlista 1</w:t>
            </w:r>
          </w:p>
        </w:tc>
        <w:tc>
          <w:tcPr>
            <w:tcW w:w="2547" w:type="dxa"/>
          </w:tcPr>
          <w:p w14:paraId="18015BA6" w14:textId="77777777" w:rsidR="00A35D16" w:rsidRDefault="00A636C1">
            <w:r>
              <w:t>Konsekvenser</w:t>
            </w:r>
          </w:p>
        </w:tc>
      </w:tr>
    </w:tbl>
    <w:p w14:paraId="4D9459C8" w14:textId="77777777" w:rsidR="00A35D16" w:rsidRDefault="00A636C1">
      <w:r>
        <w:br w:type="page"/>
      </w:r>
    </w:p>
    <w:p w14:paraId="4F4519EF" w14:textId="77777777" w:rsidR="00A35D16" w:rsidRDefault="00A636C1">
      <w:pPr>
        <w:pStyle w:val="NodeHeader"/>
      </w:pPr>
      <w:r>
        <w:lastRenderedPageBreak/>
        <w:t>Kategoriniv</w:t>
      </w:r>
      <w:r>
        <w:t>å</w:t>
      </w:r>
      <w:r>
        <w:t xml:space="preserve"> 2: Milj</w:t>
      </w:r>
      <w:r>
        <w:t>ö</w:t>
      </w:r>
      <w:r>
        <w:t>konsekvenser</w:t>
      </w:r>
    </w:p>
    <w:p w14:paraId="2900BC38" w14:textId="77777777" w:rsidR="00A35D16" w:rsidRDefault="00A636C1">
      <w:r>
        <w:t xml:space="preserve">Kategorinivå 1: </w:t>
      </w:r>
      <w:r>
        <w:t>Konsekvenser</w:t>
      </w:r>
    </w:p>
    <w:p w14:paraId="1C417462" w14:textId="77777777" w:rsidR="00A35D16" w:rsidRDefault="00A636C1">
      <w:r>
        <w:t>Kategorinivå 2: Miljökonsekvenser</w:t>
      </w:r>
    </w:p>
    <w:p w14:paraId="161A8462" w14:textId="77777777" w:rsidR="00A35D16" w:rsidRPr="00A636C1" w:rsidRDefault="00A636C1">
      <w:pPr>
        <w:rPr>
          <w:lang w:val="en-GB"/>
        </w:rPr>
      </w:pPr>
      <w:r w:rsidRPr="00A636C1">
        <w:rPr>
          <w:lang w:val="en-GB"/>
        </w:rPr>
        <w:t>UUID: d8297605-45fc-4cc6-94a1-dc9b69cbd131</w:t>
      </w:r>
    </w:p>
    <w:p w14:paraId="12556099"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63758BE" w14:textId="77777777">
        <w:tblPrEx>
          <w:tblCellMar>
            <w:top w:w="0" w:type="dxa"/>
            <w:bottom w:w="0" w:type="dxa"/>
          </w:tblCellMar>
        </w:tblPrEx>
        <w:tc>
          <w:tcPr>
            <w:tcW w:w="2547" w:type="dxa"/>
          </w:tcPr>
          <w:p w14:paraId="70677B83" w14:textId="77777777" w:rsidR="00A35D16" w:rsidRDefault="00A636C1">
            <w:r>
              <w:t>Attribut</w:t>
            </w:r>
          </w:p>
        </w:tc>
        <w:tc>
          <w:tcPr>
            <w:tcW w:w="2547" w:type="dxa"/>
          </w:tcPr>
          <w:p w14:paraId="4CFA37B1" w14:textId="77777777" w:rsidR="00A35D16" w:rsidRDefault="00A636C1">
            <w:r>
              <w:t>Attributvärde</w:t>
            </w:r>
          </w:p>
        </w:tc>
      </w:tr>
      <w:tr w:rsidR="00A35D16" w14:paraId="09981CD2" w14:textId="77777777">
        <w:tblPrEx>
          <w:tblCellMar>
            <w:top w:w="0" w:type="dxa"/>
            <w:bottom w:w="0" w:type="dxa"/>
          </w:tblCellMar>
        </w:tblPrEx>
        <w:tc>
          <w:tcPr>
            <w:tcW w:w="2547" w:type="dxa"/>
          </w:tcPr>
          <w:p w14:paraId="045449E4" w14:textId="77777777" w:rsidR="00A35D16" w:rsidRDefault="00A636C1">
            <w:r>
              <w:t>Beskrivning</w:t>
            </w:r>
          </w:p>
        </w:tc>
        <w:tc>
          <w:tcPr>
            <w:tcW w:w="2547" w:type="dxa"/>
          </w:tcPr>
          <w:p w14:paraId="30A373A4" w14:textId="77777777" w:rsidR="00A35D16" w:rsidRDefault="00A636C1">
            <w:r>
              <w:t>Redovisning av miljökonsekvenser enligt 3 kap. 6 b § plan- och bygglagen (2010:900).</w:t>
            </w:r>
          </w:p>
        </w:tc>
      </w:tr>
      <w:tr w:rsidR="00A35D16" w14:paraId="186429D2" w14:textId="77777777">
        <w:tblPrEx>
          <w:tblCellMar>
            <w:top w:w="0" w:type="dxa"/>
            <w:bottom w:w="0" w:type="dxa"/>
          </w:tblCellMar>
        </w:tblPrEx>
        <w:tc>
          <w:tcPr>
            <w:tcW w:w="2547" w:type="dxa"/>
          </w:tcPr>
          <w:p w14:paraId="2B964748" w14:textId="77777777" w:rsidR="00A35D16" w:rsidRDefault="00A636C1">
            <w:r>
              <w:t>Vägledning</w:t>
            </w:r>
          </w:p>
        </w:tc>
        <w:tc>
          <w:tcPr>
            <w:tcW w:w="2547" w:type="dxa"/>
          </w:tcPr>
          <w:p w14:paraId="3F396854" w14:textId="77777777" w:rsidR="00A35D16" w:rsidRDefault="00A636C1">
            <w:r>
              <w:t>En översiktsplan kan normalt antas medföra en betydande miljöpåverkan, vilket innebär att en strategisk miljöbedömning ska göras när en översiktsplan upprättas eller ändras. Miljökonsekvenserna av planens genomförande redovisas i en miljökonsekvensbeskrivning.  Miljökonsekvenser som kan antas leda till betydande miljöpåverkan ska framgå av miljökonsekvensbeskrivningen, som regleras genom 6 kap. miljöbalken. Dessa konsekvenser ska särredovisas så att översiktsplanen uppfyller kraven enligt miljöbalken. Det f</w:t>
            </w:r>
            <w:r>
              <w:t>inns dessutom ett uppföljningskrav i 6 kap. 19 § miljöbalken när det gäller om planens genomförande har medfört betydande miljöpåverkan. Möjligheten att söka ut miljökonsekvenserna underlättar uppföljningen.  Det finns preciserade krav på vad en miljökonsekvensbeskrivning ska innehålla. Uppgifterna som ska ingå i miljökonsekvensbeskrivningen ska vara rimliga med hänsyn till bland annat planens innehåll och detaljeringsgrad och att vissa frågor kan bedömas bättre i samband med andra planer eller tillståndspr</w:t>
            </w:r>
            <w:r>
              <w:t>övningar.</w:t>
            </w:r>
          </w:p>
        </w:tc>
      </w:tr>
      <w:tr w:rsidR="00A35D16" w14:paraId="5355A60A" w14:textId="77777777">
        <w:tblPrEx>
          <w:tblCellMar>
            <w:top w:w="0" w:type="dxa"/>
            <w:bottom w:w="0" w:type="dxa"/>
          </w:tblCellMar>
        </w:tblPrEx>
        <w:tc>
          <w:tcPr>
            <w:tcW w:w="2547" w:type="dxa"/>
          </w:tcPr>
          <w:p w14:paraId="55A525D2" w14:textId="77777777" w:rsidR="00A35D16" w:rsidRDefault="00A636C1">
            <w:r>
              <w:t>Geometrityp</w:t>
            </w:r>
          </w:p>
        </w:tc>
        <w:tc>
          <w:tcPr>
            <w:tcW w:w="2547" w:type="dxa"/>
          </w:tcPr>
          <w:p w14:paraId="3BA8BC89" w14:textId="77777777" w:rsidR="00A35D16" w:rsidRDefault="00A636C1">
            <w:r>
              <w:t>{"yta":true,"kropp":true,"linje":true,"punkt":true}</w:t>
            </w:r>
          </w:p>
        </w:tc>
      </w:tr>
      <w:tr w:rsidR="00A35D16" w14:paraId="00F3DB2C" w14:textId="77777777">
        <w:tblPrEx>
          <w:tblCellMar>
            <w:top w:w="0" w:type="dxa"/>
            <w:bottom w:w="0" w:type="dxa"/>
          </w:tblCellMar>
        </w:tblPrEx>
        <w:tc>
          <w:tcPr>
            <w:tcW w:w="2547" w:type="dxa"/>
          </w:tcPr>
          <w:p w14:paraId="17CFB869" w14:textId="77777777" w:rsidR="00A35D16" w:rsidRDefault="00A636C1">
            <w:r>
              <w:t>Boverkets föreskrifter om ÖP (BFS 2024:2)</w:t>
            </w:r>
          </w:p>
        </w:tc>
        <w:tc>
          <w:tcPr>
            <w:tcW w:w="2547" w:type="dxa"/>
          </w:tcPr>
          <w:p w14:paraId="16E24167" w14:textId="77777777" w:rsidR="00A35D16" w:rsidRDefault="00A636C1">
            <w:r>
              <w:t>3 kap. 7 §</w:t>
            </w:r>
          </w:p>
        </w:tc>
      </w:tr>
      <w:tr w:rsidR="00A35D16" w14:paraId="5F1BF861" w14:textId="77777777">
        <w:tblPrEx>
          <w:tblCellMar>
            <w:top w:w="0" w:type="dxa"/>
            <w:bottom w:w="0" w:type="dxa"/>
          </w:tblCellMar>
        </w:tblPrEx>
        <w:tc>
          <w:tcPr>
            <w:tcW w:w="2547" w:type="dxa"/>
          </w:tcPr>
          <w:p w14:paraId="262BD6CA" w14:textId="77777777" w:rsidR="00A35D16" w:rsidRDefault="00A636C1">
            <w:r>
              <w:t>Plan- och bygglagen (2010:900)</w:t>
            </w:r>
          </w:p>
        </w:tc>
        <w:tc>
          <w:tcPr>
            <w:tcW w:w="2547" w:type="dxa"/>
          </w:tcPr>
          <w:p w14:paraId="7ADBD8E0" w14:textId="77777777" w:rsidR="00A35D16" w:rsidRDefault="00A636C1">
            <w:r>
              <w:t>3 kap. 6 b §</w:t>
            </w:r>
          </w:p>
        </w:tc>
      </w:tr>
      <w:tr w:rsidR="00A35D16" w14:paraId="706A59E6" w14:textId="77777777">
        <w:tblPrEx>
          <w:tblCellMar>
            <w:top w:w="0" w:type="dxa"/>
            <w:bottom w:w="0" w:type="dxa"/>
          </w:tblCellMar>
        </w:tblPrEx>
        <w:tc>
          <w:tcPr>
            <w:tcW w:w="2547" w:type="dxa"/>
          </w:tcPr>
          <w:p w14:paraId="4F149228" w14:textId="77777777" w:rsidR="00A35D16" w:rsidRDefault="00A636C1">
            <w:r>
              <w:t>Kodlista 1</w:t>
            </w:r>
          </w:p>
        </w:tc>
        <w:tc>
          <w:tcPr>
            <w:tcW w:w="2547" w:type="dxa"/>
          </w:tcPr>
          <w:p w14:paraId="6337D81A" w14:textId="77777777" w:rsidR="00A35D16" w:rsidRDefault="00A636C1">
            <w:r>
              <w:t>Konsekvenser</w:t>
            </w:r>
          </w:p>
        </w:tc>
      </w:tr>
    </w:tbl>
    <w:p w14:paraId="3B07C172" w14:textId="77777777" w:rsidR="00A35D16" w:rsidRDefault="00A636C1">
      <w:r>
        <w:br w:type="page"/>
      </w:r>
    </w:p>
    <w:p w14:paraId="3394F3AD" w14:textId="77777777" w:rsidR="00A35D16" w:rsidRDefault="00A636C1">
      <w:pPr>
        <w:pStyle w:val="NodeHeader"/>
      </w:pPr>
      <w:r>
        <w:lastRenderedPageBreak/>
        <w:t>Kategoriniv</w:t>
      </w:r>
      <w:r>
        <w:t>å</w:t>
      </w:r>
      <w:r>
        <w:t xml:space="preserve"> 2: Planens v</w:t>
      </w:r>
      <w:r>
        <w:t>ä</w:t>
      </w:r>
      <w:r>
        <w:t>sentliga konsekvenser</w:t>
      </w:r>
    </w:p>
    <w:p w14:paraId="745515B3" w14:textId="77777777" w:rsidR="00A35D16" w:rsidRDefault="00A636C1">
      <w:r>
        <w:t>Kategorinivå 1: Konsekvenser</w:t>
      </w:r>
    </w:p>
    <w:p w14:paraId="7F2E7CC5" w14:textId="77777777" w:rsidR="00A35D16" w:rsidRDefault="00A636C1">
      <w:r>
        <w:t>Kategorinivå 2: Planens väsentliga konsekvenser</w:t>
      </w:r>
    </w:p>
    <w:p w14:paraId="35757E70" w14:textId="77777777" w:rsidR="00A35D16" w:rsidRDefault="00A636C1">
      <w:r>
        <w:t>UUID: 032e08dc-52a7-473e-8541-b70e6772fe38</w:t>
      </w:r>
    </w:p>
    <w:p w14:paraId="778065A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B49D687" w14:textId="77777777">
        <w:tblPrEx>
          <w:tblCellMar>
            <w:top w:w="0" w:type="dxa"/>
            <w:bottom w:w="0" w:type="dxa"/>
          </w:tblCellMar>
        </w:tblPrEx>
        <w:tc>
          <w:tcPr>
            <w:tcW w:w="2547" w:type="dxa"/>
          </w:tcPr>
          <w:p w14:paraId="13C999A2" w14:textId="77777777" w:rsidR="00A35D16" w:rsidRDefault="00A636C1">
            <w:r>
              <w:t>Attribut</w:t>
            </w:r>
          </w:p>
        </w:tc>
        <w:tc>
          <w:tcPr>
            <w:tcW w:w="2547" w:type="dxa"/>
          </w:tcPr>
          <w:p w14:paraId="38179207" w14:textId="77777777" w:rsidR="00A35D16" w:rsidRDefault="00A636C1">
            <w:r>
              <w:t>Attributvärde</w:t>
            </w:r>
          </w:p>
        </w:tc>
      </w:tr>
      <w:tr w:rsidR="00A35D16" w14:paraId="495C476E" w14:textId="77777777">
        <w:tblPrEx>
          <w:tblCellMar>
            <w:top w:w="0" w:type="dxa"/>
            <w:bottom w:w="0" w:type="dxa"/>
          </w:tblCellMar>
        </w:tblPrEx>
        <w:tc>
          <w:tcPr>
            <w:tcW w:w="2547" w:type="dxa"/>
          </w:tcPr>
          <w:p w14:paraId="5AB7FDE4" w14:textId="77777777" w:rsidR="00A35D16" w:rsidRDefault="00A636C1">
            <w:r>
              <w:t>Beskrivning</w:t>
            </w:r>
          </w:p>
        </w:tc>
        <w:tc>
          <w:tcPr>
            <w:tcW w:w="2547" w:type="dxa"/>
          </w:tcPr>
          <w:p w14:paraId="5F93EF9D" w14:textId="77777777" w:rsidR="00A35D16" w:rsidRDefault="00A636C1">
            <w:r>
              <w:t>Planens väsentliga konsekvenser enligt 3 kap. 6 a § plan- och bygglagen (2010:900).</w:t>
            </w:r>
          </w:p>
        </w:tc>
      </w:tr>
      <w:tr w:rsidR="00A35D16" w14:paraId="6BEF040B" w14:textId="77777777">
        <w:tblPrEx>
          <w:tblCellMar>
            <w:top w:w="0" w:type="dxa"/>
            <w:bottom w:w="0" w:type="dxa"/>
          </w:tblCellMar>
        </w:tblPrEx>
        <w:tc>
          <w:tcPr>
            <w:tcW w:w="2547" w:type="dxa"/>
          </w:tcPr>
          <w:p w14:paraId="742D284A" w14:textId="77777777" w:rsidR="00A35D16" w:rsidRDefault="00A636C1">
            <w:r>
              <w:t>Vägledning</w:t>
            </w:r>
          </w:p>
        </w:tc>
        <w:tc>
          <w:tcPr>
            <w:tcW w:w="2547" w:type="dxa"/>
          </w:tcPr>
          <w:p w14:paraId="036F9D37" w14:textId="77777777" w:rsidR="00A35D16" w:rsidRDefault="00A636C1">
            <w:r>
              <w:t xml:space="preserve">Planens </w:t>
            </w:r>
            <w:r>
              <w:t>väsentliga konsekvenser handlar om konsekvenser i ett hållbarhetsperspektiv. De kan vara ekologiska, sociala och ekonomiska, men även juridiska, tekniska och kulturella konsekvenser.  Kommunen kan beskriva de väsentliga konsekvenser som planen kan antas ge upphov till, såväl positiva som negativa. En konsekvens kan beskrivas utifrån en enskild konsekvens, för flera konsekvenser av en viss typ, alla konsekvenser inom en specifik geografisk del av kommunen, eller utifrån planen i sin helhet.  Kommunen kan gör</w:t>
            </w:r>
            <w:r>
              <w:t>a ett ställningstagande till den identifierade väsentliga konsekvensen. Det kan till exempel handla om att beskriva de åtgärder som planeras för att förebygga, hindra, motverka eller avhjälpa negativa effekter av konsekvensen. Kommunen kan även redogöra för de åtgärder som  planeras för uppföljning och övervakning av de negativa effekterna som genomförandet av planen medför.</w:t>
            </w:r>
          </w:p>
        </w:tc>
      </w:tr>
      <w:tr w:rsidR="00A35D16" w14:paraId="36206195" w14:textId="77777777">
        <w:tblPrEx>
          <w:tblCellMar>
            <w:top w:w="0" w:type="dxa"/>
            <w:bottom w:w="0" w:type="dxa"/>
          </w:tblCellMar>
        </w:tblPrEx>
        <w:tc>
          <w:tcPr>
            <w:tcW w:w="2547" w:type="dxa"/>
          </w:tcPr>
          <w:p w14:paraId="4B7B1B9F" w14:textId="77777777" w:rsidR="00A35D16" w:rsidRDefault="00A636C1">
            <w:r>
              <w:t>Geometrityp</w:t>
            </w:r>
          </w:p>
        </w:tc>
        <w:tc>
          <w:tcPr>
            <w:tcW w:w="2547" w:type="dxa"/>
          </w:tcPr>
          <w:p w14:paraId="4CDF85E4" w14:textId="77777777" w:rsidR="00A35D16" w:rsidRDefault="00A636C1">
            <w:r>
              <w:t>{"yta":true,"kropp":true,"linje":true,"punkt":true}</w:t>
            </w:r>
          </w:p>
        </w:tc>
      </w:tr>
      <w:tr w:rsidR="00A35D16" w14:paraId="5413502E" w14:textId="77777777">
        <w:tblPrEx>
          <w:tblCellMar>
            <w:top w:w="0" w:type="dxa"/>
            <w:bottom w:w="0" w:type="dxa"/>
          </w:tblCellMar>
        </w:tblPrEx>
        <w:tc>
          <w:tcPr>
            <w:tcW w:w="2547" w:type="dxa"/>
          </w:tcPr>
          <w:p w14:paraId="134C5E3C" w14:textId="77777777" w:rsidR="00A35D16" w:rsidRDefault="00A636C1">
            <w:r>
              <w:t>Boverkets föreskrifter om ÖP (BFS 2024:2)</w:t>
            </w:r>
          </w:p>
        </w:tc>
        <w:tc>
          <w:tcPr>
            <w:tcW w:w="2547" w:type="dxa"/>
          </w:tcPr>
          <w:p w14:paraId="73C7D3C0" w14:textId="77777777" w:rsidR="00A35D16" w:rsidRDefault="00A636C1">
            <w:r>
              <w:t>3 kap. 7 §</w:t>
            </w:r>
          </w:p>
        </w:tc>
      </w:tr>
      <w:tr w:rsidR="00A35D16" w14:paraId="60971864" w14:textId="77777777">
        <w:tblPrEx>
          <w:tblCellMar>
            <w:top w:w="0" w:type="dxa"/>
            <w:bottom w:w="0" w:type="dxa"/>
          </w:tblCellMar>
        </w:tblPrEx>
        <w:tc>
          <w:tcPr>
            <w:tcW w:w="2547" w:type="dxa"/>
          </w:tcPr>
          <w:p w14:paraId="03F7D00D" w14:textId="77777777" w:rsidR="00A35D16" w:rsidRDefault="00A636C1">
            <w:r>
              <w:t>Plan- och bygglagen (2010:900)</w:t>
            </w:r>
          </w:p>
        </w:tc>
        <w:tc>
          <w:tcPr>
            <w:tcW w:w="2547" w:type="dxa"/>
          </w:tcPr>
          <w:p w14:paraId="54F5464F" w14:textId="77777777" w:rsidR="00A35D16" w:rsidRDefault="00A636C1">
            <w:r>
              <w:t>3 kap. 6 a §</w:t>
            </w:r>
          </w:p>
        </w:tc>
      </w:tr>
      <w:tr w:rsidR="00A35D16" w14:paraId="5E48F3AB" w14:textId="77777777">
        <w:tblPrEx>
          <w:tblCellMar>
            <w:top w:w="0" w:type="dxa"/>
            <w:bottom w:w="0" w:type="dxa"/>
          </w:tblCellMar>
        </w:tblPrEx>
        <w:tc>
          <w:tcPr>
            <w:tcW w:w="2547" w:type="dxa"/>
          </w:tcPr>
          <w:p w14:paraId="1F8FB069" w14:textId="77777777" w:rsidR="00A35D16" w:rsidRDefault="00A636C1">
            <w:r>
              <w:t>Kodlista 1</w:t>
            </w:r>
          </w:p>
        </w:tc>
        <w:tc>
          <w:tcPr>
            <w:tcW w:w="2547" w:type="dxa"/>
          </w:tcPr>
          <w:p w14:paraId="666F7E30" w14:textId="77777777" w:rsidR="00A35D16" w:rsidRDefault="00A636C1">
            <w:r>
              <w:t>Konsekvenser</w:t>
            </w:r>
          </w:p>
        </w:tc>
      </w:tr>
    </w:tbl>
    <w:p w14:paraId="2FB8C71B" w14:textId="77777777" w:rsidR="00A35D16" w:rsidRDefault="00A636C1">
      <w:r>
        <w:br w:type="page"/>
      </w:r>
    </w:p>
    <w:p w14:paraId="5EBB246F" w14:textId="77777777" w:rsidR="00A35D16" w:rsidRDefault="00A636C1">
      <w:pPr>
        <w:pStyle w:val="NodeHeader"/>
      </w:pPr>
      <w:r>
        <w:lastRenderedPageBreak/>
        <w:t>Kategoriniv</w:t>
      </w:r>
      <w:r>
        <w:t>å</w:t>
      </w:r>
      <w:r>
        <w:t xml:space="preserve"> 1: LIS</w:t>
      </w:r>
    </w:p>
    <w:p w14:paraId="4C71970E" w14:textId="77777777" w:rsidR="00A35D16" w:rsidRDefault="00A636C1">
      <w:r>
        <w:t>Kategorinivå 1: LIS</w:t>
      </w:r>
    </w:p>
    <w:p w14:paraId="3CBCE108" w14:textId="77777777" w:rsidR="00A35D16" w:rsidRDefault="00A636C1">
      <w:r>
        <w:t>UUID: da6b4e5d-ff29-4536-8140-a7be447059e7</w:t>
      </w:r>
    </w:p>
    <w:p w14:paraId="3511CDC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3A94F48" w14:textId="77777777">
        <w:tblPrEx>
          <w:tblCellMar>
            <w:top w:w="0" w:type="dxa"/>
            <w:bottom w:w="0" w:type="dxa"/>
          </w:tblCellMar>
        </w:tblPrEx>
        <w:tc>
          <w:tcPr>
            <w:tcW w:w="2547" w:type="dxa"/>
          </w:tcPr>
          <w:p w14:paraId="0710AF14" w14:textId="77777777" w:rsidR="00A35D16" w:rsidRDefault="00A636C1">
            <w:r>
              <w:t>Attribut</w:t>
            </w:r>
          </w:p>
        </w:tc>
        <w:tc>
          <w:tcPr>
            <w:tcW w:w="2547" w:type="dxa"/>
          </w:tcPr>
          <w:p w14:paraId="26194CF0" w14:textId="77777777" w:rsidR="00A35D16" w:rsidRDefault="00A636C1">
            <w:r>
              <w:t>Attributvärde</w:t>
            </w:r>
          </w:p>
        </w:tc>
      </w:tr>
      <w:tr w:rsidR="00A35D16" w14:paraId="4916743D" w14:textId="77777777">
        <w:tblPrEx>
          <w:tblCellMar>
            <w:top w:w="0" w:type="dxa"/>
            <w:bottom w:w="0" w:type="dxa"/>
          </w:tblCellMar>
        </w:tblPrEx>
        <w:tc>
          <w:tcPr>
            <w:tcW w:w="2547" w:type="dxa"/>
          </w:tcPr>
          <w:p w14:paraId="01534A90" w14:textId="77777777" w:rsidR="00A35D16" w:rsidRDefault="00A636C1">
            <w:r>
              <w:t>Beskrivning</w:t>
            </w:r>
          </w:p>
        </w:tc>
        <w:tc>
          <w:tcPr>
            <w:tcW w:w="2547" w:type="dxa"/>
          </w:tcPr>
          <w:p w14:paraId="73601BC6" w14:textId="77777777" w:rsidR="00A35D16" w:rsidRDefault="00A636C1">
            <w:r>
              <w:t xml:space="preserve">Sådana områden för landsbygdsutveckling i strandnära lägen som avses i 7 </w:t>
            </w:r>
            <w:r>
              <w:t>kap. 18 e § första stycket miljöbalken.</w:t>
            </w:r>
          </w:p>
        </w:tc>
      </w:tr>
      <w:tr w:rsidR="00A35D16" w14:paraId="7E0B7DA9" w14:textId="77777777">
        <w:tblPrEx>
          <w:tblCellMar>
            <w:top w:w="0" w:type="dxa"/>
            <w:bottom w:w="0" w:type="dxa"/>
          </w:tblCellMar>
        </w:tblPrEx>
        <w:tc>
          <w:tcPr>
            <w:tcW w:w="2547" w:type="dxa"/>
          </w:tcPr>
          <w:p w14:paraId="7D763088" w14:textId="77777777" w:rsidR="00A35D16" w:rsidRDefault="00A636C1">
            <w:r>
              <w:t>Utgör Gruppnamn</w:t>
            </w:r>
          </w:p>
        </w:tc>
        <w:tc>
          <w:tcPr>
            <w:tcW w:w="2547" w:type="dxa"/>
          </w:tcPr>
          <w:p w14:paraId="3A30D295" w14:textId="77777777" w:rsidR="00A35D16" w:rsidRDefault="00A636C1">
            <w:r>
              <w:t>ja</w:t>
            </w:r>
          </w:p>
        </w:tc>
      </w:tr>
      <w:tr w:rsidR="00A35D16" w14:paraId="3E35E299" w14:textId="77777777">
        <w:tblPrEx>
          <w:tblCellMar>
            <w:top w:w="0" w:type="dxa"/>
            <w:bottom w:w="0" w:type="dxa"/>
          </w:tblCellMar>
        </w:tblPrEx>
        <w:tc>
          <w:tcPr>
            <w:tcW w:w="2547" w:type="dxa"/>
          </w:tcPr>
          <w:p w14:paraId="19E0ACF1" w14:textId="77777777" w:rsidR="00A35D16" w:rsidRDefault="00A636C1">
            <w:r>
              <w:t>Vägledning</w:t>
            </w:r>
          </w:p>
        </w:tc>
        <w:tc>
          <w:tcPr>
            <w:tcW w:w="2547" w:type="dxa"/>
          </w:tcPr>
          <w:p w14:paraId="5B57466E" w14:textId="77777777" w:rsidR="00A35D16" w:rsidRDefault="00A636C1">
            <w:r>
              <w:t xml:space="preserve">Kommunen kan i sin översiktsplan peka ut områden för landsbygdsutveckling i strandnära lägen, så kallade LIS-områden. Översiktsplanen ska vara vägledande för bedömningen om en plats ligger inom ett område för landsbygdsutveckling i strandnära lägen i enlighet med 7 kap. 18 h § miljöbalken. Inom LIS-områden är det möjligt att upphäva eller ge dispens från strandskyddet. De särskilda skäl som ska beaktas vid en prövning om upphävande eller dispens finns i 7 kap. 18 e och 18 g §§ miljöbalken.  LIS-områden ska </w:t>
            </w:r>
            <w:r>
              <w:t>kopplas till en mark- och vattenanvändning för att veta vad området är lämpligt att användas för, men kan ha en egen yta om mark- och vattenanvändningen har en annan geografisk avgränsning.  Läs mer i PBL Kunskapsbanken på Boverkets webbplats.</w:t>
            </w:r>
          </w:p>
        </w:tc>
      </w:tr>
      <w:tr w:rsidR="00A35D16" w14:paraId="57ADF9F1" w14:textId="77777777">
        <w:tblPrEx>
          <w:tblCellMar>
            <w:top w:w="0" w:type="dxa"/>
            <w:bottom w:w="0" w:type="dxa"/>
          </w:tblCellMar>
        </w:tblPrEx>
        <w:tc>
          <w:tcPr>
            <w:tcW w:w="2547" w:type="dxa"/>
          </w:tcPr>
          <w:p w14:paraId="3442CBFE" w14:textId="77777777" w:rsidR="00A35D16" w:rsidRDefault="00A636C1">
            <w:r>
              <w:t>Geometrityp</w:t>
            </w:r>
          </w:p>
        </w:tc>
        <w:tc>
          <w:tcPr>
            <w:tcW w:w="2547" w:type="dxa"/>
          </w:tcPr>
          <w:p w14:paraId="0198A2E6" w14:textId="77777777" w:rsidR="00A35D16" w:rsidRDefault="00A636C1">
            <w:r>
              <w:t>{"yta":true,"kropp":true,"linje":true,"punkt":true}</w:t>
            </w:r>
          </w:p>
        </w:tc>
      </w:tr>
      <w:tr w:rsidR="00A35D16" w14:paraId="1FB302F6" w14:textId="77777777">
        <w:tblPrEx>
          <w:tblCellMar>
            <w:top w:w="0" w:type="dxa"/>
            <w:bottom w:w="0" w:type="dxa"/>
          </w:tblCellMar>
        </w:tblPrEx>
        <w:tc>
          <w:tcPr>
            <w:tcW w:w="2547" w:type="dxa"/>
          </w:tcPr>
          <w:p w14:paraId="485A68B8" w14:textId="77777777" w:rsidR="00A35D16" w:rsidRDefault="00A636C1">
            <w:r>
              <w:t>Boverkets föreskrifter om ÖP (BFS 2024:2)</w:t>
            </w:r>
          </w:p>
        </w:tc>
        <w:tc>
          <w:tcPr>
            <w:tcW w:w="2547" w:type="dxa"/>
          </w:tcPr>
          <w:p w14:paraId="4F703BCD" w14:textId="77777777" w:rsidR="00A35D16" w:rsidRDefault="00A636C1">
            <w:r>
              <w:t>3 kap. 5 §</w:t>
            </w:r>
          </w:p>
        </w:tc>
      </w:tr>
      <w:tr w:rsidR="00A35D16" w14:paraId="6B31A69F" w14:textId="77777777">
        <w:tblPrEx>
          <w:tblCellMar>
            <w:top w:w="0" w:type="dxa"/>
            <w:bottom w:w="0" w:type="dxa"/>
          </w:tblCellMar>
        </w:tblPrEx>
        <w:tc>
          <w:tcPr>
            <w:tcW w:w="2547" w:type="dxa"/>
          </w:tcPr>
          <w:p w14:paraId="318568E4" w14:textId="77777777" w:rsidR="00A35D16" w:rsidRDefault="00A636C1">
            <w:r>
              <w:t>Plan- och bygglagen (2010:900)</w:t>
            </w:r>
          </w:p>
        </w:tc>
        <w:tc>
          <w:tcPr>
            <w:tcW w:w="2547" w:type="dxa"/>
          </w:tcPr>
          <w:p w14:paraId="6615BE47" w14:textId="77777777" w:rsidR="00A35D16" w:rsidRDefault="00A636C1">
            <w:r>
              <w:t>3 kap. 5 § 3</w:t>
            </w:r>
          </w:p>
        </w:tc>
      </w:tr>
      <w:tr w:rsidR="00A35D16" w14:paraId="37BA8C67" w14:textId="77777777">
        <w:tblPrEx>
          <w:tblCellMar>
            <w:top w:w="0" w:type="dxa"/>
            <w:bottom w:w="0" w:type="dxa"/>
          </w:tblCellMar>
        </w:tblPrEx>
        <w:tc>
          <w:tcPr>
            <w:tcW w:w="2547" w:type="dxa"/>
          </w:tcPr>
          <w:p w14:paraId="6AD21320" w14:textId="77777777" w:rsidR="00A35D16" w:rsidRDefault="00A636C1">
            <w:r>
              <w:t>Kodlista 1</w:t>
            </w:r>
          </w:p>
        </w:tc>
        <w:tc>
          <w:tcPr>
            <w:tcW w:w="2547" w:type="dxa"/>
          </w:tcPr>
          <w:p w14:paraId="1834AC16" w14:textId="77777777" w:rsidR="00A35D16" w:rsidRDefault="00A636C1">
            <w:r>
              <w:t>Landsbygdsutveckling i strandnära läge</w:t>
            </w:r>
          </w:p>
        </w:tc>
      </w:tr>
    </w:tbl>
    <w:p w14:paraId="0AA91F0B" w14:textId="77777777" w:rsidR="00A35D16" w:rsidRDefault="00A636C1">
      <w:r>
        <w:br w:type="page"/>
      </w:r>
    </w:p>
    <w:p w14:paraId="15189163" w14:textId="77777777" w:rsidR="00A35D16" w:rsidRDefault="00A636C1">
      <w:pPr>
        <w:pStyle w:val="NodeHeader"/>
      </w:pPr>
      <w:r>
        <w:lastRenderedPageBreak/>
        <w:t>Kategoriniv</w:t>
      </w:r>
      <w:r>
        <w:t>å</w:t>
      </w:r>
      <w:r>
        <w:t xml:space="preserve"> 1: Mark- och vattenanv</w:t>
      </w:r>
      <w:r>
        <w:t>ä</w:t>
      </w:r>
      <w:r>
        <w:t>ndning</w:t>
      </w:r>
    </w:p>
    <w:p w14:paraId="6A8E32C4" w14:textId="77777777" w:rsidR="00A35D16" w:rsidRDefault="00A636C1">
      <w:r>
        <w:t>Kategorinivå 1: Mark- och vattenanvändning</w:t>
      </w:r>
    </w:p>
    <w:p w14:paraId="6C3E850F" w14:textId="77777777" w:rsidR="00A35D16" w:rsidRDefault="00A636C1">
      <w:r>
        <w:t>UUID: 70f1021e-cf01-4537-b5b2-715986f16259</w:t>
      </w:r>
    </w:p>
    <w:p w14:paraId="358373F4"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493A8934" w14:textId="77777777">
        <w:tblPrEx>
          <w:tblCellMar>
            <w:top w:w="0" w:type="dxa"/>
            <w:bottom w:w="0" w:type="dxa"/>
          </w:tblCellMar>
        </w:tblPrEx>
        <w:tc>
          <w:tcPr>
            <w:tcW w:w="2547" w:type="dxa"/>
          </w:tcPr>
          <w:p w14:paraId="0F0439E0" w14:textId="77777777" w:rsidR="00A35D16" w:rsidRDefault="00A636C1">
            <w:r>
              <w:t>Attribut</w:t>
            </w:r>
          </w:p>
        </w:tc>
        <w:tc>
          <w:tcPr>
            <w:tcW w:w="2547" w:type="dxa"/>
          </w:tcPr>
          <w:p w14:paraId="302CFEDF" w14:textId="77777777" w:rsidR="00A35D16" w:rsidRDefault="00A636C1">
            <w:r>
              <w:t>Attributvärde</w:t>
            </w:r>
          </w:p>
        </w:tc>
      </w:tr>
      <w:tr w:rsidR="00A35D16" w14:paraId="61EB5D65" w14:textId="77777777">
        <w:tblPrEx>
          <w:tblCellMar>
            <w:top w:w="0" w:type="dxa"/>
            <w:bottom w:w="0" w:type="dxa"/>
          </w:tblCellMar>
        </w:tblPrEx>
        <w:tc>
          <w:tcPr>
            <w:tcW w:w="2547" w:type="dxa"/>
          </w:tcPr>
          <w:p w14:paraId="65AE61B6" w14:textId="77777777" w:rsidR="00A35D16" w:rsidRDefault="00A636C1">
            <w:r>
              <w:t>Beskrivning</w:t>
            </w:r>
          </w:p>
        </w:tc>
        <w:tc>
          <w:tcPr>
            <w:tcW w:w="2547" w:type="dxa"/>
          </w:tcPr>
          <w:p w14:paraId="6DE76A71" w14:textId="77777777" w:rsidR="00A35D16" w:rsidRDefault="00A636C1">
            <w:r>
              <w:t xml:space="preserve">I översiktsplanen ska kommunen redovisa </w:t>
            </w:r>
            <w:r>
              <w:t>grunddragen för den avsedda användningen av mark- och vattenområden för hela kommunen.</w:t>
            </w:r>
          </w:p>
        </w:tc>
      </w:tr>
      <w:tr w:rsidR="00A35D16" w14:paraId="076207EC" w14:textId="77777777">
        <w:tblPrEx>
          <w:tblCellMar>
            <w:top w:w="0" w:type="dxa"/>
            <w:bottom w:w="0" w:type="dxa"/>
          </w:tblCellMar>
        </w:tblPrEx>
        <w:tc>
          <w:tcPr>
            <w:tcW w:w="2547" w:type="dxa"/>
          </w:tcPr>
          <w:p w14:paraId="1D6ADEB5" w14:textId="77777777" w:rsidR="00A35D16" w:rsidRDefault="00A636C1">
            <w:r>
              <w:t>Utgör Gruppnamn</w:t>
            </w:r>
          </w:p>
        </w:tc>
        <w:tc>
          <w:tcPr>
            <w:tcW w:w="2547" w:type="dxa"/>
          </w:tcPr>
          <w:p w14:paraId="27EE98A0" w14:textId="77777777" w:rsidR="00A35D16" w:rsidRDefault="00A636C1">
            <w:r>
              <w:t>ja</w:t>
            </w:r>
          </w:p>
        </w:tc>
      </w:tr>
      <w:tr w:rsidR="00A35D16" w14:paraId="52EC8479" w14:textId="77777777">
        <w:tblPrEx>
          <w:tblCellMar>
            <w:top w:w="0" w:type="dxa"/>
            <w:bottom w:w="0" w:type="dxa"/>
          </w:tblCellMar>
        </w:tblPrEx>
        <w:tc>
          <w:tcPr>
            <w:tcW w:w="2547" w:type="dxa"/>
          </w:tcPr>
          <w:p w14:paraId="56D69B63" w14:textId="77777777" w:rsidR="00A35D16" w:rsidRDefault="00A636C1">
            <w:r>
              <w:t>Vägledning</w:t>
            </w:r>
          </w:p>
        </w:tc>
        <w:tc>
          <w:tcPr>
            <w:tcW w:w="2547" w:type="dxa"/>
          </w:tcPr>
          <w:p w14:paraId="0213F6B7" w14:textId="77777777" w:rsidR="00A35D16" w:rsidRDefault="00A636C1">
            <w:r>
              <w:t>Mark- och vattenanvändningarna i katalogen utgår från Boverkets föreskrifter om översiktsplan. Mark- och vattenanvändningar kan överlappa varandra om mark- eller vattenområdet är lämpligt för flera ändamål.  Annan mark- och vattenanvändning får endast användas när det saknas tillämpbar mark- och vattenanvändning från föreskrifterna.  I katalogen finns även Kompletterande mark- och vattenanvändningar. Dessa kan användas när det finns behov av att specificera innehållet inom en viss mark- eller vattenanvändni</w:t>
            </w:r>
            <w:r>
              <w:t>ng. De får dock endast användas tillsammans med en mark- och vattenanvändning som framgår av föreskrifterna – aldrig fristående. Därför är Kompletterande mark- och vattenanvändningar ordnade under respektive underliggande kategori av mark- och vattenanvändningar.</w:t>
            </w:r>
          </w:p>
        </w:tc>
      </w:tr>
      <w:tr w:rsidR="00A35D16" w14:paraId="2683D353" w14:textId="77777777">
        <w:tblPrEx>
          <w:tblCellMar>
            <w:top w:w="0" w:type="dxa"/>
            <w:bottom w:w="0" w:type="dxa"/>
          </w:tblCellMar>
        </w:tblPrEx>
        <w:tc>
          <w:tcPr>
            <w:tcW w:w="2547" w:type="dxa"/>
          </w:tcPr>
          <w:p w14:paraId="56A3066D" w14:textId="77777777" w:rsidR="00A35D16" w:rsidRDefault="00A636C1">
            <w:r>
              <w:t>Boverkets föreskrifter om ÖP (BFS 2024:2)</w:t>
            </w:r>
          </w:p>
        </w:tc>
        <w:tc>
          <w:tcPr>
            <w:tcW w:w="2547" w:type="dxa"/>
          </w:tcPr>
          <w:p w14:paraId="473A66BA" w14:textId="77777777" w:rsidR="00A35D16" w:rsidRDefault="00A636C1">
            <w:r>
              <w:t>3 kap. 3 §</w:t>
            </w:r>
          </w:p>
        </w:tc>
      </w:tr>
      <w:tr w:rsidR="00A35D16" w14:paraId="5E7AF8E4" w14:textId="77777777">
        <w:tblPrEx>
          <w:tblCellMar>
            <w:top w:w="0" w:type="dxa"/>
            <w:bottom w:w="0" w:type="dxa"/>
          </w:tblCellMar>
        </w:tblPrEx>
        <w:tc>
          <w:tcPr>
            <w:tcW w:w="2547" w:type="dxa"/>
          </w:tcPr>
          <w:p w14:paraId="2A4EE441" w14:textId="77777777" w:rsidR="00A35D16" w:rsidRDefault="00A636C1">
            <w:r>
              <w:t>Plan- och bygglagen (2010:900)</w:t>
            </w:r>
          </w:p>
        </w:tc>
        <w:tc>
          <w:tcPr>
            <w:tcW w:w="2547" w:type="dxa"/>
          </w:tcPr>
          <w:p w14:paraId="2F9767EF" w14:textId="77777777" w:rsidR="00A35D16" w:rsidRDefault="00A636C1">
            <w:r>
              <w:t>3 kap. 3 §</w:t>
            </w:r>
          </w:p>
        </w:tc>
      </w:tr>
      <w:tr w:rsidR="00A35D16" w14:paraId="38272A0F" w14:textId="77777777">
        <w:tblPrEx>
          <w:tblCellMar>
            <w:top w:w="0" w:type="dxa"/>
            <w:bottom w:w="0" w:type="dxa"/>
          </w:tblCellMar>
        </w:tblPrEx>
        <w:tc>
          <w:tcPr>
            <w:tcW w:w="2547" w:type="dxa"/>
          </w:tcPr>
          <w:p w14:paraId="2EAB1E18" w14:textId="77777777" w:rsidR="00A35D16" w:rsidRDefault="00A636C1">
            <w:r>
              <w:t>Kodlista 1</w:t>
            </w:r>
          </w:p>
        </w:tc>
        <w:tc>
          <w:tcPr>
            <w:tcW w:w="2547" w:type="dxa"/>
          </w:tcPr>
          <w:p w14:paraId="75AE3B55" w14:textId="77777777" w:rsidR="00A35D16" w:rsidRDefault="00A636C1">
            <w:r>
              <w:t>Mark- och vattenanvändning</w:t>
            </w:r>
          </w:p>
        </w:tc>
      </w:tr>
    </w:tbl>
    <w:p w14:paraId="518556CB" w14:textId="77777777" w:rsidR="00A35D16" w:rsidRDefault="00A636C1">
      <w:r>
        <w:br w:type="page"/>
      </w:r>
    </w:p>
    <w:p w14:paraId="035F7F51" w14:textId="77777777" w:rsidR="00A35D16" w:rsidRDefault="00A636C1">
      <w:pPr>
        <w:pStyle w:val="NodeHeader"/>
      </w:pPr>
      <w:r>
        <w:lastRenderedPageBreak/>
        <w:t>Kategoriniv</w:t>
      </w:r>
      <w:r>
        <w:t>å</w:t>
      </w:r>
      <w:r>
        <w:t xml:space="preserve"> 2: Annan mark- och vattenanv</w:t>
      </w:r>
      <w:r>
        <w:t>ä</w:t>
      </w:r>
      <w:r>
        <w:t>ndning</w:t>
      </w:r>
    </w:p>
    <w:p w14:paraId="01A40A8A" w14:textId="77777777" w:rsidR="00A35D16" w:rsidRDefault="00A636C1">
      <w:r>
        <w:t>Kategorinivå 1: Mark- och vattenanvändning</w:t>
      </w:r>
    </w:p>
    <w:p w14:paraId="0D3507E2" w14:textId="77777777" w:rsidR="00A35D16" w:rsidRDefault="00A636C1">
      <w:r>
        <w:t>Kategorinivå 2: Annan mark- och vattenanvändning</w:t>
      </w:r>
    </w:p>
    <w:p w14:paraId="467C21F9" w14:textId="77777777" w:rsidR="00A35D16" w:rsidRDefault="00A636C1">
      <w:r>
        <w:t>UUID: cec02d4b-feca-4897-b59a-4f22448cc066</w:t>
      </w:r>
    </w:p>
    <w:p w14:paraId="23302DA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802A446" w14:textId="77777777">
        <w:tblPrEx>
          <w:tblCellMar>
            <w:top w:w="0" w:type="dxa"/>
            <w:bottom w:w="0" w:type="dxa"/>
          </w:tblCellMar>
        </w:tblPrEx>
        <w:tc>
          <w:tcPr>
            <w:tcW w:w="2547" w:type="dxa"/>
          </w:tcPr>
          <w:p w14:paraId="0A534552" w14:textId="77777777" w:rsidR="00A35D16" w:rsidRDefault="00A636C1">
            <w:r>
              <w:t>Attribut</w:t>
            </w:r>
          </w:p>
        </w:tc>
        <w:tc>
          <w:tcPr>
            <w:tcW w:w="2547" w:type="dxa"/>
          </w:tcPr>
          <w:p w14:paraId="3797075F" w14:textId="77777777" w:rsidR="00A35D16" w:rsidRDefault="00A636C1">
            <w:r>
              <w:t>Attributvärde</w:t>
            </w:r>
          </w:p>
        </w:tc>
      </w:tr>
      <w:tr w:rsidR="00A35D16" w14:paraId="3216EA44" w14:textId="77777777">
        <w:tblPrEx>
          <w:tblCellMar>
            <w:top w:w="0" w:type="dxa"/>
            <w:bottom w:w="0" w:type="dxa"/>
          </w:tblCellMar>
        </w:tblPrEx>
        <w:tc>
          <w:tcPr>
            <w:tcW w:w="2547" w:type="dxa"/>
          </w:tcPr>
          <w:p w14:paraId="5864E653" w14:textId="77777777" w:rsidR="00A35D16" w:rsidRDefault="00A636C1">
            <w:r>
              <w:t>Beskrivning</w:t>
            </w:r>
          </w:p>
        </w:tc>
        <w:tc>
          <w:tcPr>
            <w:tcW w:w="2547" w:type="dxa"/>
          </w:tcPr>
          <w:p w14:paraId="31E4D046" w14:textId="77777777" w:rsidR="00A35D16" w:rsidRDefault="00A636C1">
            <w:r>
              <w:t xml:space="preserve">Område där mark- och </w:t>
            </w:r>
            <w:r>
              <w:t>vattenanvändningen inte motsvaras av annan angiven beskrivning i föreskrifterna.</w:t>
            </w:r>
          </w:p>
        </w:tc>
      </w:tr>
      <w:tr w:rsidR="00A35D16" w14:paraId="13193010" w14:textId="77777777">
        <w:tblPrEx>
          <w:tblCellMar>
            <w:top w:w="0" w:type="dxa"/>
            <w:bottom w:w="0" w:type="dxa"/>
          </w:tblCellMar>
        </w:tblPrEx>
        <w:tc>
          <w:tcPr>
            <w:tcW w:w="2547" w:type="dxa"/>
          </w:tcPr>
          <w:p w14:paraId="34260E91" w14:textId="77777777" w:rsidR="00A35D16" w:rsidRDefault="00A636C1">
            <w:r>
              <w:t>Vägledning</w:t>
            </w:r>
          </w:p>
        </w:tc>
        <w:tc>
          <w:tcPr>
            <w:tcW w:w="2547" w:type="dxa"/>
          </w:tcPr>
          <w:p w14:paraId="33099EAD" w14:textId="77777777" w:rsidR="00A35D16" w:rsidRDefault="00A636C1">
            <w:r>
              <w:t>Om kommunen har behov av en mark- och vattenanvändning som inte motsvaras av någon av föreskriftens beskrivningar (BFS 2024:2) kan kommunen lägga till egna. De identifieras som ”Annan mark- och vattenanvändning” oavsett hur kommunen namnger mark- och vattenanvändningen. Angivna mark- och vattenanvändningar ska användas i första hand.</w:t>
            </w:r>
          </w:p>
        </w:tc>
      </w:tr>
      <w:tr w:rsidR="00A35D16" w14:paraId="0A0EB42A" w14:textId="77777777">
        <w:tblPrEx>
          <w:tblCellMar>
            <w:top w:w="0" w:type="dxa"/>
            <w:bottom w:w="0" w:type="dxa"/>
          </w:tblCellMar>
        </w:tblPrEx>
        <w:tc>
          <w:tcPr>
            <w:tcW w:w="2547" w:type="dxa"/>
          </w:tcPr>
          <w:p w14:paraId="485587CA" w14:textId="77777777" w:rsidR="00A35D16" w:rsidRDefault="00A636C1">
            <w:r>
              <w:t>Geometrityp</w:t>
            </w:r>
          </w:p>
        </w:tc>
        <w:tc>
          <w:tcPr>
            <w:tcW w:w="2547" w:type="dxa"/>
          </w:tcPr>
          <w:p w14:paraId="14473025" w14:textId="77777777" w:rsidR="00A35D16" w:rsidRDefault="00A636C1">
            <w:r>
              <w:t>{"yta":true,"kropp":true,"linje":true,"punkt":true}</w:t>
            </w:r>
          </w:p>
        </w:tc>
      </w:tr>
      <w:tr w:rsidR="00A35D16" w14:paraId="17AD2C76" w14:textId="77777777">
        <w:tblPrEx>
          <w:tblCellMar>
            <w:top w:w="0" w:type="dxa"/>
            <w:bottom w:w="0" w:type="dxa"/>
          </w:tblCellMar>
        </w:tblPrEx>
        <w:tc>
          <w:tcPr>
            <w:tcW w:w="2547" w:type="dxa"/>
          </w:tcPr>
          <w:p w14:paraId="712275FD" w14:textId="77777777" w:rsidR="00A35D16" w:rsidRDefault="00A636C1">
            <w:r>
              <w:t>Boverkets föreskrifter om ÖP (BFS 2024:2)</w:t>
            </w:r>
          </w:p>
        </w:tc>
        <w:tc>
          <w:tcPr>
            <w:tcW w:w="2547" w:type="dxa"/>
          </w:tcPr>
          <w:p w14:paraId="521556BB" w14:textId="77777777" w:rsidR="00A35D16" w:rsidRDefault="00A636C1">
            <w:r>
              <w:t>3 kap. 3 §</w:t>
            </w:r>
          </w:p>
        </w:tc>
      </w:tr>
      <w:tr w:rsidR="00A35D16" w14:paraId="6470E835" w14:textId="77777777">
        <w:tblPrEx>
          <w:tblCellMar>
            <w:top w:w="0" w:type="dxa"/>
            <w:bottom w:w="0" w:type="dxa"/>
          </w:tblCellMar>
        </w:tblPrEx>
        <w:tc>
          <w:tcPr>
            <w:tcW w:w="2547" w:type="dxa"/>
          </w:tcPr>
          <w:p w14:paraId="698F6D40" w14:textId="77777777" w:rsidR="00A35D16" w:rsidRDefault="00A636C1">
            <w:r>
              <w:t>Kodlista 1</w:t>
            </w:r>
          </w:p>
        </w:tc>
        <w:tc>
          <w:tcPr>
            <w:tcW w:w="2547" w:type="dxa"/>
          </w:tcPr>
          <w:p w14:paraId="3E5F2DE8" w14:textId="77777777" w:rsidR="00A35D16" w:rsidRDefault="00A636C1">
            <w:r>
              <w:t>Mark- och vattenanvändning</w:t>
            </w:r>
          </w:p>
        </w:tc>
      </w:tr>
    </w:tbl>
    <w:p w14:paraId="5A892BAB" w14:textId="77777777" w:rsidR="00A35D16" w:rsidRDefault="00A636C1">
      <w:r>
        <w:br w:type="page"/>
      </w:r>
    </w:p>
    <w:p w14:paraId="5B5D26F8" w14:textId="77777777" w:rsidR="00A35D16" w:rsidRDefault="00A636C1">
      <w:pPr>
        <w:pStyle w:val="NodeHeader"/>
      </w:pPr>
      <w:r>
        <w:lastRenderedPageBreak/>
        <w:t>Kategoriniv</w:t>
      </w:r>
      <w:r>
        <w:t>å</w:t>
      </w:r>
      <w:r>
        <w:t xml:space="preserve"> 2: Bostadsbebyggelse</w:t>
      </w:r>
    </w:p>
    <w:p w14:paraId="1FACEEDB" w14:textId="77777777" w:rsidR="00A35D16" w:rsidRDefault="00A636C1">
      <w:r>
        <w:t>Kategorinivå 1: Mark- och vattenanvändning</w:t>
      </w:r>
    </w:p>
    <w:p w14:paraId="48541D93" w14:textId="77777777" w:rsidR="00A35D16" w:rsidRDefault="00A636C1">
      <w:r>
        <w:t>Kategorinivå 2: Bostadsbebyggelse</w:t>
      </w:r>
    </w:p>
    <w:p w14:paraId="5DFF7E52" w14:textId="77777777" w:rsidR="00A35D16" w:rsidRPr="00A636C1" w:rsidRDefault="00A636C1">
      <w:pPr>
        <w:rPr>
          <w:lang w:val="en-GB"/>
        </w:rPr>
      </w:pPr>
      <w:r w:rsidRPr="00A636C1">
        <w:rPr>
          <w:lang w:val="en-GB"/>
        </w:rPr>
        <w:t xml:space="preserve">UUID: </w:t>
      </w:r>
      <w:r w:rsidRPr="00A636C1">
        <w:rPr>
          <w:lang w:val="en-GB"/>
        </w:rPr>
        <w:t>2b17bfa0-235d-49ac-8c7d-24afb9f22b8b</w:t>
      </w:r>
    </w:p>
    <w:p w14:paraId="2D9DFB8A"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8BA7435" w14:textId="77777777">
        <w:tblPrEx>
          <w:tblCellMar>
            <w:top w:w="0" w:type="dxa"/>
            <w:bottom w:w="0" w:type="dxa"/>
          </w:tblCellMar>
        </w:tblPrEx>
        <w:tc>
          <w:tcPr>
            <w:tcW w:w="2547" w:type="dxa"/>
          </w:tcPr>
          <w:p w14:paraId="20C79841" w14:textId="77777777" w:rsidR="00A35D16" w:rsidRDefault="00A636C1">
            <w:r>
              <w:t>Attribut</w:t>
            </w:r>
          </w:p>
        </w:tc>
        <w:tc>
          <w:tcPr>
            <w:tcW w:w="2547" w:type="dxa"/>
          </w:tcPr>
          <w:p w14:paraId="2428B528" w14:textId="77777777" w:rsidR="00A35D16" w:rsidRDefault="00A636C1">
            <w:r>
              <w:t>Attributvärde</w:t>
            </w:r>
          </w:p>
        </w:tc>
      </w:tr>
      <w:tr w:rsidR="00A35D16" w14:paraId="03160DE3" w14:textId="77777777">
        <w:tblPrEx>
          <w:tblCellMar>
            <w:top w:w="0" w:type="dxa"/>
            <w:bottom w:w="0" w:type="dxa"/>
          </w:tblCellMar>
        </w:tblPrEx>
        <w:tc>
          <w:tcPr>
            <w:tcW w:w="2547" w:type="dxa"/>
          </w:tcPr>
          <w:p w14:paraId="3408E355" w14:textId="77777777" w:rsidR="00A35D16" w:rsidRDefault="00A636C1">
            <w:r>
              <w:t>Beskrivning</w:t>
            </w:r>
          </w:p>
        </w:tc>
        <w:tc>
          <w:tcPr>
            <w:tcW w:w="2547" w:type="dxa"/>
          </w:tcPr>
          <w:p w14:paraId="5405F1B2" w14:textId="77777777" w:rsidR="00A35D16" w:rsidRDefault="00A636C1">
            <w:r>
              <w:t>Område för bostäder.</w:t>
            </w:r>
          </w:p>
        </w:tc>
      </w:tr>
      <w:tr w:rsidR="00A35D16" w14:paraId="4CCFFCE9" w14:textId="77777777">
        <w:tblPrEx>
          <w:tblCellMar>
            <w:top w:w="0" w:type="dxa"/>
            <w:bottom w:w="0" w:type="dxa"/>
          </w:tblCellMar>
        </w:tblPrEx>
        <w:tc>
          <w:tcPr>
            <w:tcW w:w="2547" w:type="dxa"/>
          </w:tcPr>
          <w:p w14:paraId="001F773D" w14:textId="77777777" w:rsidR="00A35D16" w:rsidRDefault="00A636C1">
            <w:r>
              <w:t>Vägledning</w:t>
            </w:r>
          </w:p>
        </w:tc>
        <w:tc>
          <w:tcPr>
            <w:tcW w:w="2547" w:type="dxa"/>
          </w:tcPr>
          <w:p w14:paraId="522E145C" w14:textId="77777777" w:rsidR="00A35D16" w:rsidRDefault="00A636C1">
            <w:r>
              <w:t>Områden med olika former av boende av varaktig karaktär, till exempel småhus, flerbostadshus, student- och seniorbostäder eller särskilda boendeformer. Användningen kan innehålla enstaka inslag av andra funktioner, som service eller mindre verksamheter, under förutsättning att bostäder utgör den huvudsakliga användningen.  Finns behov av att specificera innehållet? Inom en mark- eller vattenanvändning kan kommunen välja att använda Kompletterande mark- och vattenanvändning. De får dock endast användas tills</w:t>
            </w:r>
            <w:r>
              <w:t>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35C51837" w14:textId="77777777">
        <w:tblPrEx>
          <w:tblCellMar>
            <w:top w:w="0" w:type="dxa"/>
            <w:bottom w:w="0" w:type="dxa"/>
          </w:tblCellMar>
        </w:tblPrEx>
        <w:tc>
          <w:tcPr>
            <w:tcW w:w="2547" w:type="dxa"/>
          </w:tcPr>
          <w:p w14:paraId="62264B03" w14:textId="77777777" w:rsidR="00A35D16" w:rsidRDefault="00A636C1">
            <w:r>
              <w:t>Geometrityp</w:t>
            </w:r>
          </w:p>
        </w:tc>
        <w:tc>
          <w:tcPr>
            <w:tcW w:w="2547" w:type="dxa"/>
          </w:tcPr>
          <w:p w14:paraId="7218A028" w14:textId="77777777" w:rsidR="00A35D16" w:rsidRDefault="00A636C1">
            <w:r>
              <w:t>{"yta":true,"kropp":true,"linje":true,"punkt":true}</w:t>
            </w:r>
          </w:p>
        </w:tc>
      </w:tr>
      <w:tr w:rsidR="00A35D16" w14:paraId="690E73A1" w14:textId="77777777">
        <w:tblPrEx>
          <w:tblCellMar>
            <w:top w:w="0" w:type="dxa"/>
            <w:bottom w:w="0" w:type="dxa"/>
          </w:tblCellMar>
        </w:tblPrEx>
        <w:tc>
          <w:tcPr>
            <w:tcW w:w="2547" w:type="dxa"/>
          </w:tcPr>
          <w:p w14:paraId="653ECF38" w14:textId="77777777" w:rsidR="00A35D16" w:rsidRDefault="00A636C1">
            <w:r>
              <w:t>Boverkets föreskrifter om ÖP (BFS 2024:2)</w:t>
            </w:r>
          </w:p>
        </w:tc>
        <w:tc>
          <w:tcPr>
            <w:tcW w:w="2547" w:type="dxa"/>
          </w:tcPr>
          <w:p w14:paraId="35A07DFF" w14:textId="77777777" w:rsidR="00A35D16" w:rsidRDefault="00A636C1">
            <w:r>
              <w:t>3 kap. 3 §</w:t>
            </w:r>
          </w:p>
        </w:tc>
      </w:tr>
      <w:tr w:rsidR="00A35D16" w14:paraId="08AA7B2C" w14:textId="77777777">
        <w:tblPrEx>
          <w:tblCellMar>
            <w:top w:w="0" w:type="dxa"/>
            <w:bottom w:w="0" w:type="dxa"/>
          </w:tblCellMar>
        </w:tblPrEx>
        <w:tc>
          <w:tcPr>
            <w:tcW w:w="2547" w:type="dxa"/>
          </w:tcPr>
          <w:p w14:paraId="6A76D914" w14:textId="77777777" w:rsidR="00A35D16" w:rsidRDefault="00A636C1">
            <w:r>
              <w:t>Kodlista 1</w:t>
            </w:r>
          </w:p>
        </w:tc>
        <w:tc>
          <w:tcPr>
            <w:tcW w:w="2547" w:type="dxa"/>
          </w:tcPr>
          <w:p w14:paraId="6C72BC30" w14:textId="77777777" w:rsidR="00A35D16" w:rsidRDefault="00A636C1">
            <w:r>
              <w:t>Mark- och vattenanvändning</w:t>
            </w:r>
          </w:p>
        </w:tc>
      </w:tr>
    </w:tbl>
    <w:p w14:paraId="0F43F2AC" w14:textId="77777777" w:rsidR="00A35D16" w:rsidRDefault="00A636C1">
      <w:r>
        <w:br w:type="page"/>
      </w:r>
    </w:p>
    <w:p w14:paraId="3CC15FFD" w14:textId="77777777" w:rsidR="00A35D16" w:rsidRDefault="00A636C1">
      <w:pPr>
        <w:pStyle w:val="NodeHeader"/>
      </w:pPr>
      <w:r>
        <w:lastRenderedPageBreak/>
        <w:t>Kategoriniv</w:t>
      </w:r>
      <w:r>
        <w:t>å</w:t>
      </w:r>
      <w:r>
        <w:t xml:space="preserve"> 2: Energiproduktion</w:t>
      </w:r>
    </w:p>
    <w:p w14:paraId="618C4CE4" w14:textId="77777777" w:rsidR="00A35D16" w:rsidRDefault="00A636C1">
      <w:r>
        <w:t>Kategorinivå 1: Mark- och vattenanvändning</w:t>
      </w:r>
    </w:p>
    <w:p w14:paraId="5E6EBAD1" w14:textId="77777777" w:rsidR="00A35D16" w:rsidRDefault="00A636C1">
      <w:r>
        <w:t>Kategorinivå 2: Energiproduktion</w:t>
      </w:r>
    </w:p>
    <w:p w14:paraId="5901C4A8" w14:textId="77777777" w:rsidR="00A35D16" w:rsidRDefault="00A636C1">
      <w:r>
        <w:t>UUID: f3d87252-5109-4a37-b75d-e6c82216e771</w:t>
      </w:r>
    </w:p>
    <w:p w14:paraId="33E24DFA"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5A677DA9" w14:textId="77777777">
        <w:tblPrEx>
          <w:tblCellMar>
            <w:top w:w="0" w:type="dxa"/>
            <w:bottom w:w="0" w:type="dxa"/>
          </w:tblCellMar>
        </w:tblPrEx>
        <w:tc>
          <w:tcPr>
            <w:tcW w:w="2547" w:type="dxa"/>
          </w:tcPr>
          <w:p w14:paraId="0BD64DB5" w14:textId="77777777" w:rsidR="00A35D16" w:rsidRDefault="00A636C1">
            <w:r>
              <w:t>Attribut</w:t>
            </w:r>
          </w:p>
        </w:tc>
        <w:tc>
          <w:tcPr>
            <w:tcW w:w="2547" w:type="dxa"/>
          </w:tcPr>
          <w:p w14:paraId="376FE315" w14:textId="77777777" w:rsidR="00A35D16" w:rsidRDefault="00A636C1">
            <w:r>
              <w:t>Attributvärde</w:t>
            </w:r>
          </w:p>
        </w:tc>
      </w:tr>
      <w:tr w:rsidR="00A35D16" w14:paraId="70465F68" w14:textId="77777777">
        <w:tblPrEx>
          <w:tblCellMar>
            <w:top w:w="0" w:type="dxa"/>
            <w:bottom w:w="0" w:type="dxa"/>
          </w:tblCellMar>
        </w:tblPrEx>
        <w:tc>
          <w:tcPr>
            <w:tcW w:w="2547" w:type="dxa"/>
          </w:tcPr>
          <w:p w14:paraId="4F4C9EDA" w14:textId="77777777" w:rsidR="00A35D16" w:rsidRDefault="00A636C1">
            <w:r>
              <w:t>Beskrivning</w:t>
            </w:r>
          </w:p>
        </w:tc>
        <w:tc>
          <w:tcPr>
            <w:tcW w:w="2547" w:type="dxa"/>
          </w:tcPr>
          <w:p w14:paraId="4976DE99" w14:textId="77777777" w:rsidR="00A35D16" w:rsidRDefault="00A636C1">
            <w:r>
              <w:t xml:space="preserve">Område för </w:t>
            </w:r>
            <w:r>
              <w:t>energiproduktion som exempelvis värmeverk, vindkraft, solcellsanläggning och vågkraft.</w:t>
            </w:r>
          </w:p>
        </w:tc>
      </w:tr>
      <w:tr w:rsidR="00A35D16" w14:paraId="645208A9" w14:textId="77777777">
        <w:tblPrEx>
          <w:tblCellMar>
            <w:top w:w="0" w:type="dxa"/>
            <w:bottom w:w="0" w:type="dxa"/>
          </w:tblCellMar>
        </w:tblPrEx>
        <w:tc>
          <w:tcPr>
            <w:tcW w:w="2547" w:type="dxa"/>
          </w:tcPr>
          <w:p w14:paraId="56C71217" w14:textId="77777777" w:rsidR="00A35D16" w:rsidRDefault="00A636C1">
            <w:r>
              <w:t>Vägledning</w:t>
            </w:r>
          </w:p>
        </w:tc>
        <w:tc>
          <w:tcPr>
            <w:tcW w:w="2547" w:type="dxa"/>
          </w:tcPr>
          <w:p w14:paraId="2E0DD931" w14:textId="77777777" w:rsidR="00A35D16" w:rsidRDefault="00A636C1">
            <w:r>
              <w:t>Områden för ytkrävande och storskalig energiproduktion. Det kan exempelvis vara värmeverk, vindkraft, solcellsanläggning och vågkraft.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w:t>
            </w:r>
            <w:r>
              <w:t>- och vattenanvändningar att välja emellan om det finns behov av att specificera innehållet.</w:t>
            </w:r>
          </w:p>
        </w:tc>
      </w:tr>
      <w:tr w:rsidR="00A35D16" w14:paraId="632FF247" w14:textId="77777777">
        <w:tblPrEx>
          <w:tblCellMar>
            <w:top w:w="0" w:type="dxa"/>
            <w:bottom w:w="0" w:type="dxa"/>
          </w:tblCellMar>
        </w:tblPrEx>
        <w:tc>
          <w:tcPr>
            <w:tcW w:w="2547" w:type="dxa"/>
          </w:tcPr>
          <w:p w14:paraId="3A232FC2" w14:textId="77777777" w:rsidR="00A35D16" w:rsidRDefault="00A636C1">
            <w:r>
              <w:t>Geometrityp</w:t>
            </w:r>
          </w:p>
        </w:tc>
        <w:tc>
          <w:tcPr>
            <w:tcW w:w="2547" w:type="dxa"/>
          </w:tcPr>
          <w:p w14:paraId="72EC02AF" w14:textId="77777777" w:rsidR="00A35D16" w:rsidRDefault="00A636C1">
            <w:r>
              <w:t>{"yta":true,"kropp":true,"linje":true,"punkt":true}</w:t>
            </w:r>
          </w:p>
        </w:tc>
      </w:tr>
      <w:tr w:rsidR="00A35D16" w14:paraId="29E59C53" w14:textId="77777777">
        <w:tblPrEx>
          <w:tblCellMar>
            <w:top w:w="0" w:type="dxa"/>
            <w:bottom w:w="0" w:type="dxa"/>
          </w:tblCellMar>
        </w:tblPrEx>
        <w:tc>
          <w:tcPr>
            <w:tcW w:w="2547" w:type="dxa"/>
          </w:tcPr>
          <w:p w14:paraId="416E6DA0" w14:textId="77777777" w:rsidR="00A35D16" w:rsidRDefault="00A636C1">
            <w:r>
              <w:t>Boverkets föreskrifter om ÖP (BFS 2024:2)</w:t>
            </w:r>
          </w:p>
        </w:tc>
        <w:tc>
          <w:tcPr>
            <w:tcW w:w="2547" w:type="dxa"/>
          </w:tcPr>
          <w:p w14:paraId="4470792D" w14:textId="77777777" w:rsidR="00A35D16" w:rsidRDefault="00A636C1">
            <w:r>
              <w:t>3 kap. 3 §</w:t>
            </w:r>
          </w:p>
        </w:tc>
      </w:tr>
      <w:tr w:rsidR="00A35D16" w14:paraId="36BDC67F" w14:textId="77777777">
        <w:tblPrEx>
          <w:tblCellMar>
            <w:top w:w="0" w:type="dxa"/>
            <w:bottom w:w="0" w:type="dxa"/>
          </w:tblCellMar>
        </w:tblPrEx>
        <w:tc>
          <w:tcPr>
            <w:tcW w:w="2547" w:type="dxa"/>
          </w:tcPr>
          <w:p w14:paraId="68AAE1FC" w14:textId="77777777" w:rsidR="00A35D16" w:rsidRDefault="00A636C1">
            <w:r>
              <w:t>Kodlista 1</w:t>
            </w:r>
          </w:p>
        </w:tc>
        <w:tc>
          <w:tcPr>
            <w:tcW w:w="2547" w:type="dxa"/>
          </w:tcPr>
          <w:p w14:paraId="7EAC6579" w14:textId="77777777" w:rsidR="00A35D16" w:rsidRDefault="00A636C1">
            <w:r>
              <w:t>Mark- och vattenanvändning</w:t>
            </w:r>
          </w:p>
        </w:tc>
      </w:tr>
    </w:tbl>
    <w:p w14:paraId="2974D393" w14:textId="77777777" w:rsidR="00A35D16" w:rsidRDefault="00A636C1">
      <w:r>
        <w:br w:type="page"/>
      </w:r>
    </w:p>
    <w:p w14:paraId="01E5754A" w14:textId="77777777" w:rsidR="00A35D16" w:rsidRDefault="00A636C1">
      <w:pPr>
        <w:pStyle w:val="NodeHeader"/>
      </w:pPr>
      <w:r>
        <w:lastRenderedPageBreak/>
        <w:t>Kategoriniv</w:t>
      </w:r>
      <w:r>
        <w:t>å</w:t>
      </w:r>
      <w:r>
        <w:t xml:space="preserve"> 2: Fiske</w:t>
      </w:r>
    </w:p>
    <w:p w14:paraId="5AD144EA" w14:textId="77777777" w:rsidR="00A35D16" w:rsidRDefault="00A636C1">
      <w:r>
        <w:t>Kategorinivå 1: Mark- och vattenanvändning</w:t>
      </w:r>
    </w:p>
    <w:p w14:paraId="294DA538" w14:textId="77777777" w:rsidR="00A35D16" w:rsidRDefault="00A636C1">
      <w:r>
        <w:t>Kategorinivå 2: Fiske</w:t>
      </w:r>
    </w:p>
    <w:p w14:paraId="22C82884" w14:textId="77777777" w:rsidR="00A35D16" w:rsidRDefault="00A636C1">
      <w:r>
        <w:t xml:space="preserve">UUID: </w:t>
      </w:r>
      <w:r>
        <w:t>f3f20f08-73cd-434b-9241-14dea0987e53</w:t>
      </w:r>
    </w:p>
    <w:p w14:paraId="73C71B4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833DD3B" w14:textId="77777777">
        <w:tblPrEx>
          <w:tblCellMar>
            <w:top w:w="0" w:type="dxa"/>
            <w:bottom w:w="0" w:type="dxa"/>
          </w:tblCellMar>
        </w:tblPrEx>
        <w:tc>
          <w:tcPr>
            <w:tcW w:w="2547" w:type="dxa"/>
          </w:tcPr>
          <w:p w14:paraId="386D7B82" w14:textId="77777777" w:rsidR="00A35D16" w:rsidRDefault="00A636C1">
            <w:r>
              <w:t>Attribut</w:t>
            </w:r>
          </w:p>
        </w:tc>
        <w:tc>
          <w:tcPr>
            <w:tcW w:w="2547" w:type="dxa"/>
          </w:tcPr>
          <w:p w14:paraId="5B27FD78" w14:textId="77777777" w:rsidR="00A35D16" w:rsidRDefault="00A636C1">
            <w:r>
              <w:t>Attributvärde</w:t>
            </w:r>
          </w:p>
        </w:tc>
      </w:tr>
      <w:tr w:rsidR="00A35D16" w14:paraId="00F86F1C" w14:textId="77777777">
        <w:tblPrEx>
          <w:tblCellMar>
            <w:top w:w="0" w:type="dxa"/>
            <w:bottom w:w="0" w:type="dxa"/>
          </w:tblCellMar>
        </w:tblPrEx>
        <w:tc>
          <w:tcPr>
            <w:tcW w:w="2547" w:type="dxa"/>
          </w:tcPr>
          <w:p w14:paraId="68BAE4D7" w14:textId="77777777" w:rsidR="00A35D16" w:rsidRDefault="00A636C1">
            <w:r>
              <w:t>Beskrivning</w:t>
            </w:r>
          </w:p>
        </w:tc>
        <w:tc>
          <w:tcPr>
            <w:tcW w:w="2547" w:type="dxa"/>
          </w:tcPr>
          <w:p w14:paraId="64EA0616" w14:textId="77777777" w:rsidR="00A35D16" w:rsidRDefault="00A636C1">
            <w:r>
              <w:t>Område för yrkesfiske som inkluderar exempelvis hamnar, fångstområden, vandringsstråk samt lek- och uppväxtområden för kommersiellt viktiga arter.</w:t>
            </w:r>
          </w:p>
        </w:tc>
      </w:tr>
      <w:tr w:rsidR="00A35D16" w14:paraId="21965C09" w14:textId="77777777">
        <w:tblPrEx>
          <w:tblCellMar>
            <w:top w:w="0" w:type="dxa"/>
            <w:bottom w:w="0" w:type="dxa"/>
          </w:tblCellMar>
        </w:tblPrEx>
        <w:tc>
          <w:tcPr>
            <w:tcW w:w="2547" w:type="dxa"/>
          </w:tcPr>
          <w:p w14:paraId="55CB34FA" w14:textId="77777777" w:rsidR="00A35D16" w:rsidRDefault="00A636C1">
            <w:r>
              <w:t>Vägledning</w:t>
            </w:r>
          </w:p>
        </w:tc>
        <w:tc>
          <w:tcPr>
            <w:tcW w:w="2547" w:type="dxa"/>
          </w:tcPr>
          <w:p w14:paraId="6FBC3050" w14:textId="77777777" w:rsidR="00A35D16" w:rsidRDefault="00A636C1">
            <w:r>
              <w:t>Områden för yrkesfiske. Det kan dels handla om tillgång till exempelvis fiskeplatser, hamnar, landningsplatser och sjöfartsleder, dels om områden som behövs för fiskebeståndet som vandringsstråk samt lek- och uppväxtområden för de arter som är kommersiellt gångbara.  Finns behov av att specificera innehållet? Inom en mark- eller vattenanvändning kan kommunen välja att använda Kompletterande mark- och vattenanvändning. De får dock endast användas tillsammans med en mark- och vattenanvändning som framgår av f</w:t>
            </w:r>
            <w:r>
              <w:t>öreskrifterna – aldrig fristående. Under rubriken Allmänt på den här sidan finns förslag på vanligt förekommande kompletterande mark- och vattenanvändningar att välja emellan om det finns behov av att specificera innehållet.</w:t>
            </w:r>
          </w:p>
        </w:tc>
      </w:tr>
      <w:tr w:rsidR="00A35D16" w14:paraId="3A3CD92F" w14:textId="77777777">
        <w:tblPrEx>
          <w:tblCellMar>
            <w:top w:w="0" w:type="dxa"/>
            <w:bottom w:w="0" w:type="dxa"/>
          </w:tblCellMar>
        </w:tblPrEx>
        <w:tc>
          <w:tcPr>
            <w:tcW w:w="2547" w:type="dxa"/>
          </w:tcPr>
          <w:p w14:paraId="20557932" w14:textId="77777777" w:rsidR="00A35D16" w:rsidRDefault="00A636C1">
            <w:r>
              <w:t>Geometrityp</w:t>
            </w:r>
          </w:p>
        </w:tc>
        <w:tc>
          <w:tcPr>
            <w:tcW w:w="2547" w:type="dxa"/>
          </w:tcPr>
          <w:p w14:paraId="0A174849" w14:textId="77777777" w:rsidR="00A35D16" w:rsidRDefault="00A636C1">
            <w:r>
              <w:t>{"yta":true,"kropp":true,"linje":true,"punkt":true}</w:t>
            </w:r>
          </w:p>
        </w:tc>
      </w:tr>
      <w:tr w:rsidR="00A35D16" w14:paraId="54609344" w14:textId="77777777">
        <w:tblPrEx>
          <w:tblCellMar>
            <w:top w:w="0" w:type="dxa"/>
            <w:bottom w:w="0" w:type="dxa"/>
          </w:tblCellMar>
        </w:tblPrEx>
        <w:tc>
          <w:tcPr>
            <w:tcW w:w="2547" w:type="dxa"/>
          </w:tcPr>
          <w:p w14:paraId="4B64B08C" w14:textId="77777777" w:rsidR="00A35D16" w:rsidRDefault="00A636C1">
            <w:r>
              <w:t>Boverkets föreskrifter om ÖP (BFS 2024:2)</w:t>
            </w:r>
          </w:p>
        </w:tc>
        <w:tc>
          <w:tcPr>
            <w:tcW w:w="2547" w:type="dxa"/>
          </w:tcPr>
          <w:p w14:paraId="70D5C7D8" w14:textId="77777777" w:rsidR="00A35D16" w:rsidRDefault="00A636C1">
            <w:r>
              <w:t>3 kap. 3 §</w:t>
            </w:r>
          </w:p>
        </w:tc>
      </w:tr>
      <w:tr w:rsidR="00A35D16" w14:paraId="0F413F56" w14:textId="77777777">
        <w:tblPrEx>
          <w:tblCellMar>
            <w:top w:w="0" w:type="dxa"/>
            <w:bottom w:w="0" w:type="dxa"/>
          </w:tblCellMar>
        </w:tblPrEx>
        <w:tc>
          <w:tcPr>
            <w:tcW w:w="2547" w:type="dxa"/>
          </w:tcPr>
          <w:p w14:paraId="17FE83D4" w14:textId="77777777" w:rsidR="00A35D16" w:rsidRDefault="00A636C1">
            <w:r>
              <w:t>Kodlista 1</w:t>
            </w:r>
          </w:p>
        </w:tc>
        <w:tc>
          <w:tcPr>
            <w:tcW w:w="2547" w:type="dxa"/>
          </w:tcPr>
          <w:p w14:paraId="1A14139D" w14:textId="77777777" w:rsidR="00A35D16" w:rsidRDefault="00A636C1">
            <w:r>
              <w:t>Mark- och vattenanvändning</w:t>
            </w:r>
          </w:p>
        </w:tc>
      </w:tr>
    </w:tbl>
    <w:p w14:paraId="55277CCA" w14:textId="77777777" w:rsidR="00A35D16" w:rsidRDefault="00A636C1">
      <w:r>
        <w:br w:type="page"/>
      </w:r>
    </w:p>
    <w:p w14:paraId="66EB3436" w14:textId="77777777" w:rsidR="00A35D16" w:rsidRDefault="00A636C1">
      <w:pPr>
        <w:pStyle w:val="NodeHeader"/>
      </w:pPr>
      <w:r>
        <w:lastRenderedPageBreak/>
        <w:t>Kategoriniv</w:t>
      </w:r>
      <w:r>
        <w:t>å</w:t>
      </w:r>
      <w:r>
        <w:t xml:space="preserve"> 2: Friluftsliv och rekreation</w:t>
      </w:r>
    </w:p>
    <w:p w14:paraId="683EEBDC" w14:textId="77777777" w:rsidR="00A35D16" w:rsidRDefault="00A636C1">
      <w:r>
        <w:t>Kategorinivå 1: Mark- och vattenanvändning</w:t>
      </w:r>
    </w:p>
    <w:p w14:paraId="50EB3482" w14:textId="77777777" w:rsidR="00A35D16" w:rsidRDefault="00A636C1">
      <w:r>
        <w:t>Kategorinivå 2: Friluftsliv och rekreation</w:t>
      </w:r>
    </w:p>
    <w:p w14:paraId="6A4A340B" w14:textId="77777777" w:rsidR="00A35D16" w:rsidRPr="00A636C1" w:rsidRDefault="00A636C1">
      <w:pPr>
        <w:rPr>
          <w:lang w:val="en-GB"/>
        </w:rPr>
      </w:pPr>
      <w:r w:rsidRPr="00A636C1">
        <w:rPr>
          <w:lang w:val="en-GB"/>
        </w:rPr>
        <w:t>UUID: 963659ac-a995-46dc-9aaf-01c2b0ffc25c</w:t>
      </w:r>
    </w:p>
    <w:p w14:paraId="3BBB7B83"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A6A5EDB" w14:textId="77777777">
        <w:tblPrEx>
          <w:tblCellMar>
            <w:top w:w="0" w:type="dxa"/>
            <w:bottom w:w="0" w:type="dxa"/>
          </w:tblCellMar>
        </w:tblPrEx>
        <w:tc>
          <w:tcPr>
            <w:tcW w:w="2547" w:type="dxa"/>
          </w:tcPr>
          <w:p w14:paraId="227E318D" w14:textId="77777777" w:rsidR="00A35D16" w:rsidRDefault="00A636C1">
            <w:r>
              <w:t>Attribut</w:t>
            </w:r>
          </w:p>
        </w:tc>
        <w:tc>
          <w:tcPr>
            <w:tcW w:w="2547" w:type="dxa"/>
          </w:tcPr>
          <w:p w14:paraId="5E3FA358" w14:textId="77777777" w:rsidR="00A35D16" w:rsidRDefault="00A636C1">
            <w:r>
              <w:t>Attributvärde</w:t>
            </w:r>
          </w:p>
        </w:tc>
      </w:tr>
      <w:tr w:rsidR="00A35D16" w14:paraId="1608D91B" w14:textId="77777777">
        <w:tblPrEx>
          <w:tblCellMar>
            <w:top w:w="0" w:type="dxa"/>
            <w:bottom w:w="0" w:type="dxa"/>
          </w:tblCellMar>
        </w:tblPrEx>
        <w:tc>
          <w:tcPr>
            <w:tcW w:w="2547" w:type="dxa"/>
          </w:tcPr>
          <w:p w14:paraId="6DC5C302" w14:textId="77777777" w:rsidR="00A35D16" w:rsidRDefault="00A636C1">
            <w:r>
              <w:t>Beskrivning</w:t>
            </w:r>
          </w:p>
        </w:tc>
        <w:tc>
          <w:tcPr>
            <w:tcW w:w="2547" w:type="dxa"/>
          </w:tcPr>
          <w:p w14:paraId="56D7208E" w14:textId="77777777" w:rsidR="00A35D16" w:rsidRDefault="00A636C1">
            <w:r>
              <w:t>Område för rörligt friluftsliv och rekreation med tillhörande anläggningar.</w:t>
            </w:r>
          </w:p>
        </w:tc>
      </w:tr>
      <w:tr w:rsidR="00A35D16" w14:paraId="36802AE1" w14:textId="77777777">
        <w:tblPrEx>
          <w:tblCellMar>
            <w:top w:w="0" w:type="dxa"/>
            <w:bottom w:w="0" w:type="dxa"/>
          </w:tblCellMar>
        </w:tblPrEx>
        <w:tc>
          <w:tcPr>
            <w:tcW w:w="2547" w:type="dxa"/>
          </w:tcPr>
          <w:p w14:paraId="6C7D9B66" w14:textId="77777777" w:rsidR="00A35D16" w:rsidRDefault="00A636C1">
            <w:r>
              <w:t>Vägledning</w:t>
            </w:r>
          </w:p>
        </w:tc>
        <w:tc>
          <w:tcPr>
            <w:tcW w:w="2547" w:type="dxa"/>
          </w:tcPr>
          <w:p w14:paraId="29BF99E8" w14:textId="77777777" w:rsidR="00A35D16" w:rsidRDefault="00A636C1">
            <w:r>
              <w:t>Större sammanhängande områden där värden för friluftsliv och rekreation är prioriterat. Områdena ska vara allmänt tillgängliga och kan till exempel innehålla skidspår, vandringsleder, motionsslingor, leder för terrängcykel och övernattningsmöjlighet för det rörliga friluftslivet. De kan ha olika karaktär och användning beroende på årstid.  Finns behov av att specificera innehållet? Inom en mark- eller vattenanvändning kan kommunen välja att använda Kompletterande mark- och vattenanvändning. De får dock enda</w:t>
            </w:r>
            <w:r>
              <w:t>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3A60FCFA" w14:textId="77777777">
        <w:tblPrEx>
          <w:tblCellMar>
            <w:top w:w="0" w:type="dxa"/>
            <w:bottom w:w="0" w:type="dxa"/>
          </w:tblCellMar>
        </w:tblPrEx>
        <w:tc>
          <w:tcPr>
            <w:tcW w:w="2547" w:type="dxa"/>
          </w:tcPr>
          <w:p w14:paraId="6DF9CC28" w14:textId="77777777" w:rsidR="00A35D16" w:rsidRDefault="00A636C1">
            <w:r>
              <w:t>Geometrityp</w:t>
            </w:r>
          </w:p>
        </w:tc>
        <w:tc>
          <w:tcPr>
            <w:tcW w:w="2547" w:type="dxa"/>
          </w:tcPr>
          <w:p w14:paraId="231A133E" w14:textId="77777777" w:rsidR="00A35D16" w:rsidRDefault="00A636C1">
            <w:r>
              <w:t>{"yta":true,"kropp":true,"linje":true,"punkt":true}</w:t>
            </w:r>
          </w:p>
        </w:tc>
      </w:tr>
      <w:tr w:rsidR="00A35D16" w14:paraId="0B5DF57D" w14:textId="77777777">
        <w:tblPrEx>
          <w:tblCellMar>
            <w:top w:w="0" w:type="dxa"/>
            <w:bottom w:w="0" w:type="dxa"/>
          </w:tblCellMar>
        </w:tblPrEx>
        <w:tc>
          <w:tcPr>
            <w:tcW w:w="2547" w:type="dxa"/>
          </w:tcPr>
          <w:p w14:paraId="35D5D94A" w14:textId="77777777" w:rsidR="00A35D16" w:rsidRDefault="00A636C1">
            <w:r>
              <w:t>Boverkets föreskrifter om ÖP (BFS 2024:2)</w:t>
            </w:r>
          </w:p>
        </w:tc>
        <w:tc>
          <w:tcPr>
            <w:tcW w:w="2547" w:type="dxa"/>
          </w:tcPr>
          <w:p w14:paraId="67FDB6E2" w14:textId="77777777" w:rsidR="00A35D16" w:rsidRDefault="00A636C1">
            <w:r>
              <w:t>3 kap. 3 §</w:t>
            </w:r>
          </w:p>
        </w:tc>
      </w:tr>
      <w:tr w:rsidR="00A35D16" w14:paraId="6C4996AB" w14:textId="77777777">
        <w:tblPrEx>
          <w:tblCellMar>
            <w:top w:w="0" w:type="dxa"/>
            <w:bottom w:w="0" w:type="dxa"/>
          </w:tblCellMar>
        </w:tblPrEx>
        <w:tc>
          <w:tcPr>
            <w:tcW w:w="2547" w:type="dxa"/>
          </w:tcPr>
          <w:p w14:paraId="2E9F79C7" w14:textId="77777777" w:rsidR="00A35D16" w:rsidRDefault="00A636C1">
            <w:r>
              <w:t>Kodlista 1</w:t>
            </w:r>
          </w:p>
        </w:tc>
        <w:tc>
          <w:tcPr>
            <w:tcW w:w="2547" w:type="dxa"/>
          </w:tcPr>
          <w:p w14:paraId="370F9811" w14:textId="77777777" w:rsidR="00A35D16" w:rsidRDefault="00A636C1">
            <w:r>
              <w:t>Mark- och vattenanvändning</w:t>
            </w:r>
          </w:p>
        </w:tc>
      </w:tr>
    </w:tbl>
    <w:p w14:paraId="5E261DCC" w14:textId="77777777" w:rsidR="00A35D16" w:rsidRDefault="00A636C1">
      <w:r>
        <w:br w:type="page"/>
      </w:r>
    </w:p>
    <w:p w14:paraId="775208BA" w14:textId="77777777" w:rsidR="00A35D16" w:rsidRDefault="00A636C1">
      <w:pPr>
        <w:pStyle w:val="NodeHeader"/>
      </w:pPr>
      <w:r>
        <w:lastRenderedPageBreak/>
        <w:t>Kategoriniv</w:t>
      </w:r>
      <w:r>
        <w:t>å</w:t>
      </w:r>
      <w:r>
        <w:t xml:space="preserve"> 2: Funktionsblandad bebyggelse</w:t>
      </w:r>
    </w:p>
    <w:p w14:paraId="2125BDCF" w14:textId="77777777" w:rsidR="00A35D16" w:rsidRDefault="00A636C1">
      <w:r>
        <w:t xml:space="preserve">Kategorinivå 1: Mark- och </w:t>
      </w:r>
      <w:r>
        <w:t>vattenanvändning</w:t>
      </w:r>
    </w:p>
    <w:p w14:paraId="3FEF79F4" w14:textId="77777777" w:rsidR="00A35D16" w:rsidRDefault="00A636C1">
      <w:r>
        <w:t>Kategorinivå 2: Funktionsblandad bebyggelse</w:t>
      </w:r>
    </w:p>
    <w:p w14:paraId="6126519E" w14:textId="77777777" w:rsidR="00A35D16" w:rsidRPr="00A636C1" w:rsidRDefault="00A636C1">
      <w:pPr>
        <w:rPr>
          <w:lang w:val="en-GB"/>
        </w:rPr>
      </w:pPr>
      <w:r w:rsidRPr="00A636C1">
        <w:rPr>
          <w:lang w:val="en-GB"/>
        </w:rPr>
        <w:t>UUID: 10bb9862-a04e-4b89-8a1a-0923f8a8abbc</w:t>
      </w:r>
    </w:p>
    <w:p w14:paraId="1615FB49"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BB71BDA" w14:textId="77777777">
        <w:tblPrEx>
          <w:tblCellMar>
            <w:top w:w="0" w:type="dxa"/>
            <w:bottom w:w="0" w:type="dxa"/>
          </w:tblCellMar>
        </w:tblPrEx>
        <w:tc>
          <w:tcPr>
            <w:tcW w:w="2547" w:type="dxa"/>
          </w:tcPr>
          <w:p w14:paraId="6455CDAC" w14:textId="77777777" w:rsidR="00A35D16" w:rsidRDefault="00A636C1">
            <w:r>
              <w:t>Attribut</w:t>
            </w:r>
          </w:p>
        </w:tc>
        <w:tc>
          <w:tcPr>
            <w:tcW w:w="2547" w:type="dxa"/>
          </w:tcPr>
          <w:p w14:paraId="4AC03B7E" w14:textId="77777777" w:rsidR="00A35D16" w:rsidRDefault="00A636C1">
            <w:r>
              <w:t>Attributvärde</w:t>
            </w:r>
          </w:p>
        </w:tc>
      </w:tr>
      <w:tr w:rsidR="00A35D16" w14:paraId="5BB900B8" w14:textId="77777777">
        <w:tblPrEx>
          <w:tblCellMar>
            <w:top w:w="0" w:type="dxa"/>
            <w:bottom w:w="0" w:type="dxa"/>
          </w:tblCellMar>
        </w:tblPrEx>
        <w:tc>
          <w:tcPr>
            <w:tcW w:w="2547" w:type="dxa"/>
          </w:tcPr>
          <w:p w14:paraId="4AB4542F" w14:textId="77777777" w:rsidR="00A35D16" w:rsidRDefault="00A636C1">
            <w:r>
              <w:t>Beskrivning</w:t>
            </w:r>
          </w:p>
        </w:tc>
        <w:tc>
          <w:tcPr>
            <w:tcW w:w="2547" w:type="dxa"/>
          </w:tcPr>
          <w:p w14:paraId="030E6EB0" w14:textId="77777777" w:rsidR="00A35D16" w:rsidRDefault="00A636C1">
            <w:r>
              <w:t>Område för en blandning av exempelvis bostäder, service, grönområden och verksamheter.</w:t>
            </w:r>
          </w:p>
        </w:tc>
      </w:tr>
      <w:tr w:rsidR="00A35D16" w14:paraId="6F615B72" w14:textId="77777777">
        <w:tblPrEx>
          <w:tblCellMar>
            <w:top w:w="0" w:type="dxa"/>
            <w:bottom w:w="0" w:type="dxa"/>
          </w:tblCellMar>
        </w:tblPrEx>
        <w:tc>
          <w:tcPr>
            <w:tcW w:w="2547" w:type="dxa"/>
          </w:tcPr>
          <w:p w14:paraId="635D882F" w14:textId="77777777" w:rsidR="00A35D16" w:rsidRDefault="00A636C1">
            <w:r>
              <w:t>Vägledning</w:t>
            </w:r>
          </w:p>
        </w:tc>
        <w:tc>
          <w:tcPr>
            <w:tcW w:w="2547" w:type="dxa"/>
          </w:tcPr>
          <w:p w14:paraId="163E4ECA" w14:textId="77777777" w:rsidR="00A35D16" w:rsidRDefault="00A636C1">
            <w:r>
              <w:t xml:space="preserve">Funktionsblandad bebyggelse är bebyggelse som i huvudsak används för bostäder samt service, kontor, handel eller annan verksamhet som är förenlig med bostäder. Bebyggelsen är indelad i kvarter åtskilda av gator, eller har en kvartersliknande struktur. Trafik- och parkeringsytor, parker och fritidsanläggningar kan ingå.  Användningen kan också användas för mindre orter eller för delar av tätorter som har eller planeras få ett varierat utbud av offentlig och kommersiell service och servar ett större omland.  </w:t>
            </w:r>
            <w:r>
              <w:t>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021E07B5" w14:textId="77777777">
        <w:tblPrEx>
          <w:tblCellMar>
            <w:top w:w="0" w:type="dxa"/>
            <w:bottom w:w="0" w:type="dxa"/>
          </w:tblCellMar>
        </w:tblPrEx>
        <w:tc>
          <w:tcPr>
            <w:tcW w:w="2547" w:type="dxa"/>
          </w:tcPr>
          <w:p w14:paraId="04FE09DF" w14:textId="77777777" w:rsidR="00A35D16" w:rsidRDefault="00A636C1">
            <w:r>
              <w:t>Geometrityp</w:t>
            </w:r>
          </w:p>
        </w:tc>
        <w:tc>
          <w:tcPr>
            <w:tcW w:w="2547" w:type="dxa"/>
          </w:tcPr>
          <w:p w14:paraId="20CD6164" w14:textId="77777777" w:rsidR="00A35D16" w:rsidRDefault="00A636C1">
            <w:r>
              <w:t>{"yta":true,"kropp":true,"linje":true,"punkt":true}</w:t>
            </w:r>
          </w:p>
        </w:tc>
      </w:tr>
      <w:tr w:rsidR="00A35D16" w14:paraId="37925B6C" w14:textId="77777777">
        <w:tblPrEx>
          <w:tblCellMar>
            <w:top w:w="0" w:type="dxa"/>
            <w:bottom w:w="0" w:type="dxa"/>
          </w:tblCellMar>
        </w:tblPrEx>
        <w:tc>
          <w:tcPr>
            <w:tcW w:w="2547" w:type="dxa"/>
          </w:tcPr>
          <w:p w14:paraId="551A5E14" w14:textId="77777777" w:rsidR="00A35D16" w:rsidRDefault="00A636C1">
            <w:r>
              <w:t>Boverkets föreskrifter om ÖP (BFS 2024:2)</w:t>
            </w:r>
          </w:p>
        </w:tc>
        <w:tc>
          <w:tcPr>
            <w:tcW w:w="2547" w:type="dxa"/>
          </w:tcPr>
          <w:p w14:paraId="6F980F5D" w14:textId="77777777" w:rsidR="00A35D16" w:rsidRDefault="00A636C1">
            <w:r>
              <w:t>3 kap. 3 §</w:t>
            </w:r>
          </w:p>
        </w:tc>
      </w:tr>
      <w:tr w:rsidR="00A35D16" w14:paraId="4B5701D8" w14:textId="77777777">
        <w:tblPrEx>
          <w:tblCellMar>
            <w:top w:w="0" w:type="dxa"/>
            <w:bottom w:w="0" w:type="dxa"/>
          </w:tblCellMar>
        </w:tblPrEx>
        <w:tc>
          <w:tcPr>
            <w:tcW w:w="2547" w:type="dxa"/>
          </w:tcPr>
          <w:p w14:paraId="04CA02CC" w14:textId="77777777" w:rsidR="00A35D16" w:rsidRDefault="00A636C1">
            <w:r>
              <w:t>Kodlista 1</w:t>
            </w:r>
          </w:p>
        </w:tc>
        <w:tc>
          <w:tcPr>
            <w:tcW w:w="2547" w:type="dxa"/>
          </w:tcPr>
          <w:p w14:paraId="54DA074D" w14:textId="77777777" w:rsidR="00A35D16" w:rsidRDefault="00A636C1">
            <w:r>
              <w:t>Mark- och vattenanvändning</w:t>
            </w:r>
          </w:p>
        </w:tc>
      </w:tr>
    </w:tbl>
    <w:p w14:paraId="63EE9262" w14:textId="77777777" w:rsidR="00A35D16" w:rsidRDefault="00A636C1">
      <w:r>
        <w:br w:type="page"/>
      </w:r>
    </w:p>
    <w:p w14:paraId="5272AE6A" w14:textId="77777777" w:rsidR="00A35D16" w:rsidRDefault="00A636C1">
      <w:pPr>
        <w:pStyle w:val="NodeHeader"/>
      </w:pPr>
      <w:r>
        <w:lastRenderedPageBreak/>
        <w:t>Kategoriniv</w:t>
      </w:r>
      <w:r>
        <w:t>å</w:t>
      </w:r>
      <w:r>
        <w:t xml:space="preserve"> 2: Gr</w:t>
      </w:r>
      <w:r>
        <w:t>ö</w:t>
      </w:r>
      <w:r>
        <w:t>nomr</w:t>
      </w:r>
      <w:r>
        <w:t>å</w:t>
      </w:r>
      <w:r>
        <w:t>de</w:t>
      </w:r>
    </w:p>
    <w:p w14:paraId="1499F92B" w14:textId="77777777" w:rsidR="00A35D16" w:rsidRDefault="00A636C1">
      <w:r>
        <w:t>Kategorinivå 1: Mark- och vattenanvändning</w:t>
      </w:r>
    </w:p>
    <w:p w14:paraId="71F8A63C" w14:textId="77777777" w:rsidR="00A35D16" w:rsidRDefault="00A636C1">
      <w:r>
        <w:t>Kategorinivå 2: Grönområde</w:t>
      </w:r>
    </w:p>
    <w:p w14:paraId="6B0E2DCD" w14:textId="77777777" w:rsidR="00A35D16" w:rsidRDefault="00A636C1">
      <w:r>
        <w:t>UUID: 7667ae5f-0638-4411-b699-f888be68e931</w:t>
      </w:r>
    </w:p>
    <w:p w14:paraId="1A0001C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6A7BAE2" w14:textId="77777777">
        <w:tblPrEx>
          <w:tblCellMar>
            <w:top w:w="0" w:type="dxa"/>
            <w:bottom w:w="0" w:type="dxa"/>
          </w:tblCellMar>
        </w:tblPrEx>
        <w:tc>
          <w:tcPr>
            <w:tcW w:w="2547" w:type="dxa"/>
          </w:tcPr>
          <w:p w14:paraId="0D518704" w14:textId="77777777" w:rsidR="00A35D16" w:rsidRDefault="00A636C1">
            <w:r>
              <w:t>Attribut</w:t>
            </w:r>
          </w:p>
        </w:tc>
        <w:tc>
          <w:tcPr>
            <w:tcW w:w="2547" w:type="dxa"/>
          </w:tcPr>
          <w:p w14:paraId="0BB555C2" w14:textId="77777777" w:rsidR="00A35D16" w:rsidRDefault="00A636C1">
            <w:r>
              <w:t>Attributvärde</w:t>
            </w:r>
          </w:p>
        </w:tc>
      </w:tr>
      <w:tr w:rsidR="00A35D16" w14:paraId="2A49744E" w14:textId="77777777">
        <w:tblPrEx>
          <w:tblCellMar>
            <w:top w:w="0" w:type="dxa"/>
            <w:bottom w:w="0" w:type="dxa"/>
          </w:tblCellMar>
        </w:tblPrEx>
        <w:tc>
          <w:tcPr>
            <w:tcW w:w="2547" w:type="dxa"/>
          </w:tcPr>
          <w:p w14:paraId="2BB94DEA" w14:textId="77777777" w:rsidR="00A35D16" w:rsidRDefault="00A636C1">
            <w:r>
              <w:t>Beskrivning</w:t>
            </w:r>
          </w:p>
        </w:tc>
        <w:tc>
          <w:tcPr>
            <w:tcW w:w="2547" w:type="dxa"/>
          </w:tcPr>
          <w:p w14:paraId="7EEECD5D" w14:textId="77777777" w:rsidR="00A35D16" w:rsidRDefault="00A636C1">
            <w:r>
              <w:t>Område med olika värden och funktioner för exempelvis lek och rekreation, hantering av dagvatten och temperaturreglering samt biologisk mångfald.</w:t>
            </w:r>
          </w:p>
        </w:tc>
      </w:tr>
      <w:tr w:rsidR="00A35D16" w14:paraId="36B912F1" w14:textId="77777777">
        <w:tblPrEx>
          <w:tblCellMar>
            <w:top w:w="0" w:type="dxa"/>
            <w:bottom w:w="0" w:type="dxa"/>
          </w:tblCellMar>
        </w:tblPrEx>
        <w:tc>
          <w:tcPr>
            <w:tcW w:w="2547" w:type="dxa"/>
          </w:tcPr>
          <w:p w14:paraId="5EFF9034" w14:textId="77777777" w:rsidR="00A35D16" w:rsidRDefault="00A636C1">
            <w:r>
              <w:t>Vägledning</w:t>
            </w:r>
          </w:p>
        </w:tc>
        <w:tc>
          <w:tcPr>
            <w:tcW w:w="2547" w:type="dxa"/>
          </w:tcPr>
          <w:p w14:paraId="0D4BF9C1" w14:textId="77777777" w:rsidR="00A35D16" w:rsidRDefault="00A636C1">
            <w:r>
              <w:t xml:space="preserve">Områden med sammanhängande system av gröna områden i </w:t>
            </w:r>
            <w:r>
              <w:t>anslutning till bebyggelse. Det kan till exempel vara parker, naturmark och vatten.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w:t>
            </w:r>
            <w:r>
              <w:t>inns behov av att specificera innehållet.</w:t>
            </w:r>
          </w:p>
        </w:tc>
      </w:tr>
      <w:tr w:rsidR="00A35D16" w14:paraId="43C6B62A" w14:textId="77777777">
        <w:tblPrEx>
          <w:tblCellMar>
            <w:top w:w="0" w:type="dxa"/>
            <w:bottom w:w="0" w:type="dxa"/>
          </w:tblCellMar>
        </w:tblPrEx>
        <w:tc>
          <w:tcPr>
            <w:tcW w:w="2547" w:type="dxa"/>
          </w:tcPr>
          <w:p w14:paraId="7518795F" w14:textId="77777777" w:rsidR="00A35D16" w:rsidRDefault="00A636C1">
            <w:r>
              <w:t>Geometrityp</w:t>
            </w:r>
          </w:p>
        </w:tc>
        <w:tc>
          <w:tcPr>
            <w:tcW w:w="2547" w:type="dxa"/>
          </w:tcPr>
          <w:p w14:paraId="46F518D6" w14:textId="77777777" w:rsidR="00A35D16" w:rsidRDefault="00A636C1">
            <w:r>
              <w:t>{"yta":true,"kropp":true,"linje":true,"punkt":true}</w:t>
            </w:r>
          </w:p>
        </w:tc>
      </w:tr>
      <w:tr w:rsidR="00A35D16" w14:paraId="5A9787CC" w14:textId="77777777">
        <w:tblPrEx>
          <w:tblCellMar>
            <w:top w:w="0" w:type="dxa"/>
            <w:bottom w:w="0" w:type="dxa"/>
          </w:tblCellMar>
        </w:tblPrEx>
        <w:tc>
          <w:tcPr>
            <w:tcW w:w="2547" w:type="dxa"/>
          </w:tcPr>
          <w:p w14:paraId="39473CBB" w14:textId="77777777" w:rsidR="00A35D16" w:rsidRDefault="00A636C1">
            <w:r>
              <w:t>Boverkets föreskrifter om ÖP (BFS 2024:2)</w:t>
            </w:r>
          </w:p>
        </w:tc>
        <w:tc>
          <w:tcPr>
            <w:tcW w:w="2547" w:type="dxa"/>
          </w:tcPr>
          <w:p w14:paraId="7CF192BE" w14:textId="77777777" w:rsidR="00A35D16" w:rsidRDefault="00A636C1">
            <w:r>
              <w:t>3 kap. 3 §</w:t>
            </w:r>
          </w:p>
        </w:tc>
      </w:tr>
      <w:tr w:rsidR="00A35D16" w14:paraId="23A5381B" w14:textId="77777777">
        <w:tblPrEx>
          <w:tblCellMar>
            <w:top w:w="0" w:type="dxa"/>
            <w:bottom w:w="0" w:type="dxa"/>
          </w:tblCellMar>
        </w:tblPrEx>
        <w:tc>
          <w:tcPr>
            <w:tcW w:w="2547" w:type="dxa"/>
          </w:tcPr>
          <w:p w14:paraId="024171DB" w14:textId="77777777" w:rsidR="00A35D16" w:rsidRDefault="00A636C1">
            <w:r>
              <w:t>Kodlista 1</w:t>
            </w:r>
          </w:p>
        </w:tc>
        <w:tc>
          <w:tcPr>
            <w:tcW w:w="2547" w:type="dxa"/>
          </w:tcPr>
          <w:p w14:paraId="23B9A2BF" w14:textId="77777777" w:rsidR="00A35D16" w:rsidRDefault="00A636C1">
            <w:r>
              <w:t>Mark- och vattenanvändning</w:t>
            </w:r>
          </w:p>
        </w:tc>
      </w:tr>
    </w:tbl>
    <w:p w14:paraId="14662F90" w14:textId="77777777" w:rsidR="00A35D16" w:rsidRDefault="00A636C1">
      <w:r>
        <w:br w:type="page"/>
      </w:r>
    </w:p>
    <w:p w14:paraId="2F3B734B" w14:textId="77777777" w:rsidR="00A35D16" w:rsidRDefault="00A636C1">
      <w:pPr>
        <w:pStyle w:val="NodeHeader"/>
      </w:pPr>
      <w:r>
        <w:lastRenderedPageBreak/>
        <w:t>Kategoriniv</w:t>
      </w:r>
      <w:r>
        <w:t>å</w:t>
      </w:r>
      <w:r>
        <w:t xml:space="preserve"> 2: Jordbruk</w:t>
      </w:r>
    </w:p>
    <w:p w14:paraId="16C2BEC5" w14:textId="77777777" w:rsidR="00A35D16" w:rsidRDefault="00A636C1">
      <w:r>
        <w:t>Kategorinivå 1: Mark- och vattenanvändning</w:t>
      </w:r>
    </w:p>
    <w:p w14:paraId="481D39B9" w14:textId="77777777" w:rsidR="00A35D16" w:rsidRDefault="00A636C1">
      <w:r>
        <w:t>Kategorinivå 2: Jordbruk</w:t>
      </w:r>
    </w:p>
    <w:p w14:paraId="243C43DA" w14:textId="77777777" w:rsidR="00A35D16" w:rsidRDefault="00A636C1">
      <w:r>
        <w:t>UUID: b51834da-09ea-4731-a2d7-98e4d1fbe8e4</w:t>
      </w:r>
    </w:p>
    <w:p w14:paraId="3703CD46"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AD8D7D5" w14:textId="77777777">
        <w:tblPrEx>
          <w:tblCellMar>
            <w:top w:w="0" w:type="dxa"/>
            <w:bottom w:w="0" w:type="dxa"/>
          </w:tblCellMar>
        </w:tblPrEx>
        <w:tc>
          <w:tcPr>
            <w:tcW w:w="2547" w:type="dxa"/>
          </w:tcPr>
          <w:p w14:paraId="27E6D06C" w14:textId="77777777" w:rsidR="00A35D16" w:rsidRDefault="00A636C1">
            <w:r>
              <w:t>Attribut</w:t>
            </w:r>
          </w:p>
        </w:tc>
        <w:tc>
          <w:tcPr>
            <w:tcW w:w="2547" w:type="dxa"/>
          </w:tcPr>
          <w:p w14:paraId="5CD6787A" w14:textId="77777777" w:rsidR="00A35D16" w:rsidRDefault="00A636C1">
            <w:r>
              <w:t>Attributvärde</w:t>
            </w:r>
          </w:p>
        </w:tc>
      </w:tr>
      <w:tr w:rsidR="00A35D16" w14:paraId="73AFF6B2" w14:textId="77777777">
        <w:tblPrEx>
          <w:tblCellMar>
            <w:top w:w="0" w:type="dxa"/>
            <w:bottom w:w="0" w:type="dxa"/>
          </w:tblCellMar>
        </w:tblPrEx>
        <w:tc>
          <w:tcPr>
            <w:tcW w:w="2547" w:type="dxa"/>
          </w:tcPr>
          <w:p w14:paraId="5BDCD55A" w14:textId="77777777" w:rsidR="00A35D16" w:rsidRDefault="00A636C1">
            <w:r>
              <w:t>Beskrivning</w:t>
            </w:r>
          </w:p>
        </w:tc>
        <w:tc>
          <w:tcPr>
            <w:tcW w:w="2547" w:type="dxa"/>
          </w:tcPr>
          <w:p w14:paraId="41F1C8C5" w14:textId="77777777" w:rsidR="00A35D16" w:rsidRDefault="00A636C1">
            <w:r>
              <w:t>Område för jordbruk och djurhållning.</w:t>
            </w:r>
          </w:p>
        </w:tc>
      </w:tr>
      <w:tr w:rsidR="00A35D16" w14:paraId="39A7A349" w14:textId="77777777">
        <w:tblPrEx>
          <w:tblCellMar>
            <w:top w:w="0" w:type="dxa"/>
            <w:bottom w:w="0" w:type="dxa"/>
          </w:tblCellMar>
        </w:tblPrEx>
        <w:tc>
          <w:tcPr>
            <w:tcW w:w="2547" w:type="dxa"/>
          </w:tcPr>
          <w:p w14:paraId="4097EF4B" w14:textId="77777777" w:rsidR="00A35D16" w:rsidRDefault="00A636C1">
            <w:r>
              <w:t>Vägledning</w:t>
            </w:r>
          </w:p>
        </w:tc>
        <w:tc>
          <w:tcPr>
            <w:tcW w:w="2547" w:type="dxa"/>
          </w:tcPr>
          <w:p w14:paraId="1FC3E7FD" w14:textId="77777777" w:rsidR="00A35D16" w:rsidRDefault="00A636C1">
            <w:r>
              <w:t xml:space="preserve">Områden som har ett särskilt värde för näringen med näringsrik och brukbar jord.  </w:t>
            </w:r>
            <w:r>
              <w:t>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069DB655" w14:textId="77777777">
        <w:tblPrEx>
          <w:tblCellMar>
            <w:top w:w="0" w:type="dxa"/>
            <w:bottom w:w="0" w:type="dxa"/>
          </w:tblCellMar>
        </w:tblPrEx>
        <w:tc>
          <w:tcPr>
            <w:tcW w:w="2547" w:type="dxa"/>
          </w:tcPr>
          <w:p w14:paraId="6F300135" w14:textId="77777777" w:rsidR="00A35D16" w:rsidRDefault="00A636C1">
            <w:r>
              <w:t>Geometrityp</w:t>
            </w:r>
          </w:p>
        </w:tc>
        <w:tc>
          <w:tcPr>
            <w:tcW w:w="2547" w:type="dxa"/>
          </w:tcPr>
          <w:p w14:paraId="1FAB385B" w14:textId="77777777" w:rsidR="00A35D16" w:rsidRDefault="00A636C1">
            <w:r>
              <w:t>{"yta":true,"kropp":true,"linje":true,"punkt":true}</w:t>
            </w:r>
          </w:p>
        </w:tc>
      </w:tr>
      <w:tr w:rsidR="00A35D16" w14:paraId="45884170" w14:textId="77777777">
        <w:tblPrEx>
          <w:tblCellMar>
            <w:top w:w="0" w:type="dxa"/>
            <w:bottom w:w="0" w:type="dxa"/>
          </w:tblCellMar>
        </w:tblPrEx>
        <w:tc>
          <w:tcPr>
            <w:tcW w:w="2547" w:type="dxa"/>
          </w:tcPr>
          <w:p w14:paraId="6B6881FD" w14:textId="77777777" w:rsidR="00A35D16" w:rsidRDefault="00A636C1">
            <w:r>
              <w:t>Boverkets föreskrifter om ÖP (BFS 2024:2)</w:t>
            </w:r>
          </w:p>
        </w:tc>
        <w:tc>
          <w:tcPr>
            <w:tcW w:w="2547" w:type="dxa"/>
          </w:tcPr>
          <w:p w14:paraId="234FC012" w14:textId="77777777" w:rsidR="00A35D16" w:rsidRDefault="00A636C1">
            <w:r>
              <w:t>3 kap. 3 §</w:t>
            </w:r>
          </w:p>
        </w:tc>
      </w:tr>
      <w:tr w:rsidR="00A35D16" w14:paraId="4BEFC3E4" w14:textId="77777777">
        <w:tblPrEx>
          <w:tblCellMar>
            <w:top w:w="0" w:type="dxa"/>
            <w:bottom w:w="0" w:type="dxa"/>
          </w:tblCellMar>
        </w:tblPrEx>
        <w:tc>
          <w:tcPr>
            <w:tcW w:w="2547" w:type="dxa"/>
          </w:tcPr>
          <w:p w14:paraId="174349CB" w14:textId="77777777" w:rsidR="00A35D16" w:rsidRDefault="00A636C1">
            <w:r>
              <w:t>Kodlista 1</w:t>
            </w:r>
          </w:p>
        </w:tc>
        <w:tc>
          <w:tcPr>
            <w:tcW w:w="2547" w:type="dxa"/>
          </w:tcPr>
          <w:p w14:paraId="0B72BE00" w14:textId="77777777" w:rsidR="00A35D16" w:rsidRDefault="00A636C1">
            <w:r>
              <w:t>Mark- och vattenanvändning</w:t>
            </w:r>
          </w:p>
        </w:tc>
      </w:tr>
    </w:tbl>
    <w:p w14:paraId="483ADD04" w14:textId="77777777" w:rsidR="00A35D16" w:rsidRDefault="00A636C1">
      <w:r>
        <w:br w:type="page"/>
      </w:r>
    </w:p>
    <w:p w14:paraId="153DBE78" w14:textId="77777777" w:rsidR="00A35D16" w:rsidRDefault="00A636C1">
      <w:pPr>
        <w:pStyle w:val="NodeHeader"/>
      </w:pPr>
      <w:r>
        <w:lastRenderedPageBreak/>
        <w:t>Kategoriniv</w:t>
      </w:r>
      <w:r>
        <w:t>å</w:t>
      </w:r>
      <w:r>
        <w:t xml:space="preserve"> 2: J</w:t>
      </w:r>
      <w:r>
        <w:t>ä</w:t>
      </w:r>
      <w:r>
        <w:t>rnv</w:t>
      </w:r>
      <w:r>
        <w:t>ä</w:t>
      </w:r>
      <w:r>
        <w:t>g</w:t>
      </w:r>
    </w:p>
    <w:p w14:paraId="7CC0B72A" w14:textId="77777777" w:rsidR="00A35D16" w:rsidRDefault="00A636C1">
      <w:r>
        <w:t>Kategorinivå 1: Mark- och vattenanvändning</w:t>
      </w:r>
    </w:p>
    <w:p w14:paraId="083FC198" w14:textId="77777777" w:rsidR="00A35D16" w:rsidRDefault="00A636C1">
      <w:r>
        <w:t>Kategorinivå 2: Järnväg</w:t>
      </w:r>
    </w:p>
    <w:p w14:paraId="10F29719" w14:textId="77777777" w:rsidR="00A35D16" w:rsidRDefault="00A636C1">
      <w:r>
        <w:t xml:space="preserve">UUID: </w:t>
      </w:r>
      <w:r>
        <w:t>7f68b049-6a98-4120-8a51-1448ee467349</w:t>
      </w:r>
    </w:p>
    <w:p w14:paraId="459B5A5F"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5BA40A11" w14:textId="77777777">
        <w:tblPrEx>
          <w:tblCellMar>
            <w:top w:w="0" w:type="dxa"/>
            <w:bottom w:w="0" w:type="dxa"/>
          </w:tblCellMar>
        </w:tblPrEx>
        <w:tc>
          <w:tcPr>
            <w:tcW w:w="2547" w:type="dxa"/>
          </w:tcPr>
          <w:p w14:paraId="73E6C281" w14:textId="77777777" w:rsidR="00A35D16" w:rsidRDefault="00A636C1">
            <w:r>
              <w:t>Attribut</w:t>
            </w:r>
          </w:p>
        </w:tc>
        <w:tc>
          <w:tcPr>
            <w:tcW w:w="2547" w:type="dxa"/>
          </w:tcPr>
          <w:p w14:paraId="76C0C074" w14:textId="77777777" w:rsidR="00A35D16" w:rsidRDefault="00A636C1">
            <w:r>
              <w:t>Attributvärde</w:t>
            </w:r>
          </w:p>
        </w:tc>
      </w:tr>
      <w:tr w:rsidR="00A35D16" w14:paraId="0B6F8F84" w14:textId="77777777">
        <w:tblPrEx>
          <w:tblCellMar>
            <w:top w:w="0" w:type="dxa"/>
            <w:bottom w:w="0" w:type="dxa"/>
          </w:tblCellMar>
        </w:tblPrEx>
        <w:tc>
          <w:tcPr>
            <w:tcW w:w="2547" w:type="dxa"/>
          </w:tcPr>
          <w:p w14:paraId="3F23059E" w14:textId="77777777" w:rsidR="00A35D16" w:rsidRDefault="00A636C1">
            <w:r>
              <w:t>Beskrivning</w:t>
            </w:r>
          </w:p>
        </w:tc>
        <w:tc>
          <w:tcPr>
            <w:tcW w:w="2547" w:type="dxa"/>
          </w:tcPr>
          <w:p w14:paraId="3D9B5744" w14:textId="77777777" w:rsidR="00A35D16" w:rsidRDefault="00A636C1">
            <w:r>
              <w:t>Område för person- och godstrafik på järn- eller spårväg inklusive tillhörande anläggningar samt spårreservat.</w:t>
            </w:r>
          </w:p>
        </w:tc>
      </w:tr>
      <w:tr w:rsidR="00A35D16" w14:paraId="749CF3B3" w14:textId="77777777">
        <w:tblPrEx>
          <w:tblCellMar>
            <w:top w:w="0" w:type="dxa"/>
            <w:bottom w:w="0" w:type="dxa"/>
          </w:tblCellMar>
        </w:tblPrEx>
        <w:tc>
          <w:tcPr>
            <w:tcW w:w="2547" w:type="dxa"/>
          </w:tcPr>
          <w:p w14:paraId="51E17D30" w14:textId="77777777" w:rsidR="00A35D16" w:rsidRDefault="00A636C1">
            <w:r>
              <w:t>Vägledning</w:t>
            </w:r>
          </w:p>
        </w:tc>
        <w:tc>
          <w:tcPr>
            <w:tcW w:w="2547" w:type="dxa"/>
          </w:tcPr>
          <w:p w14:paraId="528C8A28" w14:textId="77777777" w:rsidR="00A35D16" w:rsidRDefault="00A636C1">
            <w:r>
              <w:t>Områden för järnväg eller annan spårtrafik och tillhörande anläggningar samt spårreservat. Både persontrafik och godstrafik ingår i användningen.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w:t>
            </w:r>
            <w:r>
              <w:t>erande mark- och vattenanvändningar att välja emellan om det finns behov av att specificera innehållet.</w:t>
            </w:r>
          </w:p>
        </w:tc>
      </w:tr>
      <w:tr w:rsidR="00A35D16" w14:paraId="6BA05547" w14:textId="77777777">
        <w:tblPrEx>
          <w:tblCellMar>
            <w:top w:w="0" w:type="dxa"/>
            <w:bottom w:w="0" w:type="dxa"/>
          </w:tblCellMar>
        </w:tblPrEx>
        <w:tc>
          <w:tcPr>
            <w:tcW w:w="2547" w:type="dxa"/>
          </w:tcPr>
          <w:p w14:paraId="443E0BB2" w14:textId="77777777" w:rsidR="00A35D16" w:rsidRDefault="00A636C1">
            <w:r>
              <w:t>Geometrityp</w:t>
            </w:r>
          </w:p>
        </w:tc>
        <w:tc>
          <w:tcPr>
            <w:tcW w:w="2547" w:type="dxa"/>
          </w:tcPr>
          <w:p w14:paraId="1B537446" w14:textId="77777777" w:rsidR="00A35D16" w:rsidRDefault="00A636C1">
            <w:r>
              <w:t>{"yta":true,"kropp":true,"linje":true,"punkt":true}</w:t>
            </w:r>
          </w:p>
        </w:tc>
      </w:tr>
      <w:tr w:rsidR="00A35D16" w14:paraId="1E5C9505" w14:textId="77777777">
        <w:tblPrEx>
          <w:tblCellMar>
            <w:top w:w="0" w:type="dxa"/>
            <w:bottom w:w="0" w:type="dxa"/>
          </w:tblCellMar>
        </w:tblPrEx>
        <w:tc>
          <w:tcPr>
            <w:tcW w:w="2547" w:type="dxa"/>
          </w:tcPr>
          <w:p w14:paraId="00F47950" w14:textId="77777777" w:rsidR="00A35D16" w:rsidRDefault="00A636C1">
            <w:r>
              <w:t>Boverkets föreskrifter om ÖP (BFS 2024:2)</w:t>
            </w:r>
          </w:p>
        </w:tc>
        <w:tc>
          <w:tcPr>
            <w:tcW w:w="2547" w:type="dxa"/>
          </w:tcPr>
          <w:p w14:paraId="3DDE908F" w14:textId="77777777" w:rsidR="00A35D16" w:rsidRDefault="00A636C1">
            <w:r>
              <w:t>3 kap. 3 §</w:t>
            </w:r>
          </w:p>
        </w:tc>
      </w:tr>
      <w:tr w:rsidR="00A35D16" w14:paraId="461DB451" w14:textId="77777777">
        <w:tblPrEx>
          <w:tblCellMar>
            <w:top w:w="0" w:type="dxa"/>
            <w:bottom w:w="0" w:type="dxa"/>
          </w:tblCellMar>
        </w:tblPrEx>
        <w:tc>
          <w:tcPr>
            <w:tcW w:w="2547" w:type="dxa"/>
          </w:tcPr>
          <w:p w14:paraId="60CDA24D" w14:textId="77777777" w:rsidR="00A35D16" w:rsidRDefault="00A636C1">
            <w:r>
              <w:t>Kodlista 1</w:t>
            </w:r>
          </w:p>
        </w:tc>
        <w:tc>
          <w:tcPr>
            <w:tcW w:w="2547" w:type="dxa"/>
          </w:tcPr>
          <w:p w14:paraId="4BD85ABC" w14:textId="77777777" w:rsidR="00A35D16" w:rsidRDefault="00A636C1">
            <w:r>
              <w:t>Mark- och vattenanvändning</w:t>
            </w:r>
          </w:p>
        </w:tc>
      </w:tr>
    </w:tbl>
    <w:p w14:paraId="7C9B4EFB" w14:textId="77777777" w:rsidR="00A35D16" w:rsidRDefault="00A636C1">
      <w:r>
        <w:br w:type="page"/>
      </w:r>
    </w:p>
    <w:p w14:paraId="6D31DEEE" w14:textId="77777777" w:rsidR="00A35D16" w:rsidRDefault="00A636C1">
      <w:pPr>
        <w:pStyle w:val="NodeHeader"/>
      </w:pPr>
      <w:r>
        <w:lastRenderedPageBreak/>
        <w:t>Kategoriniv</w:t>
      </w:r>
      <w:r>
        <w:t>å</w:t>
      </w:r>
      <w:r>
        <w:t xml:space="preserve"> 2: Landsbygd</w:t>
      </w:r>
    </w:p>
    <w:p w14:paraId="2D423218" w14:textId="77777777" w:rsidR="00A35D16" w:rsidRDefault="00A636C1">
      <w:r>
        <w:t xml:space="preserve">Kategorinivå 1: </w:t>
      </w:r>
      <w:r>
        <w:t>Mark- och vattenanvändning</w:t>
      </w:r>
    </w:p>
    <w:p w14:paraId="5F889045" w14:textId="77777777" w:rsidR="00A35D16" w:rsidRDefault="00A636C1">
      <w:r>
        <w:t>Kategorinivå 2: Landsbygd</w:t>
      </w:r>
    </w:p>
    <w:p w14:paraId="151380D5" w14:textId="77777777" w:rsidR="00A35D16" w:rsidRDefault="00A636C1">
      <w:r>
        <w:t>UUID: 480de539-fd3c-45e1-b4fc-76b6832cec0e</w:t>
      </w:r>
    </w:p>
    <w:p w14:paraId="28423616"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87D0CBB" w14:textId="77777777">
        <w:tblPrEx>
          <w:tblCellMar>
            <w:top w:w="0" w:type="dxa"/>
            <w:bottom w:w="0" w:type="dxa"/>
          </w:tblCellMar>
        </w:tblPrEx>
        <w:tc>
          <w:tcPr>
            <w:tcW w:w="2547" w:type="dxa"/>
          </w:tcPr>
          <w:p w14:paraId="0F21A125" w14:textId="77777777" w:rsidR="00A35D16" w:rsidRDefault="00A636C1">
            <w:r>
              <w:t>Attribut</w:t>
            </w:r>
          </w:p>
        </w:tc>
        <w:tc>
          <w:tcPr>
            <w:tcW w:w="2547" w:type="dxa"/>
          </w:tcPr>
          <w:p w14:paraId="182FAFEE" w14:textId="77777777" w:rsidR="00A35D16" w:rsidRDefault="00A636C1">
            <w:r>
              <w:t>Attributvärde</w:t>
            </w:r>
          </w:p>
        </w:tc>
      </w:tr>
      <w:tr w:rsidR="00A35D16" w14:paraId="6A448B75" w14:textId="77777777">
        <w:tblPrEx>
          <w:tblCellMar>
            <w:top w:w="0" w:type="dxa"/>
            <w:bottom w:w="0" w:type="dxa"/>
          </w:tblCellMar>
        </w:tblPrEx>
        <w:tc>
          <w:tcPr>
            <w:tcW w:w="2547" w:type="dxa"/>
          </w:tcPr>
          <w:p w14:paraId="705E68E0" w14:textId="77777777" w:rsidR="00A35D16" w:rsidRDefault="00A636C1">
            <w:r>
              <w:t>Beskrivning</w:t>
            </w:r>
          </w:p>
        </w:tc>
        <w:tc>
          <w:tcPr>
            <w:tcW w:w="2547" w:type="dxa"/>
          </w:tcPr>
          <w:p w14:paraId="70EA5ED2" w14:textId="77777777" w:rsidR="00A35D16" w:rsidRDefault="00A636C1">
            <w:r>
              <w:t>Område med mindre samhällen och/eller spridd bebyggelse där landskapet präglas av till exempel jordbruk, skogsbruk, renskötsel och/eller fiske.</w:t>
            </w:r>
          </w:p>
        </w:tc>
      </w:tr>
      <w:tr w:rsidR="00A35D16" w14:paraId="37BF9A73" w14:textId="77777777">
        <w:tblPrEx>
          <w:tblCellMar>
            <w:top w:w="0" w:type="dxa"/>
            <w:bottom w:w="0" w:type="dxa"/>
          </w:tblCellMar>
        </w:tblPrEx>
        <w:tc>
          <w:tcPr>
            <w:tcW w:w="2547" w:type="dxa"/>
          </w:tcPr>
          <w:p w14:paraId="62A6FA5E" w14:textId="77777777" w:rsidR="00A35D16" w:rsidRDefault="00A636C1">
            <w:r>
              <w:t>Vägledning</w:t>
            </w:r>
          </w:p>
        </w:tc>
        <w:tc>
          <w:tcPr>
            <w:tcW w:w="2547" w:type="dxa"/>
          </w:tcPr>
          <w:p w14:paraId="3ADFD372" w14:textId="77777777" w:rsidR="00A35D16" w:rsidRDefault="00A636C1">
            <w:r>
              <w:t xml:space="preserve">Markområden som domineras av de areella näringarna. Spridd bebyggelse och mindre samhällen kan ingå i användningen.  Finns behov av att specificera innehållet? Inom en mark- eller vattenanvändning kan kommunen välja att </w:t>
            </w:r>
            <w:r>
              <w:t>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36927E3A" w14:textId="77777777">
        <w:tblPrEx>
          <w:tblCellMar>
            <w:top w:w="0" w:type="dxa"/>
            <w:bottom w:w="0" w:type="dxa"/>
          </w:tblCellMar>
        </w:tblPrEx>
        <w:tc>
          <w:tcPr>
            <w:tcW w:w="2547" w:type="dxa"/>
          </w:tcPr>
          <w:p w14:paraId="4C95060B" w14:textId="77777777" w:rsidR="00A35D16" w:rsidRDefault="00A636C1">
            <w:r>
              <w:t>Geometrityp</w:t>
            </w:r>
          </w:p>
        </w:tc>
        <w:tc>
          <w:tcPr>
            <w:tcW w:w="2547" w:type="dxa"/>
          </w:tcPr>
          <w:p w14:paraId="0C15ACCA" w14:textId="77777777" w:rsidR="00A35D16" w:rsidRDefault="00A636C1">
            <w:r>
              <w:t>{"yta":true,"kropp":true,"linje":true,"punkt":true}</w:t>
            </w:r>
          </w:p>
        </w:tc>
      </w:tr>
      <w:tr w:rsidR="00A35D16" w14:paraId="0FEC8D3F" w14:textId="77777777">
        <w:tblPrEx>
          <w:tblCellMar>
            <w:top w:w="0" w:type="dxa"/>
            <w:bottom w:w="0" w:type="dxa"/>
          </w:tblCellMar>
        </w:tblPrEx>
        <w:tc>
          <w:tcPr>
            <w:tcW w:w="2547" w:type="dxa"/>
          </w:tcPr>
          <w:p w14:paraId="2D013D6E" w14:textId="77777777" w:rsidR="00A35D16" w:rsidRDefault="00A636C1">
            <w:r>
              <w:t>Boverkets föreskrifter om ÖP (BFS 2024:2)</w:t>
            </w:r>
          </w:p>
        </w:tc>
        <w:tc>
          <w:tcPr>
            <w:tcW w:w="2547" w:type="dxa"/>
          </w:tcPr>
          <w:p w14:paraId="239E6DF1" w14:textId="77777777" w:rsidR="00A35D16" w:rsidRDefault="00A636C1">
            <w:r>
              <w:t>3 kap. 3 §</w:t>
            </w:r>
          </w:p>
        </w:tc>
      </w:tr>
      <w:tr w:rsidR="00A35D16" w14:paraId="1E81050A" w14:textId="77777777">
        <w:tblPrEx>
          <w:tblCellMar>
            <w:top w:w="0" w:type="dxa"/>
            <w:bottom w:w="0" w:type="dxa"/>
          </w:tblCellMar>
        </w:tblPrEx>
        <w:tc>
          <w:tcPr>
            <w:tcW w:w="2547" w:type="dxa"/>
          </w:tcPr>
          <w:p w14:paraId="00F36370" w14:textId="77777777" w:rsidR="00A35D16" w:rsidRDefault="00A636C1">
            <w:r>
              <w:t>Kodlista 1</w:t>
            </w:r>
          </w:p>
        </w:tc>
        <w:tc>
          <w:tcPr>
            <w:tcW w:w="2547" w:type="dxa"/>
          </w:tcPr>
          <w:p w14:paraId="143A5FFC" w14:textId="77777777" w:rsidR="00A35D16" w:rsidRDefault="00A636C1">
            <w:r>
              <w:t>Mark- och vattenanvändning</w:t>
            </w:r>
          </w:p>
        </w:tc>
      </w:tr>
    </w:tbl>
    <w:p w14:paraId="56AB2257" w14:textId="77777777" w:rsidR="00A35D16" w:rsidRDefault="00A636C1">
      <w:r>
        <w:br w:type="page"/>
      </w:r>
    </w:p>
    <w:p w14:paraId="7E5153A8" w14:textId="77777777" w:rsidR="00A35D16" w:rsidRDefault="00A636C1">
      <w:pPr>
        <w:pStyle w:val="NodeHeader"/>
      </w:pPr>
      <w:r>
        <w:lastRenderedPageBreak/>
        <w:t>Kategoriniv</w:t>
      </w:r>
      <w:r>
        <w:t>å</w:t>
      </w:r>
      <w:r>
        <w:t xml:space="preserve"> 2: Luftfart</w:t>
      </w:r>
    </w:p>
    <w:p w14:paraId="110359B5" w14:textId="77777777" w:rsidR="00A35D16" w:rsidRDefault="00A636C1">
      <w:r>
        <w:t>Kategorinivå 1: Mark- och vattenanvändning</w:t>
      </w:r>
    </w:p>
    <w:p w14:paraId="48952A07" w14:textId="77777777" w:rsidR="00A35D16" w:rsidRDefault="00A636C1">
      <w:r>
        <w:t>Kategorinivå 2: Luftfart</w:t>
      </w:r>
    </w:p>
    <w:p w14:paraId="1D7A2E01" w14:textId="77777777" w:rsidR="00A35D16" w:rsidRPr="00A636C1" w:rsidRDefault="00A636C1">
      <w:pPr>
        <w:rPr>
          <w:lang w:val="en-GB"/>
        </w:rPr>
      </w:pPr>
      <w:r w:rsidRPr="00A636C1">
        <w:rPr>
          <w:lang w:val="en-GB"/>
        </w:rPr>
        <w:t>UUID: 670a9e36-248d-4a8f-ad98-bd6e47e9f04c</w:t>
      </w:r>
    </w:p>
    <w:p w14:paraId="73439F92"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5ADCD62" w14:textId="77777777">
        <w:tblPrEx>
          <w:tblCellMar>
            <w:top w:w="0" w:type="dxa"/>
            <w:bottom w:w="0" w:type="dxa"/>
          </w:tblCellMar>
        </w:tblPrEx>
        <w:tc>
          <w:tcPr>
            <w:tcW w:w="2547" w:type="dxa"/>
          </w:tcPr>
          <w:p w14:paraId="044DA19F" w14:textId="77777777" w:rsidR="00A35D16" w:rsidRDefault="00A636C1">
            <w:r>
              <w:t>Attribut</w:t>
            </w:r>
          </w:p>
        </w:tc>
        <w:tc>
          <w:tcPr>
            <w:tcW w:w="2547" w:type="dxa"/>
          </w:tcPr>
          <w:p w14:paraId="313E14B9" w14:textId="77777777" w:rsidR="00A35D16" w:rsidRDefault="00A636C1">
            <w:r>
              <w:t>Attributvärde</w:t>
            </w:r>
          </w:p>
        </w:tc>
      </w:tr>
      <w:tr w:rsidR="00A35D16" w14:paraId="580364AD" w14:textId="77777777">
        <w:tblPrEx>
          <w:tblCellMar>
            <w:top w:w="0" w:type="dxa"/>
            <w:bottom w:w="0" w:type="dxa"/>
          </w:tblCellMar>
        </w:tblPrEx>
        <w:tc>
          <w:tcPr>
            <w:tcW w:w="2547" w:type="dxa"/>
          </w:tcPr>
          <w:p w14:paraId="67ACE9B6" w14:textId="77777777" w:rsidR="00A35D16" w:rsidRDefault="00A636C1">
            <w:r>
              <w:t>Beskrivning</w:t>
            </w:r>
          </w:p>
        </w:tc>
        <w:tc>
          <w:tcPr>
            <w:tcW w:w="2547" w:type="dxa"/>
          </w:tcPr>
          <w:p w14:paraId="6F8EE566" w14:textId="77777777" w:rsidR="00A35D16" w:rsidRDefault="00A636C1">
            <w:r>
              <w:t>Område för luftfart med tillhörande anläggningar.</w:t>
            </w:r>
          </w:p>
        </w:tc>
      </w:tr>
      <w:tr w:rsidR="00A35D16" w14:paraId="5A945E62" w14:textId="77777777">
        <w:tblPrEx>
          <w:tblCellMar>
            <w:top w:w="0" w:type="dxa"/>
            <w:bottom w:w="0" w:type="dxa"/>
          </w:tblCellMar>
        </w:tblPrEx>
        <w:tc>
          <w:tcPr>
            <w:tcW w:w="2547" w:type="dxa"/>
          </w:tcPr>
          <w:p w14:paraId="153A2CF9" w14:textId="77777777" w:rsidR="00A35D16" w:rsidRDefault="00A636C1">
            <w:r>
              <w:t>Vägledning</w:t>
            </w:r>
          </w:p>
        </w:tc>
        <w:tc>
          <w:tcPr>
            <w:tcW w:w="2547" w:type="dxa"/>
          </w:tcPr>
          <w:p w14:paraId="73DC040D" w14:textId="77777777" w:rsidR="00A35D16" w:rsidRDefault="00A636C1">
            <w:r>
              <w:t>Områden för militär och civil luftfart. Det kan exempelvis handla om flygplats, inflygningszoner eller andra tillhörande 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w:t>
            </w:r>
            <w:r>
              <w:t>- och vattenanvändningar att välja emellan om det finns behov av att specificera innehållet.</w:t>
            </w:r>
          </w:p>
        </w:tc>
      </w:tr>
      <w:tr w:rsidR="00A35D16" w14:paraId="731E1900" w14:textId="77777777">
        <w:tblPrEx>
          <w:tblCellMar>
            <w:top w:w="0" w:type="dxa"/>
            <w:bottom w:w="0" w:type="dxa"/>
          </w:tblCellMar>
        </w:tblPrEx>
        <w:tc>
          <w:tcPr>
            <w:tcW w:w="2547" w:type="dxa"/>
          </w:tcPr>
          <w:p w14:paraId="08F5B297" w14:textId="77777777" w:rsidR="00A35D16" w:rsidRDefault="00A636C1">
            <w:r>
              <w:t>Geometrityp</w:t>
            </w:r>
          </w:p>
        </w:tc>
        <w:tc>
          <w:tcPr>
            <w:tcW w:w="2547" w:type="dxa"/>
          </w:tcPr>
          <w:p w14:paraId="54D10E4A" w14:textId="77777777" w:rsidR="00A35D16" w:rsidRDefault="00A636C1">
            <w:r>
              <w:t>{"yta":true,"kropp":true,"linje":true,"punkt":true}</w:t>
            </w:r>
          </w:p>
        </w:tc>
      </w:tr>
      <w:tr w:rsidR="00A35D16" w14:paraId="6641166E" w14:textId="77777777">
        <w:tblPrEx>
          <w:tblCellMar>
            <w:top w:w="0" w:type="dxa"/>
            <w:bottom w:w="0" w:type="dxa"/>
          </w:tblCellMar>
        </w:tblPrEx>
        <w:tc>
          <w:tcPr>
            <w:tcW w:w="2547" w:type="dxa"/>
          </w:tcPr>
          <w:p w14:paraId="64B21952" w14:textId="77777777" w:rsidR="00A35D16" w:rsidRDefault="00A636C1">
            <w:r>
              <w:t>Boverkets föreskrifter om ÖP (BFS 2024:2)</w:t>
            </w:r>
          </w:p>
        </w:tc>
        <w:tc>
          <w:tcPr>
            <w:tcW w:w="2547" w:type="dxa"/>
          </w:tcPr>
          <w:p w14:paraId="1F82569A" w14:textId="77777777" w:rsidR="00A35D16" w:rsidRDefault="00A636C1">
            <w:r>
              <w:t>3 kap. 3 §</w:t>
            </w:r>
          </w:p>
        </w:tc>
      </w:tr>
      <w:tr w:rsidR="00A35D16" w14:paraId="165DD4BE" w14:textId="77777777">
        <w:tblPrEx>
          <w:tblCellMar>
            <w:top w:w="0" w:type="dxa"/>
            <w:bottom w:w="0" w:type="dxa"/>
          </w:tblCellMar>
        </w:tblPrEx>
        <w:tc>
          <w:tcPr>
            <w:tcW w:w="2547" w:type="dxa"/>
          </w:tcPr>
          <w:p w14:paraId="6A06548C" w14:textId="77777777" w:rsidR="00A35D16" w:rsidRDefault="00A636C1">
            <w:r>
              <w:t>Kodlista 1</w:t>
            </w:r>
          </w:p>
        </w:tc>
        <w:tc>
          <w:tcPr>
            <w:tcW w:w="2547" w:type="dxa"/>
          </w:tcPr>
          <w:p w14:paraId="0FE66FDB" w14:textId="77777777" w:rsidR="00A35D16" w:rsidRDefault="00A636C1">
            <w:r>
              <w:t>Mark- och vattenanvändning</w:t>
            </w:r>
          </w:p>
        </w:tc>
      </w:tr>
    </w:tbl>
    <w:p w14:paraId="28B728A2" w14:textId="77777777" w:rsidR="00A35D16" w:rsidRDefault="00A636C1">
      <w:r>
        <w:br w:type="page"/>
      </w:r>
    </w:p>
    <w:p w14:paraId="159E9DC1" w14:textId="77777777" w:rsidR="00A35D16" w:rsidRDefault="00A636C1">
      <w:pPr>
        <w:pStyle w:val="NodeHeader"/>
      </w:pPr>
      <w:r>
        <w:lastRenderedPageBreak/>
        <w:t>Kategoriniv</w:t>
      </w:r>
      <w:r>
        <w:t>å</w:t>
      </w:r>
      <w:r>
        <w:t xml:space="preserve"> 2: Natur- och kulturlandskap</w:t>
      </w:r>
    </w:p>
    <w:p w14:paraId="0116B2DC" w14:textId="77777777" w:rsidR="00A35D16" w:rsidRDefault="00A636C1">
      <w:r>
        <w:t>Kategorinivå 1: Mark- och vattenanvändning</w:t>
      </w:r>
    </w:p>
    <w:p w14:paraId="5ED848CF" w14:textId="77777777" w:rsidR="00A35D16" w:rsidRDefault="00A636C1">
      <w:r>
        <w:t>Kategorinivå 2: Natur- och kulturlandskap</w:t>
      </w:r>
    </w:p>
    <w:p w14:paraId="2A6E1175" w14:textId="77777777" w:rsidR="00A35D16" w:rsidRDefault="00A636C1">
      <w:r>
        <w:t>UUID: 87284180-0252-452d-8a6f-d07609774dd3</w:t>
      </w:r>
    </w:p>
    <w:p w14:paraId="5BA075C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12DF32C" w14:textId="77777777">
        <w:tblPrEx>
          <w:tblCellMar>
            <w:top w:w="0" w:type="dxa"/>
            <w:bottom w:w="0" w:type="dxa"/>
          </w:tblCellMar>
        </w:tblPrEx>
        <w:tc>
          <w:tcPr>
            <w:tcW w:w="2547" w:type="dxa"/>
          </w:tcPr>
          <w:p w14:paraId="35D3C0BE" w14:textId="77777777" w:rsidR="00A35D16" w:rsidRDefault="00A636C1">
            <w:r>
              <w:t>Attribut</w:t>
            </w:r>
          </w:p>
        </w:tc>
        <w:tc>
          <w:tcPr>
            <w:tcW w:w="2547" w:type="dxa"/>
          </w:tcPr>
          <w:p w14:paraId="17960441" w14:textId="77777777" w:rsidR="00A35D16" w:rsidRDefault="00A636C1">
            <w:r>
              <w:t>Attributvärde</w:t>
            </w:r>
          </w:p>
        </w:tc>
      </w:tr>
      <w:tr w:rsidR="00A35D16" w14:paraId="391252E9" w14:textId="77777777">
        <w:tblPrEx>
          <w:tblCellMar>
            <w:top w:w="0" w:type="dxa"/>
            <w:bottom w:w="0" w:type="dxa"/>
          </w:tblCellMar>
        </w:tblPrEx>
        <w:tc>
          <w:tcPr>
            <w:tcW w:w="2547" w:type="dxa"/>
          </w:tcPr>
          <w:p w14:paraId="0AD6DCB8" w14:textId="77777777" w:rsidR="00A35D16" w:rsidRDefault="00A636C1">
            <w:r>
              <w:t>Beskrivning</w:t>
            </w:r>
          </w:p>
        </w:tc>
        <w:tc>
          <w:tcPr>
            <w:tcW w:w="2547" w:type="dxa"/>
          </w:tcPr>
          <w:p w14:paraId="6FDE2A86" w14:textId="77777777" w:rsidR="00A35D16" w:rsidRDefault="00A636C1">
            <w:r>
              <w:t xml:space="preserve">Område med höga natur- </w:t>
            </w:r>
            <w:r>
              <w:t>och/eller kulturmiljövärden.</w:t>
            </w:r>
          </w:p>
        </w:tc>
      </w:tr>
      <w:tr w:rsidR="00A35D16" w14:paraId="296FB70D" w14:textId="77777777">
        <w:tblPrEx>
          <w:tblCellMar>
            <w:top w:w="0" w:type="dxa"/>
            <w:bottom w:w="0" w:type="dxa"/>
          </w:tblCellMar>
        </w:tblPrEx>
        <w:tc>
          <w:tcPr>
            <w:tcW w:w="2547" w:type="dxa"/>
          </w:tcPr>
          <w:p w14:paraId="0F0394C8" w14:textId="77777777" w:rsidR="00A35D16" w:rsidRDefault="00A636C1">
            <w:r>
              <w:t>Vägledning</w:t>
            </w:r>
          </w:p>
        </w:tc>
        <w:tc>
          <w:tcPr>
            <w:tcW w:w="2547" w:type="dxa"/>
          </w:tcPr>
          <w:p w14:paraId="176F71DC" w14:textId="77777777" w:rsidR="00A35D16" w:rsidRDefault="00A636C1">
            <w:r>
              <w:t>Sammanhängande områden med höga natur- och/eller kulturmiljövärden, det vill säga större landskapsavsnitt som karaktäriserar en bygd. Natur- och kulturlandskapen kan vara en del av en kommun såväl som ett mellankommunalt eller regionalt intresse.  Finns behov av att specificera innehållet? Inom en mark- eller vattenanvändning kan kommunen välja att använda Kompletterande mark- och vattenanvändning. De får dock endast användas tillsammans med en mark- och vattenanvändning som framgår av föreskrifterna – aldr</w:t>
            </w:r>
            <w:r>
              <w:t>ig fristående. Under rubriken Allmänt på den här sidan finns förslag på vanligt förekommande kompletterande mark- och vattenanvändningar att välja emellan om det finns behov av att specificera innehållet.</w:t>
            </w:r>
          </w:p>
        </w:tc>
      </w:tr>
      <w:tr w:rsidR="00A35D16" w14:paraId="761FE1F1" w14:textId="77777777">
        <w:tblPrEx>
          <w:tblCellMar>
            <w:top w:w="0" w:type="dxa"/>
            <w:bottom w:w="0" w:type="dxa"/>
          </w:tblCellMar>
        </w:tblPrEx>
        <w:tc>
          <w:tcPr>
            <w:tcW w:w="2547" w:type="dxa"/>
          </w:tcPr>
          <w:p w14:paraId="3DCE350E" w14:textId="77777777" w:rsidR="00A35D16" w:rsidRDefault="00A636C1">
            <w:r>
              <w:t>Geometrityp</w:t>
            </w:r>
          </w:p>
        </w:tc>
        <w:tc>
          <w:tcPr>
            <w:tcW w:w="2547" w:type="dxa"/>
          </w:tcPr>
          <w:p w14:paraId="2AD630EE" w14:textId="77777777" w:rsidR="00A35D16" w:rsidRDefault="00A636C1">
            <w:r>
              <w:t>{"yta":true,"kropp":true,"linje":true,"punkt":true}</w:t>
            </w:r>
          </w:p>
        </w:tc>
      </w:tr>
      <w:tr w:rsidR="00A35D16" w14:paraId="6B1A474B" w14:textId="77777777">
        <w:tblPrEx>
          <w:tblCellMar>
            <w:top w:w="0" w:type="dxa"/>
            <w:bottom w:w="0" w:type="dxa"/>
          </w:tblCellMar>
        </w:tblPrEx>
        <w:tc>
          <w:tcPr>
            <w:tcW w:w="2547" w:type="dxa"/>
          </w:tcPr>
          <w:p w14:paraId="402BBF54" w14:textId="77777777" w:rsidR="00A35D16" w:rsidRDefault="00A636C1">
            <w:r>
              <w:t>Boverkets föreskrifter om ÖP (BFS 2024:2)</w:t>
            </w:r>
          </w:p>
        </w:tc>
        <w:tc>
          <w:tcPr>
            <w:tcW w:w="2547" w:type="dxa"/>
          </w:tcPr>
          <w:p w14:paraId="6957DF31" w14:textId="77777777" w:rsidR="00A35D16" w:rsidRDefault="00A636C1">
            <w:r>
              <w:t>3 kap. 3 §</w:t>
            </w:r>
          </w:p>
        </w:tc>
      </w:tr>
      <w:tr w:rsidR="00A35D16" w14:paraId="2F39452A" w14:textId="77777777">
        <w:tblPrEx>
          <w:tblCellMar>
            <w:top w:w="0" w:type="dxa"/>
            <w:bottom w:w="0" w:type="dxa"/>
          </w:tblCellMar>
        </w:tblPrEx>
        <w:tc>
          <w:tcPr>
            <w:tcW w:w="2547" w:type="dxa"/>
          </w:tcPr>
          <w:p w14:paraId="6A2E090C" w14:textId="77777777" w:rsidR="00A35D16" w:rsidRDefault="00A636C1">
            <w:r>
              <w:t>Kodlista 1</w:t>
            </w:r>
          </w:p>
        </w:tc>
        <w:tc>
          <w:tcPr>
            <w:tcW w:w="2547" w:type="dxa"/>
          </w:tcPr>
          <w:p w14:paraId="031DF47E" w14:textId="77777777" w:rsidR="00A35D16" w:rsidRDefault="00A636C1">
            <w:r>
              <w:t>Mark- och vattenanvändning</w:t>
            </w:r>
          </w:p>
        </w:tc>
      </w:tr>
    </w:tbl>
    <w:p w14:paraId="431F295D" w14:textId="77777777" w:rsidR="00A35D16" w:rsidRDefault="00A636C1">
      <w:r>
        <w:br w:type="page"/>
      </w:r>
    </w:p>
    <w:p w14:paraId="1D829BBF" w14:textId="77777777" w:rsidR="00A35D16" w:rsidRDefault="00A636C1">
      <w:pPr>
        <w:pStyle w:val="NodeHeader"/>
      </w:pPr>
      <w:r>
        <w:lastRenderedPageBreak/>
        <w:t>Kategoriniv</w:t>
      </w:r>
      <w:r>
        <w:t>å</w:t>
      </w:r>
      <w:r>
        <w:t xml:space="preserve"> 2: Rensk</w:t>
      </w:r>
      <w:r>
        <w:t>ö</w:t>
      </w:r>
      <w:r>
        <w:t>tsel</w:t>
      </w:r>
    </w:p>
    <w:p w14:paraId="369DA263" w14:textId="77777777" w:rsidR="00A35D16" w:rsidRDefault="00A636C1">
      <w:r>
        <w:t>Kategorinivå 1: Mark- och vattenanvändning</w:t>
      </w:r>
    </w:p>
    <w:p w14:paraId="586B8C0D" w14:textId="77777777" w:rsidR="00A35D16" w:rsidRDefault="00A636C1">
      <w:r>
        <w:t xml:space="preserve">Kategorinivå 2: </w:t>
      </w:r>
      <w:r>
        <w:t>Renskötsel</w:t>
      </w:r>
    </w:p>
    <w:p w14:paraId="30E8B1A1" w14:textId="77777777" w:rsidR="00A35D16" w:rsidRPr="00A636C1" w:rsidRDefault="00A636C1">
      <w:pPr>
        <w:rPr>
          <w:lang w:val="en-GB"/>
        </w:rPr>
      </w:pPr>
      <w:r w:rsidRPr="00A636C1">
        <w:rPr>
          <w:lang w:val="en-GB"/>
        </w:rPr>
        <w:t>UUID: ea757a7d-571a-447b-ac0c-b8996060f7b5</w:t>
      </w:r>
    </w:p>
    <w:p w14:paraId="69F33E55"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61DA7E9" w14:textId="77777777">
        <w:tblPrEx>
          <w:tblCellMar>
            <w:top w:w="0" w:type="dxa"/>
            <w:bottom w:w="0" w:type="dxa"/>
          </w:tblCellMar>
        </w:tblPrEx>
        <w:tc>
          <w:tcPr>
            <w:tcW w:w="2547" w:type="dxa"/>
          </w:tcPr>
          <w:p w14:paraId="33AB42B5" w14:textId="77777777" w:rsidR="00A35D16" w:rsidRDefault="00A636C1">
            <w:r>
              <w:t>Attribut</w:t>
            </w:r>
          </w:p>
        </w:tc>
        <w:tc>
          <w:tcPr>
            <w:tcW w:w="2547" w:type="dxa"/>
          </w:tcPr>
          <w:p w14:paraId="4C2AEEF2" w14:textId="77777777" w:rsidR="00A35D16" w:rsidRDefault="00A636C1">
            <w:r>
              <w:t>Attributvärde</w:t>
            </w:r>
          </w:p>
        </w:tc>
      </w:tr>
      <w:tr w:rsidR="00A35D16" w14:paraId="7B732CE9" w14:textId="77777777">
        <w:tblPrEx>
          <w:tblCellMar>
            <w:top w:w="0" w:type="dxa"/>
            <w:bottom w:w="0" w:type="dxa"/>
          </w:tblCellMar>
        </w:tblPrEx>
        <w:tc>
          <w:tcPr>
            <w:tcW w:w="2547" w:type="dxa"/>
          </w:tcPr>
          <w:p w14:paraId="5ABF61FF" w14:textId="77777777" w:rsidR="00A35D16" w:rsidRDefault="00A636C1">
            <w:r>
              <w:t>Beskrivning</w:t>
            </w:r>
          </w:p>
        </w:tc>
        <w:tc>
          <w:tcPr>
            <w:tcW w:w="2547" w:type="dxa"/>
          </w:tcPr>
          <w:p w14:paraId="7B1F50FE" w14:textId="77777777" w:rsidR="00A35D16" w:rsidRDefault="00A636C1">
            <w:r>
              <w:t>Område för renskötselns behov som exempelvis betesmarker, flyttleder och anläggningar.</w:t>
            </w:r>
          </w:p>
        </w:tc>
      </w:tr>
      <w:tr w:rsidR="00A35D16" w14:paraId="3F1F7967" w14:textId="77777777">
        <w:tblPrEx>
          <w:tblCellMar>
            <w:top w:w="0" w:type="dxa"/>
            <w:bottom w:w="0" w:type="dxa"/>
          </w:tblCellMar>
        </w:tblPrEx>
        <w:tc>
          <w:tcPr>
            <w:tcW w:w="2547" w:type="dxa"/>
          </w:tcPr>
          <w:p w14:paraId="0C8EE49A" w14:textId="77777777" w:rsidR="00A35D16" w:rsidRDefault="00A636C1">
            <w:r>
              <w:t>Vägledning</w:t>
            </w:r>
          </w:p>
        </w:tc>
        <w:tc>
          <w:tcPr>
            <w:tcW w:w="2547" w:type="dxa"/>
          </w:tcPr>
          <w:p w14:paraId="60E4A875" w14:textId="77777777" w:rsidR="00A35D16" w:rsidRDefault="00A636C1">
            <w:r>
              <w:t xml:space="preserve">Områden för renskötselns behov som till exempel </w:t>
            </w:r>
            <w:r>
              <w:t>betesmarker, flyttleder och 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7A520812" w14:textId="77777777">
        <w:tblPrEx>
          <w:tblCellMar>
            <w:top w:w="0" w:type="dxa"/>
            <w:bottom w:w="0" w:type="dxa"/>
          </w:tblCellMar>
        </w:tblPrEx>
        <w:tc>
          <w:tcPr>
            <w:tcW w:w="2547" w:type="dxa"/>
          </w:tcPr>
          <w:p w14:paraId="358149A6" w14:textId="77777777" w:rsidR="00A35D16" w:rsidRDefault="00A636C1">
            <w:r>
              <w:t>Geometrityp</w:t>
            </w:r>
          </w:p>
        </w:tc>
        <w:tc>
          <w:tcPr>
            <w:tcW w:w="2547" w:type="dxa"/>
          </w:tcPr>
          <w:p w14:paraId="3BF327FE" w14:textId="77777777" w:rsidR="00A35D16" w:rsidRDefault="00A636C1">
            <w:r>
              <w:t>{"yta":true,"kropp":true,"linje":true,"punkt":true}</w:t>
            </w:r>
          </w:p>
        </w:tc>
      </w:tr>
      <w:tr w:rsidR="00A35D16" w14:paraId="5F4EC9E2" w14:textId="77777777">
        <w:tblPrEx>
          <w:tblCellMar>
            <w:top w:w="0" w:type="dxa"/>
            <w:bottom w:w="0" w:type="dxa"/>
          </w:tblCellMar>
        </w:tblPrEx>
        <w:tc>
          <w:tcPr>
            <w:tcW w:w="2547" w:type="dxa"/>
          </w:tcPr>
          <w:p w14:paraId="380CA1B6" w14:textId="77777777" w:rsidR="00A35D16" w:rsidRDefault="00A636C1">
            <w:r>
              <w:t>Boverkets föreskrifter om ÖP (BFS 2024:2)</w:t>
            </w:r>
          </w:p>
        </w:tc>
        <w:tc>
          <w:tcPr>
            <w:tcW w:w="2547" w:type="dxa"/>
          </w:tcPr>
          <w:p w14:paraId="57A490AB" w14:textId="77777777" w:rsidR="00A35D16" w:rsidRDefault="00A636C1">
            <w:r>
              <w:t>3 kap. 3 §</w:t>
            </w:r>
          </w:p>
        </w:tc>
      </w:tr>
      <w:tr w:rsidR="00A35D16" w14:paraId="3AF50D34" w14:textId="77777777">
        <w:tblPrEx>
          <w:tblCellMar>
            <w:top w:w="0" w:type="dxa"/>
            <w:bottom w:w="0" w:type="dxa"/>
          </w:tblCellMar>
        </w:tblPrEx>
        <w:tc>
          <w:tcPr>
            <w:tcW w:w="2547" w:type="dxa"/>
          </w:tcPr>
          <w:p w14:paraId="6CA3D42A" w14:textId="77777777" w:rsidR="00A35D16" w:rsidRDefault="00A636C1">
            <w:r>
              <w:t>Kodlista 1</w:t>
            </w:r>
          </w:p>
        </w:tc>
        <w:tc>
          <w:tcPr>
            <w:tcW w:w="2547" w:type="dxa"/>
          </w:tcPr>
          <w:p w14:paraId="640F5321" w14:textId="77777777" w:rsidR="00A35D16" w:rsidRDefault="00A636C1">
            <w:r>
              <w:t>Mark- och vattenanvändning</w:t>
            </w:r>
          </w:p>
        </w:tc>
      </w:tr>
    </w:tbl>
    <w:p w14:paraId="6608532A" w14:textId="77777777" w:rsidR="00A35D16" w:rsidRDefault="00A636C1">
      <w:r>
        <w:br w:type="page"/>
      </w:r>
    </w:p>
    <w:p w14:paraId="686B52D7" w14:textId="77777777" w:rsidR="00A35D16" w:rsidRDefault="00A636C1">
      <w:pPr>
        <w:pStyle w:val="NodeHeader"/>
      </w:pPr>
      <w:r>
        <w:lastRenderedPageBreak/>
        <w:t>Kategoriniv</w:t>
      </w:r>
      <w:r>
        <w:t>å</w:t>
      </w:r>
      <w:r>
        <w:t xml:space="preserve"> 2: Service</w:t>
      </w:r>
    </w:p>
    <w:p w14:paraId="7855E11D" w14:textId="77777777" w:rsidR="00A35D16" w:rsidRDefault="00A636C1">
      <w:r>
        <w:t>Kategorinivå 1: Mark- och vattenanvändning</w:t>
      </w:r>
    </w:p>
    <w:p w14:paraId="11A9FBAA" w14:textId="77777777" w:rsidR="00A35D16" w:rsidRDefault="00A636C1">
      <w:r>
        <w:t xml:space="preserve">Kategorinivå 2: </w:t>
      </w:r>
      <w:r>
        <w:t>Service</w:t>
      </w:r>
    </w:p>
    <w:p w14:paraId="4128726A" w14:textId="77777777" w:rsidR="00A35D16" w:rsidRPr="00A636C1" w:rsidRDefault="00A636C1">
      <w:pPr>
        <w:rPr>
          <w:lang w:val="en-GB"/>
        </w:rPr>
      </w:pPr>
      <w:r w:rsidRPr="00A636C1">
        <w:rPr>
          <w:lang w:val="en-GB"/>
        </w:rPr>
        <w:t>UUID: 26d17a5e-4b53-4c2d-affc-74d40f39f001</w:t>
      </w:r>
    </w:p>
    <w:p w14:paraId="47BA1530"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EDCC4E7" w14:textId="77777777">
        <w:tblPrEx>
          <w:tblCellMar>
            <w:top w:w="0" w:type="dxa"/>
            <w:bottom w:w="0" w:type="dxa"/>
          </w:tblCellMar>
        </w:tblPrEx>
        <w:tc>
          <w:tcPr>
            <w:tcW w:w="2547" w:type="dxa"/>
          </w:tcPr>
          <w:p w14:paraId="48CBB39F" w14:textId="77777777" w:rsidR="00A35D16" w:rsidRDefault="00A636C1">
            <w:r>
              <w:t>Attribut</w:t>
            </w:r>
          </w:p>
        </w:tc>
        <w:tc>
          <w:tcPr>
            <w:tcW w:w="2547" w:type="dxa"/>
          </w:tcPr>
          <w:p w14:paraId="49B6A4CA" w14:textId="77777777" w:rsidR="00A35D16" w:rsidRDefault="00A636C1">
            <w:r>
              <w:t>Attributvärde</w:t>
            </w:r>
          </w:p>
        </w:tc>
      </w:tr>
      <w:tr w:rsidR="00A35D16" w14:paraId="2ADBF362" w14:textId="77777777">
        <w:tblPrEx>
          <w:tblCellMar>
            <w:top w:w="0" w:type="dxa"/>
            <w:bottom w:w="0" w:type="dxa"/>
          </w:tblCellMar>
        </w:tblPrEx>
        <w:tc>
          <w:tcPr>
            <w:tcW w:w="2547" w:type="dxa"/>
          </w:tcPr>
          <w:p w14:paraId="767AC4DB" w14:textId="77777777" w:rsidR="00A35D16" w:rsidRDefault="00A636C1">
            <w:r>
              <w:t>Beskrivning</w:t>
            </w:r>
          </w:p>
        </w:tc>
        <w:tc>
          <w:tcPr>
            <w:tcW w:w="2547" w:type="dxa"/>
          </w:tcPr>
          <w:p w14:paraId="5EDEF7F9" w14:textId="77777777" w:rsidR="00A35D16" w:rsidRDefault="00A636C1">
            <w:r>
              <w:t>Område för samhällsservice.</w:t>
            </w:r>
          </w:p>
        </w:tc>
      </w:tr>
      <w:tr w:rsidR="00A35D16" w14:paraId="714AFC34" w14:textId="77777777">
        <w:tblPrEx>
          <w:tblCellMar>
            <w:top w:w="0" w:type="dxa"/>
            <w:bottom w:w="0" w:type="dxa"/>
          </w:tblCellMar>
        </w:tblPrEx>
        <w:tc>
          <w:tcPr>
            <w:tcW w:w="2547" w:type="dxa"/>
          </w:tcPr>
          <w:p w14:paraId="5314CDF8" w14:textId="77777777" w:rsidR="00A35D16" w:rsidRDefault="00A636C1">
            <w:r>
              <w:t>Vägledning</w:t>
            </w:r>
          </w:p>
        </w:tc>
        <w:tc>
          <w:tcPr>
            <w:tcW w:w="2547" w:type="dxa"/>
          </w:tcPr>
          <w:p w14:paraId="602E74FD" w14:textId="77777777" w:rsidR="00A35D16" w:rsidRDefault="00A636C1">
            <w:r>
              <w:t xml:space="preserve">Områden med såväl offentlig som kommersiell samhällsservice, exempelvis vård, skola, handel, räddningstjänst.  Finns behov av </w:t>
            </w:r>
            <w:r>
              <w:t>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19562994" w14:textId="77777777">
        <w:tblPrEx>
          <w:tblCellMar>
            <w:top w:w="0" w:type="dxa"/>
            <w:bottom w:w="0" w:type="dxa"/>
          </w:tblCellMar>
        </w:tblPrEx>
        <w:tc>
          <w:tcPr>
            <w:tcW w:w="2547" w:type="dxa"/>
          </w:tcPr>
          <w:p w14:paraId="64BA3F1D" w14:textId="77777777" w:rsidR="00A35D16" w:rsidRDefault="00A636C1">
            <w:r>
              <w:t>Geometrityp</w:t>
            </w:r>
          </w:p>
        </w:tc>
        <w:tc>
          <w:tcPr>
            <w:tcW w:w="2547" w:type="dxa"/>
          </w:tcPr>
          <w:p w14:paraId="58142ED9" w14:textId="77777777" w:rsidR="00A35D16" w:rsidRDefault="00A636C1">
            <w:r>
              <w:t>{"yta":true,"kropp":true,"linje":true,"punkt":true}</w:t>
            </w:r>
          </w:p>
        </w:tc>
      </w:tr>
      <w:tr w:rsidR="00A35D16" w14:paraId="46F16B88" w14:textId="77777777">
        <w:tblPrEx>
          <w:tblCellMar>
            <w:top w:w="0" w:type="dxa"/>
            <w:bottom w:w="0" w:type="dxa"/>
          </w:tblCellMar>
        </w:tblPrEx>
        <w:tc>
          <w:tcPr>
            <w:tcW w:w="2547" w:type="dxa"/>
          </w:tcPr>
          <w:p w14:paraId="1985D814" w14:textId="77777777" w:rsidR="00A35D16" w:rsidRDefault="00A636C1">
            <w:r>
              <w:t>Boverkets föreskrifter om ÖP (BFS 2024:2)</w:t>
            </w:r>
          </w:p>
        </w:tc>
        <w:tc>
          <w:tcPr>
            <w:tcW w:w="2547" w:type="dxa"/>
          </w:tcPr>
          <w:p w14:paraId="3EBF2B6B" w14:textId="77777777" w:rsidR="00A35D16" w:rsidRDefault="00A636C1">
            <w:r>
              <w:t>3 kap. 3 §</w:t>
            </w:r>
          </w:p>
        </w:tc>
      </w:tr>
      <w:tr w:rsidR="00A35D16" w14:paraId="07003824" w14:textId="77777777">
        <w:tblPrEx>
          <w:tblCellMar>
            <w:top w:w="0" w:type="dxa"/>
            <w:bottom w:w="0" w:type="dxa"/>
          </w:tblCellMar>
        </w:tblPrEx>
        <w:tc>
          <w:tcPr>
            <w:tcW w:w="2547" w:type="dxa"/>
          </w:tcPr>
          <w:p w14:paraId="36B71B12" w14:textId="77777777" w:rsidR="00A35D16" w:rsidRDefault="00A636C1">
            <w:r>
              <w:t>Kodlista 1</w:t>
            </w:r>
          </w:p>
        </w:tc>
        <w:tc>
          <w:tcPr>
            <w:tcW w:w="2547" w:type="dxa"/>
          </w:tcPr>
          <w:p w14:paraId="29965323" w14:textId="77777777" w:rsidR="00A35D16" w:rsidRDefault="00A636C1">
            <w:r>
              <w:t>Mark- och vattenanvändning</w:t>
            </w:r>
          </w:p>
        </w:tc>
      </w:tr>
    </w:tbl>
    <w:p w14:paraId="2E766910" w14:textId="77777777" w:rsidR="00A35D16" w:rsidRDefault="00A636C1">
      <w:r>
        <w:br w:type="page"/>
      </w:r>
    </w:p>
    <w:p w14:paraId="0FA95632" w14:textId="77777777" w:rsidR="00A35D16" w:rsidRDefault="00A636C1">
      <w:pPr>
        <w:pStyle w:val="NodeHeader"/>
      </w:pPr>
      <w:r>
        <w:lastRenderedPageBreak/>
        <w:t>Kategoriniv</w:t>
      </w:r>
      <w:r>
        <w:t>å</w:t>
      </w:r>
      <w:r>
        <w:t xml:space="preserve"> 2: Sj</w:t>
      </w:r>
      <w:r>
        <w:t>ö</w:t>
      </w:r>
      <w:r>
        <w:t>fart</w:t>
      </w:r>
    </w:p>
    <w:p w14:paraId="6E5C654C" w14:textId="77777777" w:rsidR="00A35D16" w:rsidRDefault="00A636C1">
      <w:r>
        <w:t>Kategorinivå 1: Mark- och vattenanvändning</w:t>
      </w:r>
    </w:p>
    <w:p w14:paraId="69A70A18" w14:textId="77777777" w:rsidR="00A35D16" w:rsidRDefault="00A636C1">
      <w:r>
        <w:t>Kategorinivå 2: Sjöfart</w:t>
      </w:r>
    </w:p>
    <w:p w14:paraId="483B33BA" w14:textId="77777777" w:rsidR="00A35D16" w:rsidRDefault="00A636C1">
      <w:r>
        <w:t>UUID: 01068057-5553-4734-bad1-e96d7ea21850</w:t>
      </w:r>
    </w:p>
    <w:p w14:paraId="223C4DD3"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649399F2" w14:textId="77777777">
        <w:tblPrEx>
          <w:tblCellMar>
            <w:top w:w="0" w:type="dxa"/>
            <w:bottom w:w="0" w:type="dxa"/>
          </w:tblCellMar>
        </w:tblPrEx>
        <w:tc>
          <w:tcPr>
            <w:tcW w:w="2547" w:type="dxa"/>
          </w:tcPr>
          <w:p w14:paraId="7E8256AA" w14:textId="77777777" w:rsidR="00A35D16" w:rsidRDefault="00A636C1">
            <w:r>
              <w:t>Attribut</w:t>
            </w:r>
          </w:p>
        </w:tc>
        <w:tc>
          <w:tcPr>
            <w:tcW w:w="2547" w:type="dxa"/>
          </w:tcPr>
          <w:p w14:paraId="6943AEBE" w14:textId="77777777" w:rsidR="00A35D16" w:rsidRDefault="00A636C1">
            <w:r>
              <w:t>Attributvärde</w:t>
            </w:r>
          </w:p>
        </w:tc>
      </w:tr>
      <w:tr w:rsidR="00A35D16" w14:paraId="2A19FE26" w14:textId="77777777">
        <w:tblPrEx>
          <w:tblCellMar>
            <w:top w:w="0" w:type="dxa"/>
            <w:bottom w:w="0" w:type="dxa"/>
          </w:tblCellMar>
        </w:tblPrEx>
        <w:tc>
          <w:tcPr>
            <w:tcW w:w="2547" w:type="dxa"/>
          </w:tcPr>
          <w:p w14:paraId="0D85BA79" w14:textId="77777777" w:rsidR="00A35D16" w:rsidRDefault="00A636C1">
            <w:r>
              <w:t>Beskrivning</w:t>
            </w:r>
          </w:p>
        </w:tc>
        <w:tc>
          <w:tcPr>
            <w:tcW w:w="2547" w:type="dxa"/>
          </w:tcPr>
          <w:p w14:paraId="5E4F7A77" w14:textId="77777777" w:rsidR="00A35D16" w:rsidRDefault="00A636C1">
            <w:r>
              <w:t>Farleder och hamnar för gods- och persontrafik med tillhörande anläggningar.</w:t>
            </w:r>
          </w:p>
        </w:tc>
      </w:tr>
      <w:tr w:rsidR="00A35D16" w14:paraId="32BB190C" w14:textId="77777777">
        <w:tblPrEx>
          <w:tblCellMar>
            <w:top w:w="0" w:type="dxa"/>
            <w:bottom w:w="0" w:type="dxa"/>
          </w:tblCellMar>
        </w:tblPrEx>
        <w:tc>
          <w:tcPr>
            <w:tcW w:w="2547" w:type="dxa"/>
          </w:tcPr>
          <w:p w14:paraId="4237C641" w14:textId="77777777" w:rsidR="00A35D16" w:rsidRDefault="00A636C1">
            <w:r>
              <w:t>Vägledning</w:t>
            </w:r>
          </w:p>
        </w:tc>
        <w:tc>
          <w:tcPr>
            <w:tcW w:w="2547" w:type="dxa"/>
          </w:tcPr>
          <w:p w14:paraId="70BD8C45" w14:textId="77777777" w:rsidR="00A35D16" w:rsidRDefault="00A636C1">
            <w:r>
              <w:t>Områden för sjöfart, exempelvis farleder och hamnar. Både godstrafik och persontrafik ingår.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w:t>
            </w:r>
            <w:r>
              <w:t xml:space="preserve"> om det finns behov av att specificera innehållet.</w:t>
            </w:r>
          </w:p>
        </w:tc>
      </w:tr>
      <w:tr w:rsidR="00A35D16" w14:paraId="7DB2E6DE" w14:textId="77777777">
        <w:tblPrEx>
          <w:tblCellMar>
            <w:top w:w="0" w:type="dxa"/>
            <w:bottom w:w="0" w:type="dxa"/>
          </w:tblCellMar>
        </w:tblPrEx>
        <w:tc>
          <w:tcPr>
            <w:tcW w:w="2547" w:type="dxa"/>
          </w:tcPr>
          <w:p w14:paraId="4EBC9D14" w14:textId="77777777" w:rsidR="00A35D16" w:rsidRDefault="00A636C1">
            <w:r>
              <w:t>Geometrityp</w:t>
            </w:r>
          </w:p>
        </w:tc>
        <w:tc>
          <w:tcPr>
            <w:tcW w:w="2547" w:type="dxa"/>
          </w:tcPr>
          <w:p w14:paraId="34E2D930" w14:textId="77777777" w:rsidR="00A35D16" w:rsidRDefault="00A636C1">
            <w:r>
              <w:t>{"yta":true,"kropp":true,"linje":true,"punkt":true}</w:t>
            </w:r>
          </w:p>
        </w:tc>
      </w:tr>
      <w:tr w:rsidR="00A35D16" w14:paraId="5AA96692" w14:textId="77777777">
        <w:tblPrEx>
          <w:tblCellMar>
            <w:top w:w="0" w:type="dxa"/>
            <w:bottom w:w="0" w:type="dxa"/>
          </w:tblCellMar>
        </w:tblPrEx>
        <w:tc>
          <w:tcPr>
            <w:tcW w:w="2547" w:type="dxa"/>
          </w:tcPr>
          <w:p w14:paraId="534FCA15" w14:textId="77777777" w:rsidR="00A35D16" w:rsidRDefault="00A636C1">
            <w:r>
              <w:t>Boverkets föreskrifter om ÖP (BFS 2024:2)</w:t>
            </w:r>
          </w:p>
        </w:tc>
        <w:tc>
          <w:tcPr>
            <w:tcW w:w="2547" w:type="dxa"/>
          </w:tcPr>
          <w:p w14:paraId="37087626" w14:textId="77777777" w:rsidR="00A35D16" w:rsidRDefault="00A636C1">
            <w:r>
              <w:t>3 kap. 3 §</w:t>
            </w:r>
          </w:p>
        </w:tc>
      </w:tr>
      <w:tr w:rsidR="00A35D16" w14:paraId="3DCB5B83" w14:textId="77777777">
        <w:tblPrEx>
          <w:tblCellMar>
            <w:top w:w="0" w:type="dxa"/>
            <w:bottom w:w="0" w:type="dxa"/>
          </w:tblCellMar>
        </w:tblPrEx>
        <w:tc>
          <w:tcPr>
            <w:tcW w:w="2547" w:type="dxa"/>
          </w:tcPr>
          <w:p w14:paraId="2FD0D5EB" w14:textId="77777777" w:rsidR="00A35D16" w:rsidRDefault="00A636C1">
            <w:r>
              <w:t>Kodlista 1</w:t>
            </w:r>
          </w:p>
        </w:tc>
        <w:tc>
          <w:tcPr>
            <w:tcW w:w="2547" w:type="dxa"/>
          </w:tcPr>
          <w:p w14:paraId="79AB5AE7" w14:textId="77777777" w:rsidR="00A35D16" w:rsidRDefault="00A636C1">
            <w:r>
              <w:t>Mark- och vattenanvändning</w:t>
            </w:r>
          </w:p>
        </w:tc>
      </w:tr>
    </w:tbl>
    <w:p w14:paraId="3D82735A" w14:textId="77777777" w:rsidR="00A35D16" w:rsidRDefault="00A636C1">
      <w:r>
        <w:br w:type="page"/>
      </w:r>
    </w:p>
    <w:p w14:paraId="50901777" w14:textId="77777777" w:rsidR="00A35D16" w:rsidRDefault="00A636C1">
      <w:pPr>
        <w:pStyle w:val="NodeHeader"/>
      </w:pPr>
      <w:r>
        <w:lastRenderedPageBreak/>
        <w:t>Kategoriniv</w:t>
      </w:r>
      <w:r>
        <w:t>å</w:t>
      </w:r>
      <w:r>
        <w:t xml:space="preserve"> 2: Skogsbruk</w:t>
      </w:r>
    </w:p>
    <w:p w14:paraId="42E10CEB" w14:textId="77777777" w:rsidR="00A35D16" w:rsidRDefault="00A636C1">
      <w:r>
        <w:t>Kategorinivå 1: Mark- och vattenanvändning</w:t>
      </w:r>
    </w:p>
    <w:p w14:paraId="4EB9614C" w14:textId="77777777" w:rsidR="00A35D16" w:rsidRDefault="00A636C1">
      <w:r>
        <w:t>Kategorinivå 2: Skogsbruk</w:t>
      </w:r>
    </w:p>
    <w:p w14:paraId="38D676DA" w14:textId="77777777" w:rsidR="00A35D16" w:rsidRPr="00A636C1" w:rsidRDefault="00A636C1">
      <w:pPr>
        <w:rPr>
          <w:lang w:val="en-GB"/>
        </w:rPr>
      </w:pPr>
      <w:r w:rsidRPr="00A636C1">
        <w:rPr>
          <w:lang w:val="en-GB"/>
        </w:rPr>
        <w:t>UUID: 820755a6-abd6-49cd-b8f0-b4a48c76ba9a</w:t>
      </w:r>
    </w:p>
    <w:p w14:paraId="169A65A9"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646A29DF" w14:textId="77777777">
        <w:tblPrEx>
          <w:tblCellMar>
            <w:top w:w="0" w:type="dxa"/>
            <w:bottom w:w="0" w:type="dxa"/>
          </w:tblCellMar>
        </w:tblPrEx>
        <w:tc>
          <w:tcPr>
            <w:tcW w:w="2547" w:type="dxa"/>
          </w:tcPr>
          <w:p w14:paraId="3C3ABD6A" w14:textId="77777777" w:rsidR="00A35D16" w:rsidRDefault="00A636C1">
            <w:r>
              <w:t>Attribut</w:t>
            </w:r>
          </w:p>
        </w:tc>
        <w:tc>
          <w:tcPr>
            <w:tcW w:w="2547" w:type="dxa"/>
          </w:tcPr>
          <w:p w14:paraId="34816E1D" w14:textId="77777777" w:rsidR="00A35D16" w:rsidRDefault="00A636C1">
            <w:r>
              <w:t>Attributvärde</w:t>
            </w:r>
          </w:p>
        </w:tc>
      </w:tr>
      <w:tr w:rsidR="00A35D16" w14:paraId="44E14988" w14:textId="77777777">
        <w:tblPrEx>
          <w:tblCellMar>
            <w:top w:w="0" w:type="dxa"/>
            <w:bottom w:w="0" w:type="dxa"/>
          </w:tblCellMar>
        </w:tblPrEx>
        <w:tc>
          <w:tcPr>
            <w:tcW w:w="2547" w:type="dxa"/>
          </w:tcPr>
          <w:p w14:paraId="57D539F6" w14:textId="77777777" w:rsidR="00A35D16" w:rsidRDefault="00A636C1">
            <w:r>
              <w:t>Beskrivning</w:t>
            </w:r>
          </w:p>
        </w:tc>
        <w:tc>
          <w:tcPr>
            <w:tcW w:w="2547" w:type="dxa"/>
          </w:tcPr>
          <w:p w14:paraId="2A1D6610" w14:textId="77777777" w:rsidR="00A35D16" w:rsidRDefault="00A636C1">
            <w:r>
              <w:t>Område för skogsbruk.</w:t>
            </w:r>
          </w:p>
        </w:tc>
      </w:tr>
      <w:tr w:rsidR="00A35D16" w14:paraId="527DFCB5" w14:textId="77777777">
        <w:tblPrEx>
          <w:tblCellMar>
            <w:top w:w="0" w:type="dxa"/>
            <w:bottom w:w="0" w:type="dxa"/>
          </w:tblCellMar>
        </w:tblPrEx>
        <w:tc>
          <w:tcPr>
            <w:tcW w:w="2547" w:type="dxa"/>
          </w:tcPr>
          <w:p w14:paraId="11CEB875" w14:textId="77777777" w:rsidR="00A35D16" w:rsidRDefault="00A636C1">
            <w:r>
              <w:t>Vägledning</w:t>
            </w:r>
          </w:p>
        </w:tc>
        <w:tc>
          <w:tcPr>
            <w:tcW w:w="2547" w:type="dxa"/>
          </w:tcPr>
          <w:p w14:paraId="42871002" w14:textId="77777777" w:rsidR="00A35D16" w:rsidRDefault="00A636C1">
            <w:r>
              <w:t>Områden för produktion av träd som råvara.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6F39050E" w14:textId="77777777">
        <w:tblPrEx>
          <w:tblCellMar>
            <w:top w:w="0" w:type="dxa"/>
            <w:bottom w:w="0" w:type="dxa"/>
          </w:tblCellMar>
        </w:tblPrEx>
        <w:tc>
          <w:tcPr>
            <w:tcW w:w="2547" w:type="dxa"/>
          </w:tcPr>
          <w:p w14:paraId="46549FBE" w14:textId="77777777" w:rsidR="00A35D16" w:rsidRDefault="00A636C1">
            <w:r>
              <w:t>Geometrityp</w:t>
            </w:r>
          </w:p>
        </w:tc>
        <w:tc>
          <w:tcPr>
            <w:tcW w:w="2547" w:type="dxa"/>
          </w:tcPr>
          <w:p w14:paraId="37811CC2" w14:textId="77777777" w:rsidR="00A35D16" w:rsidRDefault="00A636C1">
            <w:r>
              <w:t>{"yta":true,"kropp":true,"linje":true,"punkt":true}</w:t>
            </w:r>
          </w:p>
        </w:tc>
      </w:tr>
      <w:tr w:rsidR="00A35D16" w14:paraId="24735905" w14:textId="77777777">
        <w:tblPrEx>
          <w:tblCellMar>
            <w:top w:w="0" w:type="dxa"/>
            <w:bottom w:w="0" w:type="dxa"/>
          </w:tblCellMar>
        </w:tblPrEx>
        <w:tc>
          <w:tcPr>
            <w:tcW w:w="2547" w:type="dxa"/>
          </w:tcPr>
          <w:p w14:paraId="7983EE55" w14:textId="77777777" w:rsidR="00A35D16" w:rsidRDefault="00A636C1">
            <w:r>
              <w:t>Boverkets föreskrifter om ÖP (BFS 2024:2)</w:t>
            </w:r>
          </w:p>
        </w:tc>
        <w:tc>
          <w:tcPr>
            <w:tcW w:w="2547" w:type="dxa"/>
          </w:tcPr>
          <w:p w14:paraId="555B23A5" w14:textId="77777777" w:rsidR="00A35D16" w:rsidRDefault="00A636C1">
            <w:r>
              <w:t>3 kap. 3 §</w:t>
            </w:r>
          </w:p>
        </w:tc>
      </w:tr>
      <w:tr w:rsidR="00A35D16" w14:paraId="1455781C" w14:textId="77777777">
        <w:tblPrEx>
          <w:tblCellMar>
            <w:top w:w="0" w:type="dxa"/>
            <w:bottom w:w="0" w:type="dxa"/>
          </w:tblCellMar>
        </w:tblPrEx>
        <w:tc>
          <w:tcPr>
            <w:tcW w:w="2547" w:type="dxa"/>
          </w:tcPr>
          <w:p w14:paraId="782AD3C1" w14:textId="77777777" w:rsidR="00A35D16" w:rsidRDefault="00A636C1">
            <w:r>
              <w:t>Kodlista 1</w:t>
            </w:r>
          </w:p>
        </w:tc>
        <w:tc>
          <w:tcPr>
            <w:tcW w:w="2547" w:type="dxa"/>
          </w:tcPr>
          <w:p w14:paraId="1E0A8322" w14:textId="77777777" w:rsidR="00A35D16" w:rsidRDefault="00A636C1">
            <w:r>
              <w:t>Mark- och vattenanvändning</w:t>
            </w:r>
          </w:p>
        </w:tc>
      </w:tr>
    </w:tbl>
    <w:p w14:paraId="2DED8BF6" w14:textId="77777777" w:rsidR="00A35D16" w:rsidRDefault="00A636C1">
      <w:r>
        <w:br w:type="page"/>
      </w:r>
    </w:p>
    <w:p w14:paraId="0D1F2247" w14:textId="77777777" w:rsidR="00A35D16" w:rsidRDefault="00A636C1">
      <w:pPr>
        <w:pStyle w:val="NodeHeader"/>
      </w:pPr>
      <w:r>
        <w:lastRenderedPageBreak/>
        <w:t>Kategoriniv</w:t>
      </w:r>
      <w:r>
        <w:t>å</w:t>
      </w:r>
      <w:r>
        <w:t xml:space="preserve"> 2: Teknisk </w:t>
      </w:r>
      <w:r>
        <w:t>infrastruktur</w:t>
      </w:r>
    </w:p>
    <w:p w14:paraId="7E72C353" w14:textId="77777777" w:rsidR="00A35D16" w:rsidRDefault="00A636C1">
      <w:r>
        <w:t>Kategorinivå 1: Mark- och vattenanvändning</w:t>
      </w:r>
    </w:p>
    <w:p w14:paraId="13BC3693" w14:textId="77777777" w:rsidR="00A35D16" w:rsidRDefault="00A636C1">
      <w:r>
        <w:t>Kategorinivå 2: Teknisk infrastruktur</w:t>
      </w:r>
    </w:p>
    <w:p w14:paraId="36865CC6" w14:textId="77777777" w:rsidR="00A35D16" w:rsidRPr="00A636C1" w:rsidRDefault="00A636C1">
      <w:pPr>
        <w:rPr>
          <w:lang w:val="en-GB"/>
        </w:rPr>
      </w:pPr>
      <w:r w:rsidRPr="00A636C1">
        <w:rPr>
          <w:lang w:val="en-GB"/>
        </w:rPr>
        <w:t>UUID: 4a6f0666-6bf2-4d10-b9e6-700e0307f69f</w:t>
      </w:r>
    </w:p>
    <w:p w14:paraId="5BA1FAAF"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F112494" w14:textId="77777777">
        <w:tblPrEx>
          <w:tblCellMar>
            <w:top w:w="0" w:type="dxa"/>
            <w:bottom w:w="0" w:type="dxa"/>
          </w:tblCellMar>
        </w:tblPrEx>
        <w:tc>
          <w:tcPr>
            <w:tcW w:w="2547" w:type="dxa"/>
          </w:tcPr>
          <w:p w14:paraId="701AF4D9" w14:textId="77777777" w:rsidR="00A35D16" w:rsidRDefault="00A636C1">
            <w:r>
              <w:t>Attribut</w:t>
            </w:r>
          </w:p>
        </w:tc>
        <w:tc>
          <w:tcPr>
            <w:tcW w:w="2547" w:type="dxa"/>
          </w:tcPr>
          <w:p w14:paraId="55300A8A" w14:textId="77777777" w:rsidR="00A35D16" w:rsidRDefault="00A636C1">
            <w:r>
              <w:t>Attributvärde</w:t>
            </w:r>
          </w:p>
        </w:tc>
      </w:tr>
      <w:tr w:rsidR="00A35D16" w14:paraId="011206DE" w14:textId="77777777">
        <w:tblPrEx>
          <w:tblCellMar>
            <w:top w:w="0" w:type="dxa"/>
            <w:bottom w:w="0" w:type="dxa"/>
          </w:tblCellMar>
        </w:tblPrEx>
        <w:tc>
          <w:tcPr>
            <w:tcW w:w="2547" w:type="dxa"/>
          </w:tcPr>
          <w:p w14:paraId="3FB51071" w14:textId="77777777" w:rsidR="00A35D16" w:rsidRDefault="00A636C1">
            <w:r>
              <w:t>Beskrivning</w:t>
            </w:r>
          </w:p>
        </w:tc>
        <w:tc>
          <w:tcPr>
            <w:tcW w:w="2547" w:type="dxa"/>
          </w:tcPr>
          <w:p w14:paraId="20448E41" w14:textId="77777777" w:rsidR="00A35D16" w:rsidRDefault="00A636C1">
            <w:r>
              <w:t>Område för teknisk infrastruktur som försörjer samhället med exempelvis energi, vatten, elektronisk kommunikation samt skyddsåtgärder.</w:t>
            </w:r>
          </w:p>
        </w:tc>
      </w:tr>
      <w:tr w:rsidR="00A35D16" w14:paraId="532171F1" w14:textId="77777777">
        <w:tblPrEx>
          <w:tblCellMar>
            <w:top w:w="0" w:type="dxa"/>
            <w:bottom w:w="0" w:type="dxa"/>
          </w:tblCellMar>
        </w:tblPrEx>
        <w:tc>
          <w:tcPr>
            <w:tcW w:w="2547" w:type="dxa"/>
          </w:tcPr>
          <w:p w14:paraId="2B9E2F6B" w14:textId="77777777" w:rsidR="00A35D16" w:rsidRDefault="00A636C1">
            <w:r>
              <w:t>Vägledning</w:t>
            </w:r>
          </w:p>
        </w:tc>
        <w:tc>
          <w:tcPr>
            <w:tcW w:w="2547" w:type="dxa"/>
          </w:tcPr>
          <w:p w14:paraId="6E8DDB42" w14:textId="77777777" w:rsidR="00A35D16" w:rsidRDefault="00A636C1">
            <w:r>
              <w:t xml:space="preserve">Områden för samhällets försörjning och beredskap, exempelvis energi, vatten och elektronisk kommunikation. Här kan även åtgärder som skyddsbarriärer mot översvämning, olyckor och andra störningar ingå.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w:t>
            </w:r>
            <w:r>
              <w:t>här sidan finns förslag på vanligt förekommande kompletterande mark- och vattenanvändningar att välja emellan om det finns behov av att specificera innehållet.</w:t>
            </w:r>
          </w:p>
        </w:tc>
      </w:tr>
      <w:tr w:rsidR="00A35D16" w14:paraId="5DB8DEFD" w14:textId="77777777">
        <w:tblPrEx>
          <w:tblCellMar>
            <w:top w:w="0" w:type="dxa"/>
            <w:bottom w:w="0" w:type="dxa"/>
          </w:tblCellMar>
        </w:tblPrEx>
        <w:tc>
          <w:tcPr>
            <w:tcW w:w="2547" w:type="dxa"/>
          </w:tcPr>
          <w:p w14:paraId="451D0FA1" w14:textId="77777777" w:rsidR="00A35D16" w:rsidRDefault="00A636C1">
            <w:r>
              <w:t>Geometrityp</w:t>
            </w:r>
          </w:p>
        </w:tc>
        <w:tc>
          <w:tcPr>
            <w:tcW w:w="2547" w:type="dxa"/>
          </w:tcPr>
          <w:p w14:paraId="06ED6E9B" w14:textId="77777777" w:rsidR="00A35D16" w:rsidRDefault="00A636C1">
            <w:r>
              <w:t>{"yta":true,"kropp":true,"linje":true,"punkt":true}</w:t>
            </w:r>
          </w:p>
        </w:tc>
      </w:tr>
      <w:tr w:rsidR="00A35D16" w14:paraId="7455A98C" w14:textId="77777777">
        <w:tblPrEx>
          <w:tblCellMar>
            <w:top w:w="0" w:type="dxa"/>
            <w:bottom w:w="0" w:type="dxa"/>
          </w:tblCellMar>
        </w:tblPrEx>
        <w:tc>
          <w:tcPr>
            <w:tcW w:w="2547" w:type="dxa"/>
          </w:tcPr>
          <w:p w14:paraId="184F6FF9" w14:textId="77777777" w:rsidR="00A35D16" w:rsidRDefault="00A636C1">
            <w:r>
              <w:t>Boverkets föreskrifter om ÖP (BFS 2024:2)</w:t>
            </w:r>
          </w:p>
        </w:tc>
        <w:tc>
          <w:tcPr>
            <w:tcW w:w="2547" w:type="dxa"/>
          </w:tcPr>
          <w:p w14:paraId="3A8751B0" w14:textId="77777777" w:rsidR="00A35D16" w:rsidRDefault="00A636C1">
            <w:r>
              <w:t>3 kap. 3 §</w:t>
            </w:r>
          </w:p>
        </w:tc>
      </w:tr>
      <w:tr w:rsidR="00A35D16" w14:paraId="4A346CDC" w14:textId="77777777">
        <w:tblPrEx>
          <w:tblCellMar>
            <w:top w:w="0" w:type="dxa"/>
            <w:bottom w:w="0" w:type="dxa"/>
          </w:tblCellMar>
        </w:tblPrEx>
        <w:tc>
          <w:tcPr>
            <w:tcW w:w="2547" w:type="dxa"/>
          </w:tcPr>
          <w:p w14:paraId="15564D2F" w14:textId="77777777" w:rsidR="00A35D16" w:rsidRDefault="00A636C1">
            <w:r>
              <w:t>Kodlista 1</w:t>
            </w:r>
          </w:p>
        </w:tc>
        <w:tc>
          <w:tcPr>
            <w:tcW w:w="2547" w:type="dxa"/>
          </w:tcPr>
          <w:p w14:paraId="2ADBB827" w14:textId="77777777" w:rsidR="00A35D16" w:rsidRDefault="00A636C1">
            <w:r>
              <w:t>Mark- och vattenanvändning</w:t>
            </w:r>
          </w:p>
        </w:tc>
      </w:tr>
    </w:tbl>
    <w:p w14:paraId="584112B4" w14:textId="77777777" w:rsidR="00A35D16" w:rsidRDefault="00A636C1">
      <w:r>
        <w:br w:type="page"/>
      </w:r>
    </w:p>
    <w:p w14:paraId="53777AFA" w14:textId="77777777" w:rsidR="00A35D16" w:rsidRDefault="00A636C1">
      <w:pPr>
        <w:pStyle w:val="NodeHeader"/>
      </w:pPr>
      <w:r>
        <w:lastRenderedPageBreak/>
        <w:t>Kategoriniv</w:t>
      </w:r>
      <w:r>
        <w:t>å</w:t>
      </w:r>
      <w:r>
        <w:t xml:space="preserve"> 2: Vatten</w:t>
      </w:r>
    </w:p>
    <w:p w14:paraId="29B59EC4" w14:textId="77777777" w:rsidR="00A35D16" w:rsidRDefault="00A636C1">
      <w:r>
        <w:t>Kategorinivå 1: Mark- och vattenanvändning</w:t>
      </w:r>
    </w:p>
    <w:p w14:paraId="379885CB" w14:textId="77777777" w:rsidR="00A35D16" w:rsidRDefault="00A636C1">
      <w:r>
        <w:t>Kategorinivå 2: Vatten</w:t>
      </w:r>
    </w:p>
    <w:p w14:paraId="71518640" w14:textId="77777777" w:rsidR="00A35D16" w:rsidRPr="00A636C1" w:rsidRDefault="00A636C1">
      <w:pPr>
        <w:rPr>
          <w:lang w:val="en-GB"/>
        </w:rPr>
      </w:pPr>
      <w:r w:rsidRPr="00A636C1">
        <w:rPr>
          <w:lang w:val="en-GB"/>
        </w:rPr>
        <w:t>UUID: 04c5c35b-2c04-4d94-96c4-d9360670bdb0</w:t>
      </w:r>
    </w:p>
    <w:p w14:paraId="5F98265B"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004F32DF" w14:textId="77777777">
        <w:tblPrEx>
          <w:tblCellMar>
            <w:top w:w="0" w:type="dxa"/>
            <w:bottom w:w="0" w:type="dxa"/>
          </w:tblCellMar>
        </w:tblPrEx>
        <w:tc>
          <w:tcPr>
            <w:tcW w:w="2547" w:type="dxa"/>
          </w:tcPr>
          <w:p w14:paraId="6B045A7B" w14:textId="77777777" w:rsidR="00A35D16" w:rsidRDefault="00A636C1">
            <w:r>
              <w:t>Attribut</w:t>
            </w:r>
          </w:p>
        </w:tc>
        <w:tc>
          <w:tcPr>
            <w:tcW w:w="2547" w:type="dxa"/>
          </w:tcPr>
          <w:p w14:paraId="21101054" w14:textId="77777777" w:rsidR="00A35D16" w:rsidRDefault="00A636C1">
            <w:r>
              <w:t>Attributvärde</w:t>
            </w:r>
          </w:p>
        </w:tc>
      </w:tr>
      <w:tr w:rsidR="00A35D16" w14:paraId="3F593F57" w14:textId="77777777">
        <w:tblPrEx>
          <w:tblCellMar>
            <w:top w:w="0" w:type="dxa"/>
            <w:bottom w:w="0" w:type="dxa"/>
          </w:tblCellMar>
        </w:tblPrEx>
        <w:tc>
          <w:tcPr>
            <w:tcW w:w="2547" w:type="dxa"/>
          </w:tcPr>
          <w:p w14:paraId="795F4C02" w14:textId="77777777" w:rsidR="00A35D16" w:rsidRDefault="00A636C1">
            <w:r>
              <w:t>Beskrivning</w:t>
            </w:r>
          </w:p>
        </w:tc>
        <w:tc>
          <w:tcPr>
            <w:tcW w:w="2547" w:type="dxa"/>
          </w:tcPr>
          <w:p w14:paraId="57F3CF01" w14:textId="77777777" w:rsidR="00A35D16" w:rsidRDefault="00A636C1">
            <w:r>
              <w:t>Öppet vatten. Inslag av verksamheter och anläggningar kan förekomma.</w:t>
            </w:r>
          </w:p>
        </w:tc>
      </w:tr>
      <w:tr w:rsidR="00A35D16" w14:paraId="7D129C76" w14:textId="77777777">
        <w:tblPrEx>
          <w:tblCellMar>
            <w:top w:w="0" w:type="dxa"/>
            <w:bottom w:w="0" w:type="dxa"/>
          </w:tblCellMar>
        </w:tblPrEx>
        <w:tc>
          <w:tcPr>
            <w:tcW w:w="2547" w:type="dxa"/>
          </w:tcPr>
          <w:p w14:paraId="5DDFCE9C" w14:textId="77777777" w:rsidR="00A35D16" w:rsidRDefault="00A636C1">
            <w:r>
              <w:t>Vägledning</w:t>
            </w:r>
          </w:p>
        </w:tc>
        <w:tc>
          <w:tcPr>
            <w:tcW w:w="2547" w:type="dxa"/>
          </w:tcPr>
          <w:p w14:paraId="6E0626FD" w14:textId="77777777" w:rsidR="00A35D16" w:rsidRDefault="00A636C1">
            <w:r>
              <w:t xml:space="preserve">Områden för öppen vattenyta i hav, kustvatten, sjöar och vattendrag. Mindre anläggningar och </w:t>
            </w:r>
            <w:r>
              <w:t>verksamheter kan finnas i området.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1ED89500" w14:textId="77777777">
        <w:tblPrEx>
          <w:tblCellMar>
            <w:top w:w="0" w:type="dxa"/>
            <w:bottom w:w="0" w:type="dxa"/>
          </w:tblCellMar>
        </w:tblPrEx>
        <w:tc>
          <w:tcPr>
            <w:tcW w:w="2547" w:type="dxa"/>
          </w:tcPr>
          <w:p w14:paraId="4E095214" w14:textId="77777777" w:rsidR="00A35D16" w:rsidRDefault="00A636C1">
            <w:r>
              <w:t>Geometrityp</w:t>
            </w:r>
          </w:p>
        </w:tc>
        <w:tc>
          <w:tcPr>
            <w:tcW w:w="2547" w:type="dxa"/>
          </w:tcPr>
          <w:p w14:paraId="569EA2CE" w14:textId="77777777" w:rsidR="00A35D16" w:rsidRDefault="00A636C1">
            <w:r>
              <w:t>{"yta":true,"kropp":true,"linje":true,"punkt":true}</w:t>
            </w:r>
          </w:p>
        </w:tc>
      </w:tr>
      <w:tr w:rsidR="00A35D16" w14:paraId="09D3F745" w14:textId="77777777">
        <w:tblPrEx>
          <w:tblCellMar>
            <w:top w:w="0" w:type="dxa"/>
            <w:bottom w:w="0" w:type="dxa"/>
          </w:tblCellMar>
        </w:tblPrEx>
        <w:tc>
          <w:tcPr>
            <w:tcW w:w="2547" w:type="dxa"/>
          </w:tcPr>
          <w:p w14:paraId="75D8E482" w14:textId="77777777" w:rsidR="00A35D16" w:rsidRDefault="00A636C1">
            <w:r>
              <w:t>Boverkets föreskrifter om ÖP (BFS 2024:2)</w:t>
            </w:r>
          </w:p>
        </w:tc>
        <w:tc>
          <w:tcPr>
            <w:tcW w:w="2547" w:type="dxa"/>
          </w:tcPr>
          <w:p w14:paraId="1CC34252" w14:textId="77777777" w:rsidR="00A35D16" w:rsidRDefault="00A636C1">
            <w:r>
              <w:t>3 kap. 3 §</w:t>
            </w:r>
          </w:p>
        </w:tc>
      </w:tr>
      <w:tr w:rsidR="00A35D16" w14:paraId="1D8A2FEE" w14:textId="77777777">
        <w:tblPrEx>
          <w:tblCellMar>
            <w:top w:w="0" w:type="dxa"/>
            <w:bottom w:w="0" w:type="dxa"/>
          </w:tblCellMar>
        </w:tblPrEx>
        <w:tc>
          <w:tcPr>
            <w:tcW w:w="2547" w:type="dxa"/>
          </w:tcPr>
          <w:p w14:paraId="23C1BD61" w14:textId="77777777" w:rsidR="00A35D16" w:rsidRDefault="00A636C1">
            <w:r>
              <w:t>Kodlista 1</w:t>
            </w:r>
          </w:p>
        </w:tc>
        <w:tc>
          <w:tcPr>
            <w:tcW w:w="2547" w:type="dxa"/>
          </w:tcPr>
          <w:p w14:paraId="5A8AE543" w14:textId="77777777" w:rsidR="00A35D16" w:rsidRDefault="00A636C1">
            <w:r>
              <w:t>Mark- och vattenanvändning</w:t>
            </w:r>
          </w:p>
        </w:tc>
      </w:tr>
    </w:tbl>
    <w:p w14:paraId="595D8936" w14:textId="77777777" w:rsidR="00A35D16" w:rsidRDefault="00A636C1">
      <w:r>
        <w:br w:type="page"/>
      </w:r>
    </w:p>
    <w:p w14:paraId="7465CEF4" w14:textId="77777777" w:rsidR="00A35D16" w:rsidRDefault="00A636C1">
      <w:pPr>
        <w:pStyle w:val="NodeHeader"/>
      </w:pPr>
      <w:r>
        <w:lastRenderedPageBreak/>
        <w:t>Kategoriniv</w:t>
      </w:r>
      <w:r>
        <w:t>å</w:t>
      </w:r>
      <w:r>
        <w:t xml:space="preserve"> 2: Vattenbruk</w:t>
      </w:r>
    </w:p>
    <w:p w14:paraId="00C16DE4" w14:textId="77777777" w:rsidR="00A35D16" w:rsidRDefault="00A636C1">
      <w:r>
        <w:t>Kategorinivå 1: Mark- och vattenanvändning</w:t>
      </w:r>
    </w:p>
    <w:p w14:paraId="17A17210" w14:textId="77777777" w:rsidR="00A35D16" w:rsidRDefault="00A636C1">
      <w:r>
        <w:t>Kategorinivå 2: Vattenbruk</w:t>
      </w:r>
    </w:p>
    <w:p w14:paraId="27A18610" w14:textId="77777777" w:rsidR="00A35D16" w:rsidRDefault="00A636C1">
      <w:r>
        <w:t>UUID: 93392734-2c68-4d92-a2d4-b50e7fc6c298</w:t>
      </w:r>
    </w:p>
    <w:p w14:paraId="7AA0E645"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4C5EBD4" w14:textId="77777777">
        <w:tblPrEx>
          <w:tblCellMar>
            <w:top w:w="0" w:type="dxa"/>
            <w:bottom w:w="0" w:type="dxa"/>
          </w:tblCellMar>
        </w:tblPrEx>
        <w:tc>
          <w:tcPr>
            <w:tcW w:w="2547" w:type="dxa"/>
          </w:tcPr>
          <w:p w14:paraId="09AECE15" w14:textId="77777777" w:rsidR="00A35D16" w:rsidRDefault="00A636C1">
            <w:r>
              <w:t>Attribut</w:t>
            </w:r>
          </w:p>
        </w:tc>
        <w:tc>
          <w:tcPr>
            <w:tcW w:w="2547" w:type="dxa"/>
          </w:tcPr>
          <w:p w14:paraId="1224B1CE" w14:textId="77777777" w:rsidR="00A35D16" w:rsidRDefault="00A636C1">
            <w:r>
              <w:t>Attributvärde</w:t>
            </w:r>
          </w:p>
        </w:tc>
      </w:tr>
      <w:tr w:rsidR="00A35D16" w14:paraId="1A396A07" w14:textId="77777777">
        <w:tblPrEx>
          <w:tblCellMar>
            <w:top w:w="0" w:type="dxa"/>
            <w:bottom w:w="0" w:type="dxa"/>
          </w:tblCellMar>
        </w:tblPrEx>
        <w:tc>
          <w:tcPr>
            <w:tcW w:w="2547" w:type="dxa"/>
          </w:tcPr>
          <w:p w14:paraId="57F4DC23" w14:textId="77777777" w:rsidR="00A35D16" w:rsidRDefault="00A636C1">
            <w:r>
              <w:t>Beskrivning</w:t>
            </w:r>
          </w:p>
        </w:tc>
        <w:tc>
          <w:tcPr>
            <w:tcW w:w="2547" w:type="dxa"/>
          </w:tcPr>
          <w:p w14:paraId="67AE066D" w14:textId="77777777" w:rsidR="00A35D16" w:rsidRDefault="00A636C1">
            <w:r>
              <w:t>Område för odling av djur och/eller växter i vatten.</w:t>
            </w:r>
          </w:p>
        </w:tc>
      </w:tr>
      <w:tr w:rsidR="00A35D16" w14:paraId="17B030DB" w14:textId="77777777">
        <w:tblPrEx>
          <w:tblCellMar>
            <w:top w:w="0" w:type="dxa"/>
            <w:bottom w:w="0" w:type="dxa"/>
          </w:tblCellMar>
        </w:tblPrEx>
        <w:tc>
          <w:tcPr>
            <w:tcW w:w="2547" w:type="dxa"/>
          </w:tcPr>
          <w:p w14:paraId="27A54DA2" w14:textId="77777777" w:rsidR="00A35D16" w:rsidRDefault="00A636C1">
            <w:r>
              <w:t>Vägledning</w:t>
            </w:r>
          </w:p>
        </w:tc>
        <w:tc>
          <w:tcPr>
            <w:tcW w:w="2547" w:type="dxa"/>
          </w:tcPr>
          <w:p w14:paraId="0BA01772" w14:textId="77777777" w:rsidR="00A35D16" w:rsidRDefault="00A636C1">
            <w:r>
              <w:t xml:space="preserve">Områden för odling av djur och/eller växter i vatten. Här avses produktion i både naturligt vatten och </w:t>
            </w:r>
            <w:r>
              <w:t>bassänger.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A35D16" w14:paraId="68264221" w14:textId="77777777">
        <w:tblPrEx>
          <w:tblCellMar>
            <w:top w:w="0" w:type="dxa"/>
            <w:bottom w:w="0" w:type="dxa"/>
          </w:tblCellMar>
        </w:tblPrEx>
        <w:tc>
          <w:tcPr>
            <w:tcW w:w="2547" w:type="dxa"/>
          </w:tcPr>
          <w:p w14:paraId="5D4EFD20" w14:textId="77777777" w:rsidR="00A35D16" w:rsidRDefault="00A636C1">
            <w:r>
              <w:t>Geometrityp</w:t>
            </w:r>
          </w:p>
        </w:tc>
        <w:tc>
          <w:tcPr>
            <w:tcW w:w="2547" w:type="dxa"/>
          </w:tcPr>
          <w:p w14:paraId="3A519DFA" w14:textId="77777777" w:rsidR="00A35D16" w:rsidRDefault="00A636C1">
            <w:r>
              <w:t>{"yta":true,"kropp":true,"linje":true,"punkt":true}</w:t>
            </w:r>
          </w:p>
        </w:tc>
      </w:tr>
      <w:tr w:rsidR="00A35D16" w14:paraId="1BA9A43C" w14:textId="77777777">
        <w:tblPrEx>
          <w:tblCellMar>
            <w:top w:w="0" w:type="dxa"/>
            <w:bottom w:w="0" w:type="dxa"/>
          </w:tblCellMar>
        </w:tblPrEx>
        <w:tc>
          <w:tcPr>
            <w:tcW w:w="2547" w:type="dxa"/>
          </w:tcPr>
          <w:p w14:paraId="1EC3E2AD" w14:textId="77777777" w:rsidR="00A35D16" w:rsidRDefault="00A636C1">
            <w:r>
              <w:t>Boverkets föreskrifter om ÖP (BFS 2024:2)</w:t>
            </w:r>
          </w:p>
        </w:tc>
        <w:tc>
          <w:tcPr>
            <w:tcW w:w="2547" w:type="dxa"/>
          </w:tcPr>
          <w:p w14:paraId="5BDBD5E5" w14:textId="77777777" w:rsidR="00A35D16" w:rsidRDefault="00A636C1">
            <w:r>
              <w:t>3 kap. 3 §</w:t>
            </w:r>
          </w:p>
        </w:tc>
      </w:tr>
      <w:tr w:rsidR="00A35D16" w14:paraId="49C46940" w14:textId="77777777">
        <w:tblPrEx>
          <w:tblCellMar>
            <w:top w:w="0" w:type="dxa"/>
            <w:bottom w:w="0" w:type="dxa"/>
          </w:tblCellMar>
        </w:tblPrEx>
        <w:tc>
          <w:tcPr>
            <w:tcW w:w="2547" w:type="dxa"/>
          </w:tcPr>
          <w:p w14:paraId="560E56CE" w14:textId="77777777" w:rsidR="00A35D16" w:rsidRDefault="00A636C1">
            <w:r>
              <w:t>Kodlista 1</w:t>
            </w:r>
          </w:p>
        </w:tc>
        <w:tc>
          <w:tcPr>
            <w:tcW w:w="2547" w:type="dxa"/>
          </w:tcPr>
          <w:p w14:paraId="7F2501D6" w14:textId="77777777" w:rsidR="00A35D16" w:rsidRDefault="00A636C1">
            <w:r>
              <w:t>Mark- och vattenanvändning</w:t>
            </w:r>
          </w:p>
        </w:tc>
      </w:tr>
    </w:tbl>
    <w:p w14:paraId="0F06957E" w14:textId="77777777" w:rsidR="00A35D16" w:rsidRDefault="00A636C1">
      <w:r>
        <w:br w:type="page"/>
      </w:r>
    </w:p>
    <w:p w14:paraId="0AA1C311" w14:textId="77777777" w:rsidR="00A35D16" w:rsidRDefault="00A636C1">
      <w:pPr>
        <w:pStyle w:val="NodeHeader"/>
      </w:pPr>
      <w:r>
        <w:lastRenderedPageBreak/>
        <w:t>Kategoriniv</w:t>
      </w:r>
      <w:r>
        <w:t>å</w:t>
      </w:r>
      <w:r>
        <w:t xml:space="preserve"> 2: Verksamheter</w:t>
      </w:r>
    </w:p>
    <w:p w14:paraId="7AC510CE" w14:textId="77777777" w:rsidR="00A35D16" w:rsidRDefault="00A636C1">
      <w:r>
        <w:t>Kategorinivå 1: Mark- och vattenanvändning</w:t>
      </w:r>
    </w:p>
    <w:p w14:paraId="7522A06D" w14:textId="77777777" w:rsidR="00A35D16" w:rsidRDefault="00A636C1">
      <w:r>
        <w:t>Kategorinivå 2: Verksamheter</w:t>
      </w:r>
    </w:p>
    <w:p w14:paraId="4C715D86" w14:textId="77777777" w:rsidR="00A35D16" w:rsidRPr="00A636C1" w:rsidRDefault="00A636C1">
      <w:pPr>
        <w:rPr>
          <w:lang w:val="en-GB"/>
        </w:rPr>
      </w:pPr>
      <w:r w:rsidRPr="00A636C1">
        <w:rPr>
          <w:lang w:val="en-GB"/>
        </w:rPr>
        <w:t xml:space="preserve">UUID: </w:t>
      </w:r>
      <w:r w:rsidRPr="00A636C1">
        <w:rPr>
          <w:lang w:val="en-GB"/>
        </w:rPr>
        <w:t>4bfe4481-f0ba-40a1-8c21-431e8b482b6b</w:t>
      </w:r>
    </w:p>
    <w:p w14:paraId="341DB51F"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736B2C9" w14:textId="77777777">
        <w:tblPrEx>
          <w:tblCellMar>
            <w:top w:w="0" w:type="dxa"/>
            <w:bottom w:w="0" w:type="dxa"/>
          </w:tblCellMar>
        </w:tblPrEx>
        <w:tc>
          <w:tcPr>
            <w:tcW w:w="2547" w:type="dxa"/>
          </w:tcPr>
          <w:p w14:paraId="72BA3F20" w14:textId="77777777" w:rsidR="00A35D16" w:rsidRDefault="00A636C1">
            <w:r>
              <w:t>Attribut</w:t>
            </w:r>
          </w:p>
        </w:tc>
        <w:tc>
          <w:tcPr>
            <w:tcW w:w="2547" w:type="dxa"/>
          </w:tcPr>
          <w:p w14:paraId="6E1498CC" w14:textId="77777777" w:rsidR="00A35D16" w:rsidRDefault="00A636C1">
            <w:r>
              <w:t>Attributvärde</w:t>
            </w:r>
          </w:p>
        </w:tc>
      </w:tr>
      <w:tr w:rsidR="00A35D16" w14:paraId="4AE9B962" w14:textId="77777777">
        <w:tblPrEx>
          <w:tblCellMar>
            <w:top w:w="0" w:type="dxa"/>
            <w:bottom w:w="0" w:type="dxa"/>
          </w:tblCellMar>
        </w:tblPrEx>
        <w:tc>
          <w:tcPr>
            <w:tcW w:w="2547" w:type="dxa"/>
          </w:tcPr>
          <w:p w14:paraId="7875996A" w14:textId="77777777" w:rsidR="00A35D16" w:rsidRDefault="00A636C1">
            <w:r>
              <w:t>Beskrivning</w:t>
            </w:r>
          </w:p>
        </w:tc>
        <w:tc>
          <w:tcPr>
            <w:tcW w:w="2547" w:type="dxa"/>
          </w:tcPr>
          <w:p w14:paraId="528B73E3" w14:textId="77777777" w:rsidR="00A35D16" w:rsidRDefault="00A636C1">
            <w:r>
              <w:t>Område för verksamheter och/eller industrier.</w:t>
            </w:r>
          </w:p>
        </w:tc>
      </w:tr>
      <w:tr w:rsidR="00A35D16" w14:paraId="31105C77" w14:textId="77777777">
        <w:tblPrEx>
          <w:tblCellMar>
            <w:top w:w="0" w:type="dxa"/>
            <w:bottom w:w="0" w:type="dxa"/>
          </w:tblCellMar>
        </w:tblPrEx>
        <w:tc>
          <w:tcPr>
            <w:tcW w:w="2547" w:type="dxa"/>
          </w:tcPr>
          <w:p w14:paraId="0379D05A" w14:textId="77777777" w:rsidR="00A35D16" w:rsidRDefault="00A636C1">
            <w:r>
              <w:t>Vägledning</w:t>
            </w:r>
          </w:p>
        </w:tc>
        <w:tc>
          <w:tcPr>
            <w:tcW w:w="2547" w:type="dxa"/>
          </w:tcPr>
          <w:p w14:paraId="733AC7D0" w14:textId="77777777" w:rsidR="00A35D16" w:rsidRDefault="00A636C1">
            <w:r>
              <w:t>Områden för olika typer av verksamheter och/eller industrier. Exempel på verksamheter är täkter, avfallshantering, industrier, Försvarsmaktens anläggningar, kontor, idrottsanläggningar, hotellverksamhet, handel och besöksanläggningar.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w:t>
            </w:r>
            <w:r>
              <w:t>e. Under rubriken Allmänt på den här sidan finns förslag på vanligt förekommande kompletterande mark- och vattenanvändningar att välja emellan om det finns behov av att specificera innehållet.</w:t>
            </w:r>
          </w:p>
        </w:tc>
      </w:tr>
      <w:tr w:rsidR="00A35D16" w14:paraId="3632B642" w14:textId="77777777">
        <w:tblPrEx>
          <w:tblCellMar>
            <w:top w:w="0" w:type="dxa"/>
            <w:bottom w:w="0" w:type="dxa"/>
          </w:tblCellMar>
        </w:tblPrEx>
        <w:tc>
          <w:tcPr>
            <w:tcW w:w="2547" w:type="dxa"/>
          </w:tcPr>
          <w:p w14:paraId="5BB81C44" w14:textId="77777777" w:rsidR="00A35D16" w:rsidRDefault="00A636C1">
            <w:r>
              <w:t>Geometrityp</w:t>
            </w:r>
          </w:p>
        </w:tc>
        <w:tc>
          <w:tcPr>
            <w:tcW w:w="2547" w:type="dxa"/>
          </w:tcPr>
          <w:p w14:paraId="41215124" w14:textId="77777777" w:rsidR="00A35D16" w:rsidRDefault="00A636C1">
            <w:r>
              <w:t>{"yta":true,"kropp":true,"linje":true,"punkt":true}</w:t>
            </w:r>
          </w:p>
        </w:tc>
      </w:tr>
      <w:tr w:rsidR="00A35D16" w14:paraId="794E6B2B" w14:textId="77777777">
        <w:tblPrEx>
          <w:tblCellMar>
            <w:top w:w="0" w:type="dxa"/>
            <w:bottom w:w="0" w:type="dxa"/>
          </w:tblCellMar>
        </w:tblPrEx>
        <w:tc>
          <w:tcPr>
            <w:tcW w:w="2547" w:type="dxa"/>
          </w:tcPr>
          <w:p w14:paraId="5286D632" w14:textId="77777777" w:rsidR="00A35D16" w:rsidRDefault="00A636C1">
            <w:r>
              <w:t>Boverkets föreskrifter om ÖP (BFS 2024:2)</w:t>
            </w:r>
          </w:p>
        </w:tc>
        <w:tc>
          <w:tcPr>
            <w:tcW w:w="2547" w:type="dxa"/>
          </w:tcPr>
          <w:p w14:paraId="19D41C4D" w14:textId="77777777" w:rsidR="00A35D16" w:rsidRDefault="00A636C1">
            <w:r>
              <w:t>3 kap. 3 §</w:t>
            </w:r>
          </w:p>
        </w:tc>
      </w:tr>
      <w:tr w:rsidR="00A35D16" w14:paraId="10BE3762" w14:textId="77777777">
        <w:tblPrEx>
          <w:tblCellMar>
            <w:top w:w="0" w:type="dxa"/>
            <w:bottom w:w="0" w:type="dxa"/>
          </w:tblCellMar>
        </w:tblPrEx>
        <w:tc>
          <w:tcPr>
            <w:tcW w:w="2547" w:type="dxa"/>
          </w:tcPr>
          <w:p w14:paraId="50724F79" w14:textId="77777777" w:rsidR="00A35D16" w:rsidRDefault="00A636C1">
            <w:r>
              <w:t>Kodlista 1</w:t>
            </w:r>
          </w:p>
        </w:tc>
        <w:tc>
          <w:tcPr>
            <w:tcW w:w="2547" w:type="dxa"/>
          </w:tcPr>
          <w:p w14:paraId="4C5FC2BA" w14:textId="77777777" w:rsidR="00A35D16" w:rsidRDefault="00A636C1">
            <w:r>
              <w:t>Mark- och vattenanvändning</w:t>
            </w:r>
          </w:p>
        </w:tc>
      </w:tr>
    </w:tbl>
    <w:p w14:paraId="6C5F6DF6" w14:textId="77777777" w:rsidR="00A35D16" w:rsidRDefault="00A636C1">
      <w:r>
        <w:br w:type="page"/>
      </w:r>
    </w:p>
    <w:p w14:paraId="240A5B86" w14:textId="77777777" w:rsidR="00A35D16" w:rsidRDefault="00A636C1">
      <w:pPr>
        <w:pStyle w:val="NodeHeader"/>
      </w:pPr>
      <w:r>
        <w:lastRenderedPageBreak/>
        <w:t>Kategoriniv</w:t>
      </w:r>
      <w:r>
        <w:t>å</w:t>
      </w:r>
      <w:r>
        <w:t xml:space="preserve"> 2: </w:t>
      </w:r>
      <w:r>
        <w:t>V</w:t>
      </w:r>
      <w:r>
        <w:t>ä</w:t>
      </w:r>
      <w:r>
        <w:t>gtrafik</w:t>
      </w:r>
    </w:p>
    <w:p w14:paraId="3C65DF8C" w14:textId="77777777" w:rsidR="00A35D16" w:rsidRDefault="00A636C1">
      <w:r>
        <w:t>Kategorinivå 1: Mark- och vattenanvändning</w:t>
      </w:r>
    </w:p>
    <w:p w14:paraId="2B3DDCB8" w14:textId="77777777" w:rsidR="00A35D16" w:rsidRDefault="00A636C1">
      <w:r>
        <w:t>Kategorinivå 2: Vägtrafik</w:t>
      </w:r>
    </w:p>
    <w:p w14:paraId="7F495708" w14:textId="77777777" w:rsidR="00A35D16" w:rsidRDefault="00A636C1">
      <w:r>
        <w:t>UUID: 75c9debd-1c57-4295-9cb2-92c91ec22f2f</w:t>
      </w:r>
    </w:p>
    <w:p w14:paraId="3B9CC618"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51719C73" w14:textId="77777777">
        <w:tblPrEx>
          <w:tblCellMar>
            <w:top w:w="0" w:type="dxa"/>
            <w:bottom w:w="0" w:type="dxa"/>
          </w:tblCellMar>
        </w:tblPrEx>
        <w:tc>
          <w:tcPr>
            <w:tcW w:w="2547" w:type="dxa"/>
          </w:tcPr>
          <w:p w14:paraId="086847AF" w14:textId="77777777" w:rsidR="00A35D16" w:rsidRDefault="00A636C1">
            <w:r>
              <w:t>Attribut</w:t>
            </w:r>
          </w:p>
        </w:tc>
        <w:tc>
          <w:tcPr>
            <w:tcW w:w="2547" w:type="dxa"/>
          </w:tcPr>
          <w:p w14:paraId="2392CA8F" w14:textId="77777777" w:rsidR="00A35D16" w:rsidRDefault="00A636C1">
            <w:r>
              <w:t>Attributvärde</w:t>
            </w:r>
          </w:p>
        </w:tc>
      </w:tr>
      <w:tr w:rsidR="00A35D16" w14:paraId="58799874" w14:textId="77777777">
        <w:tblPrEx>
          <w:tblCellMar>
            <w:top w:w="0" w:type="dxa"/>
            <w:bottom w:w="0" w:type="dxa"/>
          </w:tblCellMar>
        </w:tblPrEx>
        <w:tc>
          <w:tcPr>
            <w:tcW w:w="2547" w:type="dxa"/>
          </w:tcPr>
          <w:p w14:paraId="0E8BD314" w14:textId="77777777" w:rsidR="00A35D16" w:rsidRDefault="00A636C1">
            <w:r>
              <w:t>Beskrivning</w:t>
            </w:r>
          </w:p>
        </w:tc>
        <w:tc>
          <w:tcPr>
            <w:tcW w:w="2547" w:type="dxa"/>
          </w:tcPr>
          <w:p w14:paraId="252D5DF0" w14:textId="77777777" w:rsidR="00A35D16" w:rsidRDefault="00A636C1">
            <w:r>
              <w:t>Område för person- och godstrafik på väg med tillhörande anläggningar samt vägreservat.</w:t>
            </w:r>
          </w:p>
        </w:tc>
      </w:tr>
      <w:tr w:rsidR="00A35D16" w14:paraId="1365217B" w14:textId="77777777">
        <w:tblPrEx>
          <w:tblCellMar>
            <w:top w:w="0" w:type="dxa"/>
            <w:bottom w:w="0" w:type="dxa"/>
          </w:tblCellMar>
        </w:tblPrEx>
        <w:tc>
          <w:tcPr>
            <w:tcW w:w="2547" w:type="dxa"/>
          </w:tcPr>
          <w:p w14:paraId="4BDA72EE" w14:textId="77777777" w:rsidR="00A35D16" w:rsidRDefault="00A636C1">
            <w:r>
              <w:t>Vägledning</w:t>
            </w:r>
          </w:p>
        </w:tc>
        <w:tc>
          <w:tcPr>
            <w:tcW w:w="2547" w:type="dxa"/>
          </w:tcPr>
          <w:p w14:paraId="1677F7AB" w14:textId="77777777" w:rsidR="00A35D16" w:rsidRDefault="00A636C1">
            <w:r>
              <w:t>Områden för person- och/eller godstrafik på väg. Med vägtrafik avses exempelvis bil, moped, cykel och gång, men också vägreservat.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w:t>
            </w:r>
            <w:r>
              <w:t>h vattenanvändningar att välja emellan om det finns behov av att specificera innehållet.</w:t>
            </w:r>
          </w:p>
        </w:tc>
      </w:tr>
      <w:tr w:rsidR="00A35D16" w14:paraId="1DC7FFB0" w14:textId="77777777">
        <w:tblPrEx>
          <w:tblCellMar>
            <w:top w:w="0" w:type="dxa"/>
            <w:bottom w:w="0" w:type="dxa"/>
          </w:tblCellMar>
        </w:tblPrEx>
        <w:tc>
          <w:tcPr>
            <w:tcW w:w="2547" w:type="dxa"/>
          </w:tcPr>
          <w:p w14:paraId="29C234AA" w14:textId="77777777" w:rsidR="00A35D16" w:rsidRDefault="00A636C1">
            <w:r>
              <w:t>Geometrityp</w:t>
            </w:r>
          </w:p>
        </w:tc>
        <w:tc>
          <w:tcPr>
            <w:tcW w:w="2547" w:type="dxa"/>
          </w:tcPr>
          <w:p w14:paraId="1A6B3474" w14:textId="77777777" w:rsidR="00A35D16" w:rsidRDefault="00A636C1">
            <w:r>
              <w:t>{"yta":true,"kropp":true,"linje":true,"punkt":true}</w:t>
            </w:r>
          </w:p>
        </w:tc>
      </w:tr>
      <w:tr w:rsidR="00A35D16" w14:paraId="5677EC1C" w14:textId="77777777">
        <w:tblPrEx>
          <w:tblCellMar>
            <w:top w:w="0" w:type="dxa"/>
            <w:bottom w:w="0" w:type="dxa"/>
          </w:tblCellMar>
        </w:tblPrEx>
        <w:tc>
          <w:tcPr>
            <w:tcW w:w="2547" w:type="dxa"/>
          </w:tcPr>
          <w:p w14:paraId="1CA8C999" w14:textId="77777777" w:rsidR="00A35D16" w:rsidRDefault="00A636C1">
            <w:r>
              <w:t>Boverkets föreskrifter om ÖP (BFS 2024:2)</w:t>
            </w:r>
          </w:p>
        </w:tc>
        <w:tc>
          <w:tcPr>
            <w:tcW w:w="2547" w:type="dxa"/>
          </w:tcPr>
          <w:p w14:paraId="124AB113" w14:textId="77777777" w:rsidR="00A35D16" w:rsidRDefault="00A636C1">
            <w:r>
              <w:t>3 kap. 3 §</w:t>
            </w:r>
          </w:p>
        </w:tc>
      </w:tr>
      <w:tr w:rsidR="00A35D16" w14:paraId="17D19530" w14:textId="77777777">
        <w:tblPrEx>
          <w:tblCellMar>
            <w:top w:w="0" w:type="dxa"/>
            <w:bottom w:w="0" w:type="dxa"/>
          </w:tblCellMar>
        </w:tblPrEx>
        <w:tc>
          <w:tcPr>
            <w:tcW w:w="2547" w:type="dxa"/>
          </w:tcPr>
          <w:p w14:paraId="51A9CF94" w14:textId="77777777" w:rsidR="00A35D16" w:rsidRDefault="00A636C1">
            <w:r>
              <w:t>Kodlista 1</w:t>
            </w:r>
          </w:p>
        </w:tc>
        <w:tc>
          <w:tcPr>
            <w:tcW w:w="2547" w:type="dxa"/>
          </w:tcPr>
          <w:p w14:paraId="7A8D3FB2" w14:textId="77777777" w:rsidR="00A35D16" w:rsidRDefault="00A636C1">
            <w:r>
              <w:t xml:space="preserve">Mark- och </w:t>
            </w:r>
            <w:r>
              <w:t>vattenanvändning</w:t>
            </w:r>
          </w:p>
        </w:tc>
      </w:tr>
    </w:tbl>
    <w:p w14:paraId="5E552049" w14:textId="77777777" w:rsidR="00A35D16" w:rsidRDefault="00A636C1">
      <w:r>
        <w:br w:type="page"/>
      </w:r>
    </w:p>
    <w:p w14:paraId="02C48629" w14:textId="77777777" w:rsidR="00A35D16" w:rsidRDefault="00A636C1">
      <w:pPr>
        <w:pStyle w:val="NodeHeader"/>
      </w:pPr>
      <w:r>
        <w:lastRenderedPageBreak/>
        <w:t>Kategoriniv</w:t>
      </w:r>
      <w:r>
        <w:t>å</w:t>
      </w:r>
      <w:r>
        <w:t xml:space="preserve"> 1: Mellankommunala och regionala intressen</w:t>
      </w:r>
    </w:p>
    <w:p w14:paraId="485B8D1D" w14:textId="77777777" w:rsidR="00A35D16" w:rsidRDefault="00A636C1">
      <w:r>
        <w:t>Kategorinivå 1: Mellankommunala och regionala intressen</w:t>
      </w:r>
    </w:p>
    <w:p w14:paraId="7B41708B" w14:textId="77777777" w:rsidR="00A35D16" w:rsidRDefault="00A636C1">
      <w:r>
        <w:t>UUID: f69f9a70-19fd-4986-801b-f18591b918c5</w:t>
      </w:r>
    </w:p>
    <w:p w14:paraId="188781A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95BA690" w14:textId="77777777">
        <w:tblPrEx>
          <w:tblCellMar>
            <w:top w:w="0" w:type="dxa"/>
            <w:bottom w:w="0" w:type="dxa"/>
          </w:tblCellMar>
        </w:tblPrEx>
        <w:tc>
          <w:tcPr>
            <w:tcW w:w="2547" w:type="dxa"/>
          </w:tcPr>
          <w:p w14:paraId="2184BE27" w14:textId="77777777" w:rsidR="00A35D16" w:rsidRDefault="00A636C1">
            <w:r>
              <w:t>Attribut</w:t>
            </w:r>
          </w:p>
        </w:tc>
        <w:tc>
          <w:tcPr>
            <w:tcW w:w="2547" w:type="dxa"/>
          </w:tcPr>
          <w:p w14:paraId="7C7FAEA3" w14:textId="77777777" w:rsidR="00A35D16" w:rsidRDefault="00A636C1">
            <w:r>
              <w:t>Attributvärde</w:t>
            </w:r>
          </w:p>
        </w:tc>
      </w:tr>
      <w:tr w:rsidR="00A35D16" w14:paraId="0A9F971A" w14:textId="77777777">
        <w:tblPrEx>
          <w:tblCellMar>
            <w:top w:w="0" w:type="dxa"/>
            <w:bottom w:w="0" w:type="dxa"/>
          </w:tblCellMar>
        </w:tblPrEx>
        <w:tc>
          <w:tcPr>
            <w:tcW w:w="2547" w:type="dxa"/>
          </w:tcPr>
          <w:p w14:paraId="5C11CC2F" w14:textId="77777777" w:rsidR="00A35D16" w:rsidRDefault="00A636C1">
            <w:r>
              <w:t>Beskrivning</w:t>
            </w:r>
          </w:p>
        </w:tc>
        <w:tc>
          <w:tcPr>
            <w:tcW w:w="2547" w:type="dxa"/>
          </w:tcPr>
          <w:p w14:paraId="31D31A2A" w14:textId="77777777" w:rsidR="00A35D16" w:rsidRDefault="00A636C1">
            <w:r>
              <w:t xml:space="preserve">Sådana områden och verksamheter som </w:t>
            </w:r>
            <w:r>
              <w:t>angår två eller flera kommuner eller är av regional betydelse.</w:t>
            </w:r>
          </w:p>
        </w:tc>
      </w:tr>
      <w:tr w:rsidR="00A35D16" w14:paraId="6EF1B716" w14:textId="77777777">
        <w:tblPrEx>
          <w:tblCellMar>
            <w:top w:w="0" w:type="dxa"/>
            <w:bottom w:w="0" w:type="dxa"/>
          </w:tblCellMar>
        </w:tblPrEx>
        <w:tc>
          <w:tcPr>
            <w:tcW w:w="2547" w:type="dxa"/>
          </w:tcPr>
          <w:p w14:paraId="27746BC1" w14:textId="77777777" w:rsidR="00A35D16" w:rsidRDefault="00A636C1">
            <w:r>
              <w:t>Utgör Gruppnamn</w:t>
            </w:r>
          </w:p>
        </w:tc>
        <w:tc>
          <w:tcPr>
            <w:tcW w:w="2547" w:type="dxa"/>
          </w:tcPr>
          <w:p w14:paraId="3856A481" w14:textId="77777777" w:rsidR="00A35D16" w:rsidRDefault="00A636C1">
            <w:r>
              <w:t>ja</w:t>
            </w:r>
          </w:p>
        </w:tc>
      </w:tr>
      <w:tr w:rsidR="00A35D16" w14:paraId="4C2CF98F" w14:textId="77777777">
        <w:tblPrEx>
          <w:tblCellMar>
            <w:top w:w="0" w:type="dxa"/>
            <w:bottom w:w="0" w:type="dxa"/>
          </w:tblCellMar>
        </w:tblPrEx>
        <w:tc>
          <w:tcPr>
            <w:tcW w:w="2547" w:type="dxa"/>
          </w:tcPr>
          <w:p w14:paraId="4A09B91C" w14:textId="77777777" w:rsidR="00A35D16" w:rsidRDefault="00A636C1">
            <w:r>
              <w:t>Vägledning</w:t>
            </w:r>
          </w:p>
        </w:tc>
        <w:tc>
          <w:tcPr>
            <w:tcW w:w="2547" w:type="dxa"/>
          </w:tcPr>
          <w:p w14:paraId="720F3339" w14:textId="77777777" w:rsidR="00A35D16" w:rsidRDefault="00A636C1">
            <w:r>
              <w:t>De mellankommunala och regionala frågorna får en allt större betydelse för samhällsplaneringen. Ett sätt att undersöka vad som kan vara av mellankommunal eller regional betydelse är att sätta in kommunen i ett regionalt sammanhang, exempelvis genom att referera till och orientera sig utifrån regionala mål, planer och program.  Exempel på mellankommunala eller regionala frågor är mark- eller vattenanvändning med stor omgivningspåverkan, områden som är känsliga för påverkan och andra regionala frågor som koll</w:t>
            </w:r>
            <w:r>
              <w:t>ektivtrafikförsörjning eller detaljhandelsanläggningar. Det kan också handla om miljö-, klimat- och vattenfrågor.  Läs mer i PBL Kunskapsbanken på Boverkets webbplats.</w:t>
            </w:r>
          </w:p>
        </w:tc>
      </w:tr>
      <w:tr w:rsidR="00A35D16" w14:paraId="64C29F2E" w14:textId="77777777">
        <w:tblPrEx>
          <w:tblCellMar>
            <w:top w:w="0" w:type="dxa"/>
            <w:bottom w:w="0" w:type="dxa"/>
          </w:tblCellMar>
        </w:tblPrEx>
        <w:tc>
          <w:tcPr>
            <w:tcW w:w="2547" w:type="dxa"/>
          </w:tcPr>
          <w:p w14:paraId="746EB37F" w14:textId="77777777" w:rsidR="00A35D16" w:rsidRDefault="00A636C1">
            <w:r>
              <w:t>Geometrityp</w:t>
            </w:r>
          </w:p>
        </w:tc>
        <w:tc>
          <w:tcPr>
            <w:tcW w:w="2547" w:type="dxa"/>
          </w:tcPr>
          <w:p w14:paraId="55E8F317" w14:textId="77777777" w:rsidR="00A35D16" w:rsidRDefault="00A636C1">
            <w:r>
              <w:t>{"yta":true,"kropp":true,"linje":true,"punkt":true}</w:t>
            </w:r>
          </w:p>
        </w:tc>
      </w:tr>
      <w:tr w:rsidR="00A35D16" w14:paraId="0AE14C06" w14:textId="77777777">
        <w:tblPrEx>
          <w:tblCellMar>
            <w:top w:w="0" w:type="dxa"/>
            <w:bottom w:w="0" w:type="dxa"/>
          </w:tblCellMar>
        </w:tblPrEx>
        <w:tc>
          <w:tcPr>
            <w:tcW w:w="2547" w:type="dxa"/>
          </w:tcPr>
          <w:p w14:paraId="1961A225" w14:textId="77777777" w:rsidR="00A35D16" w:rsidRDefault="00A636C1">
            <w:r>
              <w:t>Boverkets föreskrifter om ÖP (BFS 2024:2)</w:t>
            </w:r>
          </w:p>
        </w:tc>
        <w:tc>
          <w:tcPr>
            <w:tcW w:w="2547" w:type="dxa"/>
          </w:tcPr>
          <w:p w14:paraId="519637A3" w14:textId="77777777" w:rsidR="00A35D16" w:rsidRDefault="00A636C1">
            <w:r>
              <w:t>3 kap. 5 §</w:t>
            </w:r>
          </w:p>
        </w:tc>
      </w:tr>
      <w:tr w:rsidR="00A35D16" w14:paraId="585E20D8" w14:textId="77777777">
        <w:tblPrEx>
          <w:tblCellMar>
            <w:top w:w="0" w:type="dxa"/>
            <w:bottom w:w="0" w:type="dxa"/>
          </w:tblCellMar>
        </w:tblPrEx>
        <w:tc>
          <w:tcPr>
            <w:tcW w:w="2547" w:type="dxa"/>
          </w:tcPr>
          <w:p w14:paraId="002E3390" w14:textId="77777777" w:rsidR="00A35D16" w:rsidRDefault="00A636C1">
            <w:r>
              <w:t>Plan- och bygglagen (2010:900)</w:t>
            </w:r>
          </w:p>
        </w:tc>
        <w:tc>
          <w:tcPr>
            <w:tcW w:w="2547" w:type="dxa"/>
          </w:tcPr>
          <w:p w14:paraId="077CC354" w14:textId="77777777" w:rsidR="00A35D16" w:rsidRDefault="00A636C1">
            <w:r>
              <w:t>3 kap. 5 § 6</w:t>
            </w:r>
          </w:p>
        </w:tc>
      </w:tr>
      <w:tr w:rsidR="00A35D16" w14:paraId="539139F9" w14:textId="77777777">
        <w:tblPrEx>
          <w:tblCellMar>
            <w:top w:w="0" w:type="dxa"/>
            <w:bottom w:w="0" w:type="dxa"/>
          </w:tblCellMar>
        </w:tblPrEx>
        <w:tc>
          <w:tcPr>
            <w:tcW w:w="2547" w:type="dxa"/>
          </w:tcPr>
          <w:p w14:paraId="2E1ED095" w14:textId="77777777" w:rsidR="00A35D16" w:rsidRDefault="00A636C1">
            <w:r>
              <w:t>Kodlista 1</w:t>
            </w:r>
          </w:p>
        </w:tc>
        <w:tc>
          <w:tcPr>
            <w:tcW w:w="2547" w:type="dxa"/>
          </w:tcPr>
          <w:p w14:paraId="6F34B1AD" w14:textId="77777777" w:rsidR="00A35D16" w:rsidRDefault="00A636C1">
            <w:r>
              <w:t>Mellankommunala och regionala intressen</w:t>
            </w:r>
          </w:p>
        </w:tc>
      </w:tr>
    </w:tbl>
    <w:p w14:paraId="0569F6AD" w14:textId="77777777" w:rsidR="00A35D16" w:rsidRDefault="00A636C1">
      <w:r>
        <w:br w:type="page"/>
      </w:r>
    </w:p>
    <w:p w14:paraId="4D290FEE" w14:textId="77777777" w:rsidR="00A35D16" w:rsidRDefault="00A636C1">
      <w:pPr>
        <w:pStyle w:val="NodeHeader"/>
      </w:pPr>
      <w:r>
        <w:lastRenderedPageBreak/>
        <w:t>Kategoriniv</w:t>
      </w:r>
      <w:r>
        <w:t>å</w:t>
      </w:r>
      <w:r>
        <w:t xml:space="preserve"> 1: </w:t>
      </w:r>
      <w:r>
        <w:t>Milj</w:t>
      </w:r>
      <w:r>
        <w:t>ö</w:t>
      </w:r>
      <w:r>
        <w:t>kvalitetsnormer enligt 5 kap. MB</w:t>
      </w:r>
    </w:p>
    <w:p w14:paraId="3B55096F" w14:textId="77777777" w:rsidR="00A35D16" w:rsidRDefault="00A636C1">
      <w:r>
        <w:t>Kategorinivå 1: Miljökvalitetsnormer enligt 5 kap. MB</w:t>
      </w:r>
    </w:p>
    <w:p w14:paraId="4857B759" w14:textId="77777777" w:rsidR="00A35D16" w:rsidRDefault="00A636C1">
      <w:r>
        <w:t>UUID: c53e59bd-bca0-4c3e-9614-4b9d84af1478</w:t>
      </w:r>
    </w:p>
    <w:p w14:paraId="6821AADF"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44A2B2B9" w14:textId="77777777">
        <w:tblPrEx>
          <w:tblCellMar>
            <w:top w:w="0" w:type="dxa"/>
            <w:bottom w:w="0" w:type="dxa"/>
          </w:tblCellMar>
        </w:tblPrEx>
        <w:tc>
          <w:tcPr>
            <w:tcW w:w="2547" w:type="dxa"/>
          </w:tcPr>
          <w:p w14:paraId="6EA5092C" w14:textId="77777777" w:rsidR="00A35D16" w:rsidRDefault="00A636C1">
            <w:r>
              <w:t>Attribut</w:t>
            </w:r>
          </w:p>
        </w:tc>
        <w:tc>
          <w:tcPr>
            <w:tcW w:w="2547" w:type="dxa"/>
          </w:tcPr>
          <w:p w14:paraId="4C5DC6DC" w14:textId="77777777" w:rsidR="00A35D16" w:rsidRDefault="00A636C1">
            <w:r>
              <w:t>Attributvärde</w:t>
            </w:r>
          </w:p>
        </w:tc>
      </w:tr>
      <w:tr w:rsidR="00A35D16" w14:paraId="4705CF21" w14:textId="77777777">
        <w:tblPrEx>
          <w:tblCellMar>
            <w:top w:w="0" w:type="dxa"/>
            <w:bottom w:w="0" w:type="dxa"/>
          </w:tblCellMar>
        </w:tblPrEx>
        <w:tc>
          <w:tcPr>
            <w:tcW w:w="2547" w:type="dxa"/>
          </w:tcPr>
          <w:p w14:paraId="30AF4404" w14:textId="77777777" w:rsidR="00A35D16" w:rsidRDefault="00A636C1">
            <w:r>
              <w:t>Beskrivning</w:t>
            </w:r>
          </w:p>
        </w:tc>
        <w:tc>
          <w:tcPr>
            <w:tcW w:w="2547" w:type="dxa"/>
          </w:tcPr>
          <w:p w14:paraId="4ED11B01" w14:textId="77777777" w:rsidR="00A35D16" w:rsidRDefault="00A636C1">
            <w:r>
              <w:t>I översiktsplanen ska kommunen redovisa hur kommunen anser att gällande miljökvalitetsnormer ska följas.</w:t>
            </w:r>
          </w:p>
        </w:tc>
      </w:tr>
      <w:tr w:rsidR="00A35D16" w14:paraId="77BA9769" w14:textId="77777777">
        <w:tblPrEx>
          <w:tblCellMar>
            <w:top w:w="0" w:type="dxa"/>
            <w:bottom w:w="0" w:type="dxa"/>
          </w:tblCellMar>
        </w:tblPrEx>
        <w:tc>
          <w:tcPr>
            <w:tcW w:w="2547" w:type="dxa"/>
          </w:tcPr>
          <w:p w14:paraId="44E7EFB1" w14:textId="77777777" w:rsidR="00A35D16" w:rsidRDefault="00A636C1">
            <w:r>
              <w:t>Utgör Gruppnamn</w:t>
            </w:r>
          </w:p>
        </w:tc>
        <w:tc>
          <w:tcPr>
            <w:tcW w:w="2547" w:type="dxa"/>
          </w:tcPr>
          <w:p w14:paraId="10E336D1" w14:textId="77777777" w:rsidR="00A35D16" w:rsidRDefault="00A636C1">
            <w:r>
              <w:t>ja</w:t>
            </w:r>
          </w:p>
        </w:tc>
      </w:tr>
      <w:tr w:rsidR="00A35D16" w14:paraId="6EB383E8" w14:textId="77777777">
        <w:tblPrEx>
          <w:tblCellMar>
            <w:top w:w="0" w:type="dxa"/>
            <w:bottom w:w="0" w:type="dxa"/>
          </w:tblCellMar>
        </w:tblPrEx>
        <w:tc>
          <w:tcPr>
            <w:tcW w:w="2547" w:type="dxa"/>
          </w:tcPr>
          <w:p w14:paraId="4C4F8CC8" w14:textId="77777777" w:rsidR="00A35D16" w:rsidRDefault="00A636C1">
            <w:r>
              <w:t>Vägledning</w:t>
            </w:r>
          </w:p>
        </w:tc>
        <w:tc>
          <w:tcPr>
            <w:tcW w:w="2547" w:type="dxa"/>
          </w:tcPr>
          <w:p w14:paraId="22D8B564" w14:textId="77777777" w:rsidR="00A35D16" w:rsidRDefault="00A636C1">
            <w:r>
              <w:t>Miljökvalitetsnormer, MKN, är bestämmelser om kvaliteten på mark, vatten, luft eller miljön i övrigt och regleras i miljöbalken. Det finns idag MKN för buller, luft och vatten (vattenkvalitet, havsmiljö samt fisk- och musselvatten).  Av översiktsplanen ska det framgå hur kommunen anser att gällande miljökvalitetsnormer ska följas. Det ska vara tydligt om det finns risk att miljökvalitetsnormer överskrids. Redovisningen kan utelämnas om det är sannolikt att normen kommer att följas eller om den inte kan förv</w:t>
            </w:r>
            <w:r>
              <w:t>äntas ha någon väsentlig betydelse för de beslut som översiktsplanen ska ge vägledning för.  Läs mer i PBL Kunskapsbanken på Boverkets webbplats.</w:t>
            </w:r>
          </w:p>
        </w:tc>
      </w:tr>
      <w:tr w:rsidR="00A35D16" w14:paraId="1AA02347" w14:textId="77777777">
        <w:tblPrEx>
          <w:tblCellMar>
            <w:top w:w="0" w:type="dxa"/>
            <w:bottom w:w="0" w:type="dxa"/>
          </w:tblCellMar>
        </w:tblPrEx>
        <w:tc>
          <w:tcPr>
            <w:tcW w:w="2547" w:type="dxa"/>
          </w:tcPr>
          <w:p w14:paraId="77D85F87" w14:textId="77777777" w:rsidR="00A35D16" w:rsidRDefault="00A636C1">
            <w:r>
              <w:t>Plan- och bygglagen (2010:900)</w:t>
            </w:r>
          </w:p>
        </w:tc>
        <w:tc>
          <w:tcPr>
            <w:tcW w:w="2547" w:type="dxa"/>
          </w:tcPr>
          <w:p w14:paraId="42D5AECF" w14:textId="77777777" w:rsidR="00A35D16" w:rsidRDefault="00A636C1">
            <w:r>
              <w:t>3 kap. 4 §</w:t>
            </w:r>
          </w:p>
        </w:tc>
      </w:tr>
      <w:tr w:rsidR="00A35D16" w14:paraId="2D9EFB53" w14:textId="77777777">
        <w:tblPrEx>
          <w:tblCellMar>
            <w:top w:w="0" w:type="dxa"/>
            <w:bottom w:w="0" w:type="dxa"/>
          </w:tblCellMar>
        </w:tblPrEx>
        <w:tc>
          <w:tcPr>
            <w:tcW w:w="2547" w:type="dxa"/>
          </w:tcPr>
          <w:p w14:paraId="0C7619BC" w14:textId="77777777" w:rsidR="00A35D16" w:rsidRDefault="00A636C1">
            <w:r>
              <w:t>Kodlista 1</w:t>
            </w:r>
          </w:p>
        </w:tc>
        <w:tc>
          <w:tcPr>
            <w:tcW w:w="2547" w:type="dxa"/>
          </w:tcPr>
          <w:p w14:paraId="29C60AF4" w14:textId="77777777" w:rsidR="00A35D16" w:rsidRDefault="00A636C1">
            <w:r>
              <w:t>Miljökvalitetsnormer enligt 5 kap. MB</w:t>
            </w:r>
          </w:p>
        </w:tc>
      </w:tr>
    </w:tbl>
    <w:p w14:paraId="471C59F9" w14:textId="77777777" w:rsidR="00A35D16" w:rsidRDefault="00A636C1">
      <w:r>
        <w:br w:type="page"/>
      </w:r>
    </w:p>
    <w:p w14:paraId="25B46F7D" w14:textId="77777777" w:rsidR="00A35D16" w:rsidRDefault="00A636C1">
      <w:pPr>
        <w:pStyle w:val="NodeHeader"/>
      </w:pPr>
      <w:r>
        <w:lastRenderedPageBreak/>
        <w:t>Kategoriniv</w:t>
      </w:r>
      <w:r>
        <w:t>å</w:t>
      </w:r>
      <w:r>
        <w:t xml:space="preserve"> 2: Fisk- och musselvatten</w:t>
      </w:r>
    </w:p>
    <w:p w14:paraId="1625D392" w14:textId="77777777" w:rsidR="00A35D16" w:rsidRDefault="00A636C1">
      <w:r>
        <w:t>Kategorinivå 1: Miljökvalitetsnormer enligt 5 kap. MB</w:t>
      </w:r>
    </w:p>
    <w:p w14:paraId="4432549E" w14:textId="77777777" w:rsidR="00A35D16" w:rsidRDefault="00A636C1">
      <w:r>
        <w:t>Kategorinivå 2: Fisk- och musselvatten</w:t>
      </w:r>
    </w:p>
    <w:p w14:paraId="59E4FD4D" w14:textId="77777777" w:rsidR="00A35D16" w:rsidRPr="00A636C1" w:rsidRDefault="00A636C1">
      <w:pPr>
        <w:rPr>
          <w:lang w:val="en-GB"/>
        </w:rPr>
      </w:pPr>
      <w:r w:rsidRPr="00A636C1">
        <w:rPr>
          <w:lang w:val="en-GB"/>
        </w:rPr>
        <w:t>UUID: 1b6f1461-503d-45a5-9cc2-7d5bfe021962</w:t>
      </w:r>
    </w:p>
    <w:p w14:paraId="40D64CE3"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91B8C05" w14:textId="77777777">
        <w:tblPrEx>
          <w:tblCellMar>
            <w:top w:w="0" w:type="dxa"/>
            <w:bottom w:w="0" w:type="dxa"/>
          </w:tblCellMar>
        </w:tblPrEx>
        <w:tc>
          <w:tcPr>
            <w:tcW w:w="2547" w:type="dxa"/>
          </w:tcPr>
          <w:p w14:paraId="7850791A" w14:textId="77777777" w:rsidR="00A35D16" w:rsidRDefault="00A636C1">
            <w:r>
              <w:t>Attribut</w:t>
            </w:r>
          </w:p>
        </w:tc>
        <w:tc>
          <w:tcPr>
            <w:tcW w:w="2547" w:type="dxa"/>
          </w:tcPr>
          <w:p w14:paraId="4242D614" w14:textId="77777777" w:rsidR="00A35D16" w:rsidRDefault="00A636C1">
            <w:r>
              <w:t>Attributvärde</w:t>
            </w:r>
          </w:p>
        </w:tc>
      </w:tr>
      <w:tr w:rsidR="00A35D16" w14:paraId="48E6E91E" w14:textId="77777777">
        <w:tblPrEx>
          <w:tblCellMar>
            <w:top w:w="0" w:type="dxa"/>
            <w:bottom w:w="0" w:type="dxa"/>
          </w:tblCellMar>
        </w:tblPrEx>
        <w:tc>
          <w:tcPr>
            <w:tcW w:w="2547" w:type="dxa"/>
          </w:tcPr>
          <w:p w14:paraId="50D74B9F" w14:textId="77777777" w:rsidR="00A35D16" w:rsidRDefault="00A636C1">
            <w:r>
              <w:t>Beskrivning</w:t>
            </w:r>
          </w:p>
        </w:tc>
        <w:tc>
          <w:tcPr>
            <w:tcW w:w="2547" w:type="dxa"/>
          </w:tcPr>
          <w:p w14:paraId="6E7CE841" w14:textId="77777777" w:rsidR="00A35D16" w:rsidRDefault="00A636C1">
            <w:r>
              <w:t>Hur kommunen anser att miljökvalitetsnorm enligt förordning (2001:554) om miljökvalitetsnormer för fisk- och musselvatten ska följas.</w:t>
            </w:r>
          </w:p>
        </w:tc>
      </w:tr>
      <w:tr w:rsidR="00A35D16" w14:paraId="6752A305" w14:textId="77777777">
        <w:tblPrEx>
          <w:tblCellMar>
            <w:top w:w="0" w:type="dxa"/>
            <w:bottom w:w="0" w:type="dxa"/>
          </w:tblCellMar>
        </w:tblPrEx>
        <w:tc>
          <w:tcPr>
            <w:tcW w:w="2547" w:type="dxa"/>
          </w:tcPr>
          <w:p w14:paraId="5D8A0621" w14:textId="77777777" w:rsidR="00A35D16" w:rsidRDefault="00A636C1">
            <w:r>
              <w:t>Vägledning</w:t>
            </w:r>
          </w:p>
        </w:tc>
        <w:tc>
          <w:tcPr>
            <w:tcW w:w="2547" w:type="dxa"/>
          </w:tcPr>
          <w:p w14:paraId="1319FEDA" w14:textId="77777777" w:rsidR="00A35D16" w:rsidRDefault="00A636C1">
            <w:r>
              <w:t>Miljökvalitetsnormer, MKN, för fisk- och musselvatten finns i förordningen (2001:554) om miljökvalitetsnormer för fisk- och musselvatten. MKN för fisk- och musselvatten gäller i vattenområden som har pekats ut som särskilt värdefulla fiskevatten eller vatten för skaldjursodling för livsmedelsproduktion.  MKN för fisk- och musselvatten infördes i syfte att dels upprätthålla vissa fiskebestånd i sötvatten, dels trygga kvaliteten på musslor och snäckor från havet som används som livsmedel.  Fiskvattenområden s</w:t>
            </w:r>
            <w:r>
              <w:t>om berörs av dessa MKN redovisas i föreskriften NFS 2002:6.</w:t>
            </w:r>
          </w:p>
        </w:tc>
      </w:tr>
      <w:tr w:rsidR="00A35D16" w14:paraId="6CA5EE7F" w14:textId="77777777">
        <w:tblPrEx>
          <w:tblCellMar>
            <w:top w:w="0" w:type="dxa"/>
            <w:bottom w:w="0" w:type="dxa"/>
          </w:tblCellMar>
        </w:tblPrEx>
        <w:tc>
          <w:tcPr>
            <w:tcW w:w="2547" w:type="dxa"/>
          </w:tcPr>
          <w:p w14:paraId="6844EF00" w14:textId="77777777" w:rsidR="00A35D16" w:rsidRDefault="00A636C1">
            <w:r>
              <w:t>Geometrityp</w:t>
            </w:r>
          </w:p>
        </w:tc>
        <w:tc>
          <w:tcPr>
            <w:tcW w:w="2547" w:type="dxa"/>
          </w:tcPr>
          <w:p w14:paraId="3791BA54" w14:textId="77777777" w:rsidR="00A35D16" w:rsidRDefault="00A636C1">
            <w:r>
              <w:t>{"yta":true,"kropp":true,"linje":true,"punkt":true}</w:t>
            </w:r>
          </w:p>
        </w:tc>
      </w:tr>
      <w:tr w:rsidR="00A35D16" w14:paraId="72473983" w14:textId="77777777">
        <w:tblPrEx>
          <w:tblCellMar>
            <w:top w:w="0" w:type="dxa"/>
            <w:bottom w:w="0" w:type="dxa"/>
          </w:tblCellMar>
        </w:tblPrEx>
        <w:tc>
          <w:tcPr>
            <w:tcW w:w="2547" w:type="dxa"/>
          </w:tcPr>
          <w:p w14:paraId="34BB7101" w14:textId="77777777" w:rsidR="00A35D16" w:rsidRDefault="00A636C1">
            <w:r>
              <w:t>Boverkets föreskrifter om ÖP (BFS 2024:2)</w:t>
            </w:r>
          </w:p>
        </w:tc>
        <w:tc>
          <w:tcPr>
            <w:tcW w:w="2547" w:type="dxa"/>
          </w:tcPr>
          <w:p w14:paraId="15EAF860" w14:textId="77777777" w:rsidR="00A35D16" w:rsidRDefault="00A636C1">
            <w:r>
              <w:t>3 kap. 4 §</w:t>
            </w:r>
          </w:p>
        </w:tc>
      </w:tr>
      <w:tr w:rsidR="00A35D16" w14:paraId="05630172" w14:textId="77777777">
        <w:tblPrEx>
          <w:tblCellMar>
            <w:top w:w="0" w:type="dxa"/>
            <w:bottom w:w="0" w:type="dxa"/>
          </w:tblCellMar>
        </w:tblPrEx>
        <w:tc>
          <w:tcPr>
            <w:tcW w:w="2547" w:type="dxa"/>
          </w:tcPr>
          <w:p w14:paraId="31765119" w14:textId="77777777" w:rsidR="00A35D16" w:rsidRDefault="00A636C1">
            <w:r>
              <w:t>Kodlista 1</w:t>
            </w:r>
          </w:p>
        </w:tc>
        <w:tc>
          <w:tcPr>
            <w:tcW w:w="2547" w:type="dxa"/>
          </w:tcPr>
          <w:p w14:paraId="23120553" w14:textId="77777777" w:rsidR="00A35D16" w:rsidRDefault="00A636C1">
            <w:r>
              <w:t>Miljökvalitetsnormer</w:t>
            </w:r>
          </w:p>
        </w:tc>
      </w:tr>
    </w:tbl>
    <w:p w14:paraId="423B200C" w14:textId="77777777" w:rsidR="00A35D16" w:rsidRDefault="00A636C1">
      <w:r>
        <w:br w:type="page"/>
      </w:r>
    </w:p>
    <w:p w14:paraId="71493796" w14:textId="77777777" w:rsidR="00A35D16" w:rsidRDefault="00A636C1">
      <w:pPr>
        <w:pStyle w:val="NodeHeader"/>
      </w:pPr>
      <w:r>
        <w:lastRenderedPageBreak/>
        <w:t>Kategoriniv</w:t>
      </w:r>
      <w:r>
        <w:t>å</w:t>
      </w:r>
      <w:r>
        <w:t xml:space="preserve"> 2: Havsmilj</w:t>
      </w:r>
      <w:r>
        <w:t>ö</w:t>
      </w:r>
    </w:p>
    <w:p w14:paraId="20E65D6C" w14:textId="77777777" w:rsidR="00A35D16" w:rsidRDefault="00A636C1">
      <w:r>
        <w:t>Kategorinivå 1: Miljökvalitetsnormer enligt 5 kap. MB</w:t>
      </w:r>
    </w:p>
    <w:p w14:paraId="409AA950" w14:textId="77777777" w:rsidR="00A35D16" w:rsidRDefault="00A636C1">
      <w:r>
        <w:t>Kategorinivå 2: Havsmiljö</w:t>
      </w:r>
    </w:p>
    <w:p w14:paraId="085E3AEE" w14:textId="77777777" w:rsidR="00A35D16" w:rsidRDefault="00A636C1">
      <w:r>
        <w:t>UUID: b0d89c3a-5696-4a85-bbb6-a52b54993492</w:t>
      </w:r>
    </w:p>
    <w:p w14:paraId="22078046"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192377E" w14:textId="77777777">
        <w:tblPrEx>
          <w:tblCellMar>
            <w:top w:w="0" w:type="dxa"/>
            <w:bottom w:w="0" w:type="dxa"/>
          </w:tblCellMar>
        </w:tblPrEx>
        <w:tc>
          <w:tcPr>
            <w:tcW w:w="2547" w:type="dxa"/>
          </w:tcPr>
          <w:p w14:paraId="14D0BFAB" w14:textId="77777777" w:rsidR="00A35D16" w:rsidRDefault="00A636C1">
            <w:r>
              <w:t>Attribut</w:t>
            </w:r>
          </w:p>
        </w:tc>
        <w:tc>
          <w:tcPr>
            <w:tcW w:w="2547" w:type="dxa"/>
          </w:tcPr>
          <w:p w14:paraId="2755CC7A" w14:textId="77777777" w:rsidR="00A35D16" w:rsidRDefault="00A636C1">
            <w:r>
              <w:t>Attributvärde</w:t>
            </w:r>
          </w:p>
        </w:tc>
      </w:tr>
      <w:tr w:rsidR="00A35D16" w14:paraId="40DB985B" w14:textId="77777777">
        <w:tblPrEx>
          <w:tblCellMar>
            <w:top w:w="0" w:type="dxa"/>
            <w:bottom w:w="0" w:type="dxa"/>
          </w:tblCellMar>
        </w:tblPrEx>
        <w:tc>
          <w:tcPr>
            <w:tcW w:w="2547" w:type="dxa"/>
          </w:tcPr>
          <w:p w14:paraId="0167A815" w14:textId="77777777" w:rsidR="00A35D16" w:rsidRDefault="00A636C1">
            <w:r>
              <w:t>Beskrivning</w:t>
            </w:r>
          </w:p>
        </w:tc>
        <w:tc>
          <w:tcPr>
            <w:tcW w:w="2547" w:type="dxa"/>
          </w:tcPr>
          <w:p w14:paraId="00A7CFCD" w14:textId="77777777" w:rsidR="00A35D16" w:rsidRDefault="00A636C1">
            <w:r>
              <w:t>Hur kommunen anser att miljökvalitetsnorm enligt havsmiljöförordning (2010:1341) ska följas.</w:t>
            </w:r>
          </w:p>
        </w:tc>
      </w:tr>
      <w:tr w:rsidR="00A35D16" w14:paraId="0E7A125C" w14:textId="77777777">
        <w:tblPrEx>
          <w:tblCellMar>
            <w:top w:w="0" w:type="dxa"/>
            <w:bottom w:w="0" w:type="dxa"/>
          </w:tblCellMar>
        </w:tblPrEx>
        <w:tc>
          <w:tcPr>
            <w:tcW w:w="2547" w:type="dxa"/>
          </w:tcPr>
          <w:p w14:paraId="4370B8D4" w14:textId="77777777" w:rsidR="00A35D16" w:rsidRDefault="00A636C1">
            <w:r>
              <w:t>Vägledning</w:t>
            </w:r>
          </w:p>
        </w:tc>
        <w:tc>
          <w:tcPr>
            <w:tcW w:w="2547" w:type="dxa"/>
          </w:tcPr>
          <w:p w14:paraId="566F7F78" w14:textId="77777777" w:rsidR="00A35D16" w:rsidRDefault="00A636C1">
            <w:r>
              <w:t xml:space="preserve">Allt havsvatten från strandlinjen ut till den yttre gränsen för </w:t>
            </w:r>
            <w:r>
              <w:t>Sveriges ekonomiska zon berörs av miljökvalitetsnorm, MKN, för havsmiljö. Syftet med dessa är att nå och upprätthålla god miljöstatus i havet.  MKN för havsmiljö behandlar fem huvudområden: • tillförsel av näringsämnen och organiskt material  • tillförsel av farliga ämnen  • biologisk störning  • fysisk störning  • skräp och buller.   MKN för havsmiljö som tillämpas för kustvatten inom kommunens gränser har en målinriktad karaktär. Det finns ett nationellt åtgärdsprogram som syftar till att nå god havsmiljö</w:t>
            </w:r>
            <w:r>
              <w:t xml:space="preserve"> i Nordsjön och Östersjön.</w:t>
            </w:r>
          </w:p>
        </w:tc>
      </w:tr>
      <w:tr w:rsidR="00A35D16" w14:paraId="55473400" w14:textId="77777777">
        <w:tblPrEx>
          <w:tblCellMar>
            <w:top w:w="0" w:type="dxa"/>
            <w:bottom w:w="0" w:type="dxa"/>
          </w:tblCellMar>
        </w:tblPrEx>
        <w:tc>
          <w:tcPr>
            <w:tcW w:w="2547" w:type="dxa"/>
          </w:tcPr>
          <w:p w14:paraId="7C1F1F3F" w14:textId="77777777" w:rsidR="00A35D16" w:rsidRDefault="00A636C1">
            <w:r>
              <w:t>Geometrityp</w:t>
            </w:r>
          </w:p>
        </w:tc>
        <w:tc>
          <w:tcPr>
            <w:tcW w:w="2547" w:type="dxa"/>
          </w:tcPr>
          <w:p w14:paraId="50FEAD32" w14:textId="77777777" w:rsidR="00A35D16" w:rsidRDefault="00A636C1">
            <w:r>
              <w:t>{"yta":true,"kropp":true,"linje":true,"punkt":true}</w:t>
            </w:r>
          </w:p>
        </w:tc>
      </w:tr>
      <w:tr w:rsidR="00A35D16" w14:paraId="129980BC" w14:textId="77777777">
        <w:tblPrEx>
          <w:tblCellMar>
            <w:top w:w="0" w:type="dxa"/>
            <w:bottom w:w="0" w:type="dxa"/>
          </w:tblCellMar>
        </w:tblPrEx>
        <w:tc>
          <w:tcPr>
            <w:tcW w:w="2547" w:type="dxa"/>
          </w:tcPr>
          <w:p w14:paraId="27A2BFDD" w14:textId="77777777" w:rsidR="00A35D16" w:rsidRDefault="00A636C1">
            <w:r>
              <w:t>Boverkets föreskrifter om ÖP (BFS 2024:2)</w:t>
            </w:r>
          </w:p>
        </w:tc>
        <w:tc>
          <w:tcPr>
            <w:tcW w:w="2547" w:type="dxa"/>
          </w:tcPr>
          <w:p w14:paraId="29A74F4A" w14:textId="77777777" w:rsidR="00A35D16" w:rsidRDefault="00A636C1">
            <w:r>
              <w:t>3 kap. 4 §</w:t>
            </w:r>
          </w:p>
        </w:tc>
      </w:tr>
      <w:tr w:rsidR="00A35D16" w14:paraId="545AA785" w14:textId="77777777">
        <w:tblPrEx>
          <w:tblCellMar>
            <w:top w:w="0" w:type="dxa"/>
            <w:bottom w:w="0" w:type="dxa"/>
          </w:tblCellMar>
        </w:tblPrEx>
        <w:tc>
          <w:tcPr>
            <w:tcW w:w="2547" w:type="dxa"/>
          </w:tcPr>
          <w:p w14:paraId="25EC5E47" w14:textId="77777777" w:rsidR="00A35D16" w:rsidRDefault="00A636C1">
            <w:r>
              <w:t>Kodlista 1</w:t>
            </w:r>
          </w:p>
        </w:tc>
        <w:tc>
          <w:tcPr>
            <w:tcW w:w="2547" w:type="dxa"/>
          </w:tcPr>
          <w:p w14:paraId="77E9832F" w14:textId="77777777" w:rsidR="00A35D16" w:rsidRDefault="00A636C1">
            <w:r>
              <w:t>Miljökvalitetsnormer</w:t>
            </w:r>
          </w:p>
        </w:tc>
      </w:tr>
    </w:tbl>
    <w:p w14:paraId="34D9867D" w14:textId="77777777" w:rsidR="00A35D16" w:rsidRDefault="00A636C1">
      <w:r>
        <w:br w:type="page"/>
      </w:r>
    </w:p>
    <w:p w14:paraId="180935D7" w14:textId="77777777" w:rsidR="00A35D16" w:rsidRDefault="00A636C1">
      <w:pPr>
        <w:pStyle w:val="NodeHeader"/>
      </w:pPr>
      <w:r>
        <w:lastRenderedPageBreak/>
        <w:t>Kategoriniv</w:t>
      </w:r>
      <w:r>
        <w:t>å</w:t>
      </w:r>
      <w:r>
        <w:t xml:space="preserve"> 2: Omgivningsbuller</w:t>
      </w:r>
    </w:p>
    <w:p w14:paraId="34633712" w14:textId="77777777" w:rsidR="00A35D16" w:rsidRDefault="00A636C1">
      <w:r>
        <w:t>Kategorinivå 1: Miljökvalitetsnormer enligt 5 kap. MB</w:t>
      </w:r>
    </w:p>
    <w:p w14:paraId="5D448FB2" w14:textId="77777777" w:rsidR="00A35D16" w:rsidRDefault="00A636C1">
      <w:r>
        <w:t>Kategorinivå 2: Omgivningsbuller</w:t>
      </w:r>
    </w:p>
    <w:p w14:paraId="2A49778E" w14:textId="77777777" w:rsidR="00A35D16" w:rsidRPr="00A636C1" w:rsidRDefault="00A636C1">
      <w:pPr>
        <w:rPr>
          <w:lang w:val="en-GB"/>
        </w:rPr>
      </w:pPr>
      <w:r w:rsidRPr="00A636C1">
        <w:rPr>
          <w:lang w:val="en-GB"/>
        </w:rPr>
        <w:t>UUID: ba1fa39b-a57f-4f79-b83a-41e77dbdf562</w:t>
      </w:r>
    </w:p>
    <w:p w14:paraId="5F7C5EE5"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27D886C" w14:textId="77777777">
        <w:tblPrEx>
          <w:tblCellMar>
            <w:top w:w="0" w:type="dxa"/>
            <w:bottom w:w="0" w:type="dxa"/>
          </w:tblCellMar>
        </w:tblPrEx>
        <w:tc>
          <w:tcPr>
            <w:tcW w:w="2547" w:type="dxa"/>
          </w:tcPr>
          <w:p w14:paraId="41516F01" w14:textId="77777777" w:rsidR="00A35D16" w:rsidRDefault="00A636C1">
            <w:r>
              <w:t>Attribut</w:t>
            </w:r>
          </w:p>
        </w:tc>
        <w:tc>
          <w:tcPr>
            <w:tcW w:w="2547" w:type="dxa"/>
          </w:tcPr>
          <w:p w14:paraId="6C1C3DD8" w14:textId="77777777" w:rsidR="00A35D16" w:rsidRDefault="00A636C1">
            <w:r>
              <w:t>Attributvärde</w:t>
            </w:r>
          </w:p>
        </w:tc>
      </w:tr>
      <w:tr w:rsidR="00A35D16" w14:paraId="36A4CDE1" w14:textId="77777777">
        <w:tblPrEx>
          <w:tblCellMar>
            <w:top w:w="0" w:type="dxa"/>
            <w:bottom w:w="0" w:type="dxa"/>
          </w:tblCellMar>
        </w:tblPrEx>
        <w:tc>
          <w:tcPr>
            <w:tcW w:w="2547" w:type="dxa"/>
          </w:tcPr>
          <w:p w14:paraId="74E761EF" w14:textId="77777777" w:rsidR="00A35D16" w:rsidRDefault="00A636C1">
            <w:r>
              <w:t>Beskrivning</w:t>
            </w:r>
          </w:p>
        </w:tc>
        <w:tc>
          <w:tcPr>
            <w:tcW w:w="2547" w:type="dxa"/>
          </w:tcPr>
          <w:p w14:paraId="6BA511B2" w14:textId="77777777" w:rsidR="00A35D16" w:rsidRDefault="00A636C1">
            <w:r>
              <w:t>Hur kommunen anser att miljökvalitetsnormer enligt förordning (2004:675) om omgivningsbuller ska följas.</w:t>
            </w:r>
          </w:p>
        </w:tc>
      </w:tr>
      <w:tr w:rsidR="00A35D16" w14:paraId="0A29368A" w14:textId="77777777">
        <w:tblPrEx>
          <w:tblCellMar>
            <w:top w:w="0" w:type="dxa"/>
            <w:bottom w:w="0" w:type="dxa"/>
          </w:tblCellMar>
        </w:tblPrEx>
        <w:tc>
          <w:tcPr>
            <w:tcW w:w="2547" w:type="dxa"/>
          </w:tcPr>
          <w:p w14:paraId="6B7B0016" w14:textId="77777777" w:rsidR="00A35D16" w:rsidRDefault="00A636C1">
            <w:r>
              <w:t>Vägledning</w:t>
            </w:r>
          </w:p>
        </w:tc>
        <w:tc>
          <w:tcPr>
            <w:tcW w:w="2547" w:type="dxa"/>
          </w:tcPr>
          <w:p w14:paraId="68BF338A" w14:textId="77777777" w:rsidR="00A35D16" w:rsidRDefault="00A636C1">
            <w:r>
              <w:t>Förordningen om omgivningsbuller gäller i hela Sverige för större vägar, järnvägar och flygplatser. I kommuner med mer än 100 000 invånare omfattar miljökvalitetsnormen omgivningsbuller alla vägar, järnvägar, flygplatser och tillståndspliktiga hamnar. Vissa utpekade industrigrenar omfattas också av förordningen om omgivningsbuller.</w:t>
            </w:r>
          </w:p>
        </w:tc>
      </w:tr>
      <w:tr w:rsidR="00A35D16" w14:paraId="6D4D7986" w14:textId="77777777">
        <w:tblPrEx>
          <w:tblCellMar>
            <w:top w:w="0" w:type="dxa"/>
            <w:bottom w:w="0" w:type="dxa"/>
          </w:tblCellMar>
        </w:tblPrEx>
        <w:tc>
          <w:tcPr>
            <w:tcW w:w="2547" w:type="dxa"/>
          </w:tcPr>
          <w:p w14:paraId="6A1DF3D8" w14:textId="77777777" w:rsidR="00A35D16" w:rsidRDefault="00A636C1">
            <w:r>
              <w:t>Geometrityp</w:t>
            </w:r>
          </w:p>
        </w:tc>
        <w:tc>
          <w:tcPr>
            <w:tcW w:w="2547" w:type="dxa"/>
          </w:tcPr>
          <w:p w14:paraId="1A2089A7" w14:textId="77777777" w:rsidR="00A35D16" w:rsidRDefault="00A636C1">
            <w:r>
              <w:t>{"yta":true,"kropp":true,"linje":true,"punkt":true}</w:t>
            </w:r>
          </w:p>
        </w:tc>
      </w:tr>
      <w:tr w:rsidR="00A35D16" w14:paraId="142BFFFD" w14:textId="77777777">
        <w:tblPrEx>
          <w:tblCellMar>
            <w:top w:w="0" w:type="dxa"/>
            <w:bottom w:w="0" w:type="dxa"/>
          </w:tblCellMar>
        </w:tblPrEx>
        <w:tc>
          <w:tcPr>
            <w:tcW w:w="2547" w:type="dxa"/>
          </w:tcPr>
          <w:p w14:paraId="503BE9D0" w14:textId="77777777" w:rsidR="00A35D16" w:rsidRDefault="00A636C1">
            <w:r>
              <w:t>Boverkets föreskrifter om ÖP (BFS 2024:2)</w:t>
            </w:r>
          </w:p>
        </w:tc>
        <w:tc>
          <w:tcPr>
            <w:tcW w:w="2547" w:type="dxa"/>
          </w:tcPr>
          <w:p w14:paraId="2585AC34" w14:textId="77777777" w:rsidR="00A35D16" w:rsidRDefault="00A636C1">
            <w:r>
              <w:t>3 kap. 4 §</w:t>
            </w:r>
          </w:p>
        </w:tc>
      </w:tr>
      <w:tr w:rsidR="00A35D16" w14:paraId="51780EA5" w14:textId="77777777">
        <w:tblPrEx>
          <w:tblCellMar>
            <w:top w:w="0" w:type="dxa"/>
            <w:bottom w:w="0" w:type="dxa"/>
          </w:tblCellMar>
        </w:tblPrEx>
        <w:tc>
          <w:tcPr>
            <w:tcW w:w="2547" w:type="dxa"/>
          </w:tcPr>
          <w:p w14:paraId="7708501E" w14:textId="77777777" w:rsidR="00A35D16" w:rsidRDefault="00A636C1">
            <w:r>
              <w:t>Kodlista 1</w:t>
            </w:r>
          </w:p>
        </w:tc>
        <w:tc>
          <w:tcPr>
            <w:tcW w:w="2547" w:type="dxa"/>
          </w:tcPr>
          <w:p w14:paraId="14F68C7B" w14:textId="77777777" w:rsidR="00A35D16" w:rsidRDefault="00A636C1">
            <w:r>
              <w:t>Miljökvalitetsnormer</w:t>
            </w:r>
          </w:p>
        </w:tc>
      </w:tr>
    </w:tbl>
    <w:p w14:paraId="05D6A01E" w14:textId="77777777" w:rsidR="00A35D16" w:rsidRDefault="00A636C1">
      <w:r>
        <w:br w:type="page"/>
      </w:r>
    </w:p>
    <w:p w14:paraId="15C96004" w14:textId="77777777" w:rsidR="00A35D16" w:rsidRDefault="00A636C1">
      <w:pPr>
        <w:pStyle w:val="NodeHeader"/>
      </w:pPr>
      <w:r>
        <w:lastRenderedPageBreak/>
        <w:t>Kategoriniv</w:t>
      </w:r>
      <w:r>
        <w:t>å</w:t>
      </w:r>
      <w:r>
        <w:t xml:space="preserve"> 2: Utomhusluft</w:t>
      </w:r>
    </w:p>
    <w:p w14:paraId="69752702" w14:textId="77777777" w:rsidR="00A35D16" w:rsidRDefault="00A636C1">
      <w:r>
        <w:t>Kategorinivå 1: Miljökvalitetsnormer enligt 5 kap. MB</w:t>
      </w:r>
    </w:p>
    <w:p w14:paraId="4E666259" w14:textId="77777777" w:rsidR="00A35D16" w:rsidRDefault="00A636C1">
      <w:r>
        <w:t>Kategorinivå 2: Utomhusluft</w:t>
      </w:r>
    </w:p>
    <w:p w14:paraId="48D7DC61" w14:textId="77777777" w:rsidR="00A35D16" w:rsidRPr="00A636C1" w:rsidRDefault="00A636C1">
      <w:pPr>
        <w:rPr>
          <w:lang w:val="en-GB"/>
        </w:rPr>
      </w:pPr>
      <w:r w:rsidRPr="00A636C1">
        <w:rPr>
          <w:lang w:val="en-GB"/>
        </w:rPr>
        <w:t>UUID: 88d17f24-c8e3-4e6f-a97a-528eb9863107</w:t>
      </w:r>
    </w:p>
    <w:p w14:paraId="1C2E4C3C"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1047F49" w14:textId="77777777">
        <w:tblPrEx>
          <w:tblCellMar>
            <w:top w:w="0" w:type="dxa"/>
            <w:bottom w:w="0" w:type="dxa"/>
          </w:tblCellMar>
        </w:tblPrEx>
        <w:tc>
          <w:tcPr>
            <w:tcW w:w="2547" w:type="dxa"/>
          </w:tcPr>
          <w:p w14:paraId="372F48DA" w14:textId="77777777" w:rsidR="00A35D16" w:rsidRDefault="00A636C1">
            <w:r>
              <w:t>Attribut</w:t>
            </w:r>
          </w:p>
        </w:tc>
        <w:tc>
          <w:tcPr>
            <w:tcW w:w="2547" w:type="dxa"/>
          </w:tcPr>
          <w:p w14:paraId="2C0AAFBC" w14:textId="77777777" w:rsidR="00A35D16" w:rsidRDefault="00A636C1">
            <w:r>
              <w:t>Attributvärde</w:t>
            </w:r>
          </w:p>
        </w:tc>
      </w:tr>
      <w:tr w:rsidR="00A35D16" w14:paraId="4CE87B54" w14:textId="77777777">
        <w:tblPrEx>
          <w:tblCellMar>
            <w:top w:w="0" w:type="dxa"/>
            <w:bottom w:w="0" w:type="dxa"/>
          </w:tblCellMar>
        </w:tblPrEx>
        <w:tc>
          <w:tcPr>
            <w:tcW w:w="2547" w:type="dxa"/>
          </w:tcPr>
          <w:p w14:paraId="1493F202" w14:textId="77777777" w:rsidR="00A35D16" w:rsidRDefault="00A636C1">
            <w:r>
              <w:t>Beskrivning</w:t>
            </w:r>
          </w:p>
        </w:tc>
        <w:tc>
          <w:tcPr>
            <w:tcW w:w="2547" w:type="dxa"/>
          </w:tcPr>
          <w:p w14:paraId="0AB7EC14" w14:textId="77777777" w:rsidR="00A35D16" w:rsidRDefault="00A636C1">
            <w:r>
              <w:t>Hur kommunen anser att miljökvalitetsnormer enligt förordning (2010:477) om miljökvalitetsnormer för utomhusluft ska följas.</w:t>
            </w:r>
          </w:p>
        </w:tc>
      </w:tr>
      <w:tr w:rsidR="00A35D16" w14:paraId="45EA7760" w14:textId="77777777">
        <w:tblPrEx>
          <w:tblCellMar>
            <w:top w:w="0" w:type="dxa"/>
            <w:bottom w:w="0" w:type="dxa"/>
          </w:tblCellMar>
        </w:tblPrEx>
        <w:tc>
          <w:tcPr>
            <w:tcW w:w="2547" w:type="dxa"/>
          </w:tcPr>
          <w:p w14:paraId="0DD02AF9" w14:textId="77777777" w:rsidR="00A35D16" w:rsidRDefault="00A636C1">
            <w:r>
              <w:t>Vägledning</w:t>
            </w:r>
          </w:p>
        </w:tc>
        <w:tc>
          <w:tcPr>
            <w:tcW w:w="2547" w:type="dxa"/>
          </w:tcPr>
          <w:p w14:paraId="060D43B0" w14:textId="77777777" w:rsidR="00A35D16" w:rsidRDefault="00A636C1">
            <w:r>
              <w:t>Miljökvalitetsnormerna för utomhusluft syftar till att skydda människors hälsa och miljön. De flesta normerna är så kallade gränsvärdesnormer som ska följas, medan några är så kallade målsättningsnormer som ska eftersträvas.  Miljökvalitetsnormerna för utomhusluft gäller i hela landet. Med utomhusluft avses enligt förordningen all utomhusluft med undantag för arbetsplatser samt vägtunnlar och tunnlar för spårbunden trafik. Det finns miljökvalitetsnormer för:  - kvävedioxid/kväveoxider - svaveldioxid - bly -</w:t>
            </w:r>
            <w:r>
              <w:t xml:space="preserve"> partiklar (PM10 och PM2,5) - marknära ozon - bensen - kolmonoxid - arsenik - kadmium - nickel - bens(a)pyren.</w:t>
            </w:r>
          </w:p>
        </w:tc>
      </w:tr>
      <w:tr w:rsidR="00A35D16" w14:paraId="3ED452C0" w14:textId="77777777">
        <w:tblPrEx>
          <w:tblCellMar>
            <w:top w:w="0" w:type="dxa"/>
            <w:bottom w:w="0" w:type="dxa"/>
          </w:tblCellMar>
        </w:tblPrEx>
        <w:tc>
          <w:tcPr>
            <w:tcW w:w="2547" w:type="dxa"/>
          </w:tcPr>
          <w:p w14:paraId="4EF27FCE" w14:textId="77777777" w:rsidR="00A35D16" w:rsidRDefault="00A636C1">
            <w:r>
              <w:t>Geometrityp</w:t>
            </w:r>
          </w:p>
        </w:tc>
        <w:tc>
          <w:tcPr>
            <w:tcW w:w="2547" w:type="dxa"/>
          </w:tcPr>
          <w:p w14:paraId="481DEB2F" w14:textId="77777777" w:rsidR="00A35D16" w:rsidRDefault="00A636C1">
            <w:r>
              <w:t>{"yta":true,"kropp":true,"linje":true,"punkt":true}</w:t>
            </w:r>
          </w:p>
        </w:tc>
      </w:tr>
      <w:tr w:rsidR="00A35D16" w14:paraId="64456764" w14:textId="77777777">
        <w:tblPrEx>
          <w:tblCellMar>
            <w:top w:w="0" w:type="dxa"/>
            <w:bottom w:w="0" w:type="dxa"/>
          </w:tblCellMar>
        </w:tblPrEx>
        <w:tc>
          <w:tcPr>
            <w:tcW w:w="2547" w:type="dxa"/>
          </w:tcPr>
          <w:p w14:paraId="72776012" w14:textId="77777777" w:rsidR="00A35D16" w:rsidRDefault="00A636C1">
            <w:r>
              <w:t>Boverkets föreskrifter om ÖP (BFS 2024:2)</w:t>
            </w:r>
          </w:p>
        </w:tc>
        <w:tc>
          <w:tcPr>
            <w:tcW w:w="2547" w:type="dxa"/>
          </w:tcPr>
          <w:p w14:paraId="68AD87F3" w14:textId="77777777" w:rsidR="00A35D16" w:rsidRDefault="00A636C1">
            <w:r>
              <w:t>3 kap. 4 §</w:t>
            </w:r>
          </w:p>
        </w:tc>
      </w:tr>
      <w:tr w:rsidR="00A35D16" w14:paraId="3BA6B8E2" w14:textId="77777777">
        <w:tblPrEx>
          <w:tblCellMar>
            <w:top w:w="0" w:type="dxa"/>
            <w:bottom w:w="0" w:type="dxa"/>
          </w:tblCellMar>
        </w:tblPrEx>
        <w:tc>
          <w:tcPr>
            <w:tcW w:w="2547" w:type="dxa"/>
          </w:tcPr>
          <w:p w14:paraId="559C59AB" w14:textId="77777777" w:rsidR="00A35D16" w:rsidRDefault="00A636C1">
            <w:r>
              <w:t>Kodlista 1</w:t>
            </w:r>
          </w:p>
        </w:tc>
        <w:tc>
          <w:tcPr>
            <w:tcW w:w="2547" w:type="dxa"/>
          </w:tcPr>
          <w:p w14:paraId="6A28D600" w14:textId="77777777" w:rsidR="00A35D16" w:rsidRDefault="00A636C1">
            <w:r>
              <w:t>Miljökvalitetsnormer</w:t>
            </w:r>
          </w:p>
        </w:tc>
      </w:tr>
    </w:tbl>
    <w:p w14:paraId="060F8BC0" w14:textId="77777777" w:rsidR="00A35D16" w:rsidRDefault="00A636C1">
      <w:r>
        <w:br w:type="page"/>
      </w:r>
    </w:p>
    <w:p w14:paraId="1D70E978" w14:textId="77777777" w:rsidR="00A35D16" w:rsidRDefault="00A636C1">
      <w:pPr>
        <w:pStyle w:val="NodeHeader"/>
      </w:pPr>
      <w:r>
        <w:lastRenderedPageBreak/>
        <w:t>Kategoriniv</w:t>
      </w:r>
      <w:r>
        <w:t>å</w:t>
      </w:r>
      <w:r>
        <w:t xml:space="preserve"> 2: Vattenkvalitet</w:t>
      </w:r>
    </w:p>
    <w:p w14:paraId="0FB95439" w14:textId="77777777" w:rsidR="00A35D16" w:rsidRDefault="00A636C1">
      <w:r>
        <w:t>Kategorinivå 1: Miljökvalitetsnormer enligt 5 kap. MB</w:t>
      </w:r>
    </w:p>
    <w:p w14:paraId="53E0C7F4" w14:textId="77777777" w:rsidR="00A35D16" w:rsidRDefault="00A636C1">
      <w:r>
        <w:t>Kategorinivå 2: Vattenkvalitet</w:t>
      </w:r>
    </w:p>
    <w:p w14:paraId="7163ACC9" w14:textId="77777777" w:rsidR="00A35D16" w:rsidRPr="00A636C1" w:rsidRDefault="00A636C1">
      <w:pPr>
        <w:rPr>
          <w:lang w:val="en-GB"/>
        </w:rPr>
      </w:pPr>
      <w:r w:rsidRPr="00A636C1">
        <w:rPr>
          <w:lang w:val="en-GB"/>
        </w:rPr>
        <w:t xml:space="preserve">UUID: </w:t>
      </w:r>
      <w:r w:rsidRPr="00A636C1">
        <w:rPr>
          <w:lang w:val="en-GB"/>
        </w:rPr>
        <w:t>a5ba55f5-b264-462c-aefd-a74c10dfc45b</w:t>
      </w:r>
    </w:p>
    <w:p w14:paraId="17E8905C"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14B3219" w14:textId="77777777">
        <w:tblPrEx>
          <w:tblCellMar>
            <w:top w:w="0" w:type="dxa"/>
            <w:bottom w:w="0" w:type="dxa"/>
          </w:tblCellMar>
        </w:tblPrEx>
        <w:tc>
          <w:tcPr>
            <w:tcW w:w="2547" w:type="dxa"/>
          </w:tcPr>
          <w:p w14:paraId="4FF6DE48" w14:textId="77777777" w:rsidR="00A35D16" w:rsidRDefault="00A636C1">
            <w:r>
              <w:t>Attribut</w:t>
            </w:r>
          </w:p>
        </w:tc>
        <w:tc>
          <w:tcPr>
            <w:tcW w:w="2547" w:type="dxa"/>
          </w:tcPr>
          <w:p w14:paraId="4CBA4739" w14:textId="77777777" w:rsidR="00A35D16" w:rsidRDefault="00A636C1">
            <w:r>
              <w:t>Attributvärde</w:t>
            </w:r>
          </w:p>
        </w:tc>
      </w:tr>
      <w:tr w:rsidR="00A35D16" w14:paraId="6A51303A" w14:textId="77777777">
        <w:tblPrEx>
          <w:tblCellMar>
            <w:top w:w="0" w:type="dxa"/>
            <w:bottom w:w="0" w:type="dxa"/>
          </w:tblCellMar>
        </w:tblPrEx>
        <w:tc>
          <w:tcPr>
            <w:tcW w:w="2547" w:type="dxa"/>
          </w:tcPr>
          <w:p w14:paraId="5CCD9B22" w14:textId="77777777" w:rsidR="00A35D16" w:rsidRDefault="00A636C1">
            <w:r>
              <w:t>Beskrivning</w:t>
            </w:r>
          </w:p>
        </w:tc>
        <w:tc>
          <w:tcPr>
            <w:tcW w:w="2547" w:type="dxa"/>
          </w:tcPr>
          <w:p w14:paraId="56C54E14" w14:textId="77777777" w:rsidR="00A35D16" w:rsidRDefault="00A636C1">
            <w:r>
              <w:t>Hur kommunen anser att miljökvalitetsnormer enligt vattenförvaltningsförordning (2004:660) ska följas.</w:t>
            </w:r>
          </w:p>
        </w:tc>
      </w:tr>
      <w:tr w:rsidR="00A35D16" w14:paraId="1F49F22C" w14:textId="77777777">
        <w:tblPrEx>
          <w:tblCellMar>
            <w:top w:w="0" w:type="dxa"/>
            <w:bottom w:w="0" w:type="dxa"/>
          </w:tblCellMar>
        </w:tblPrEx>
        <w:tc>
          <w:tcPr>
            <w:tcW w:w="2547" w:type="dxa"/>
          </w:tcPr>
          <w:p w14:paraId="47B40E8A" w14:textId="77777777" w:rsidR="00A35D16" w:rsidRDefault="00A636C1">
            <w:r>
              <w:t>Vägledning</w:t>
            </w:r>
          </w:p>
        </w:tc>
        <w:tc>
          <w:tcPr>
            <w:tcW w:w="2547" w:type="dxa"/>
          </w:tcPr>
          <w:p w14:paraId="619EAC6E" w14:textId="77777777" w:rsidR="00A35D16" w:rsidRDefault="00A636C1">
            <w:r>
              <w:t xml:space="preserve">Det finns flera olika typer av </w:t>
            </w:r>
            <w:r>
              <w:t>miljökvalitetsnormer, MKN, som gäller vatten. De miljökvalitetsnormer som följer vattenförvaltningsförordningen, VFF, berör samtliga kommuner och har i praktiken störst betydelse vid planläggning. Dessa normer gäller yt- och grundvattenförekomster. MKN för ytvatten delas in i normer för ekologisk status och för kemisk status. För grundvatten finns det MKN för kemisk status och kvantitativ status.</w:t>
            </w:r>
          </w:p>
        </w:tc>
      </w:tr>
      <w:tr w:rsidR="00A35D16" w14:paraId="3744D446" w14:textId="77777777">
        <w:tblPrEx>
          <w:tblCellMar>
            <w:top w:w="0" w:type="dxa"/>
            <w:bottom w:w="0" w:type="dxa"/>
          </w:tblCellMar>
        </w:tblPrEx>
        <w:tc>
          <w:tcPr>
            <w:tcW w:w="2547" w:type="dxa"/>
          </w:tcPr>
          <w:p w14:paraId="72DC3F46" w14:textId="77777777" w:rsidR="00A35D16" w:rsidRDefault="00A636C1">
            <w:r>
              <w:t>Geometrityp</w:t>
            </w:r>
          </w:p>
        </w:tc>
        <w:tc>
          <w:tcPr>
            <w:tcW w:w="2547" w:type="dxa"/>
          </w:tcPr>
          <w:p w14:paraId="0674509A" w14:textId="77777777" w:rsidR="00A35D16" w:rsidRDefault="00A636C1">
            <w:r>
              <w:t>{"yta":true,"kropp":true,"linje":true,"punkt":true}</w:t>
            </w:r>
          </w:p>
        </w:tc>
      </w:tr>
      <w:tr w:rsidR="00A35D16" w14:paraId="4650A831" w14:textId="77777777">
        <w:tblPrEx>
          <w:tblCellMar>
            <w:top w:w="0" w:type="dxa"/>
            <w:bottom w:w="0" w:type="dxa"/>
          </w:tblCellMar>
        </w:tblPrEx>
        <w:tc>
          <w:tcPr>
            <w:tcW w:w="2547" w:type="dxa"/>
          </w:tcPr>
          <w:p w14:paraId="66906156" w14:textId="77777777" w:rsidR="00A35D16" w:rsidRDefault="00A636C1">
            <w:r>
              <w:t>Boverkets föreskrifter om ÖP (BFS 2024:2)</w:t>
            </w:r>
          </w:p>
        </w:tc>
        <w:tc>
          <w:tcPr>
            <w:tcW w:w="2547" w:type="dxa"/>
          </w:tcPr>
          <w:p w14:paraId="4BF30D43" w14:textId="77777777" w:rsidR="00A35D16" w:rsidRDefault="00A636C1">
            <w:r>
              <w:t>3 kap. 4 §</w:t>
            </w:r>
          </w:p>
        </w:tc>
      </w:tr>
      <w:tr w:rsidR="00A35D16" w14:paraId="4A484B4E" w14:textId="77777777">
        <w:tblPrEx>
          <w:tblCellMar>
            <w:top w:w="0" w:type="dxa"/>
            <w:bottom w:w="0" w:type="dxa"/>
          </w:tblCellMar>
        </w:tblPrEx>
        <w:tc>
          <w:tcPr>
            <w:tcW w:w="2547" w:type="dxa"/>
          </w:tcPr>
          <w:p w14:paraId="1F514C60" w14:textId="77777777" w:rsidR="00A35D16" w:rsidRDefault="00A636C1">
            <w:r>
              <w:t>Kodlista 1</w:t>
            </w:r>
          </w:p>
        </w:tc>
        <w:tc>
          <w:tcPr>
            <w:tcW w:w="2547" w:type="dxa"/>
          </w:tcPr>
          <w:p w14:paraId="0CEBB9EC" w14:textId="77777777" w:rsidR="00A35D16" w:rsidRDefault="00A636C1">
            <w:r>
              <w:t>Miljökvalitetsnormer</w:t>
            </w:r>
          </w:p>
        </w:tc>
      </w:tr>
    </w:tbl>
    <w:p w14:paraId="527DCE7E" w14:textId="77777777" w:rsidR="00A35D16" w:rsidRDefault="00A636C1">
      <w:r>
        <w:br w:type="page"/>
      </w:r>
    </w:p>
    <w:p w14:paraId="3F67ABD6" w14:textId="77777777" w:rsidR="00A35D16" w:rsidRDefault="00A636C1">
      <w:pPr>
        <w:pStyle w:val="NodeHeader"/>
      </w:pPr>
      <w:r>
        <w:lastRenderedPageBreak/>
        <w:t>Kategoriniv</w:t>
      </w:r>
      <w:r>
        <w:t>å</w:t>
      </w:r>
      <w:r>
        <w:t xml:space="preserve"> 1: M</w:t>
      </w:r>
      <w:r>
        <w:t>å</w:t>
      </w:r>
      <w:r>
        <w:t>l, planer och program</w:t>
      </w:r>
    </w:p>
    <w:p w14:paraId="07381872" w14:textId="77777777" w:rsidR="00A35D16" w:rsidRDefault="00A636C1">
      <w:r>
        <w:t>Kategorinivå 1: Mål, planer och program</w:t>
      </w:r>
    </w:p>
    <w:p w14:paraId="0E0E8FE1" w14:textId="77777777" w:rsidR="00A35D16" w:rsidRPr="00A636C1" w:rsidRDefault="00A636C1">
      <w:pPr>
        <w:rPr>
          <w:lang w:val="en-GB"/>
        </w:rPr>
      </w:pPr>
      <w:r w:rsidRPr="00A636C1">
        <w:rPr>
          <w:lang w:val="en-GB"/>
        </w:rPr>
        <w:t>UUID: fe828f02-26f7-44a7-ab00-a73c3c9c4ab0</w:t>
      </w:r>
    </w:p>
    <w:p w14:paraId="5FB262A2"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0C2F86A4" w14:textId="77777777">
        <w:tblPrEx>
          <w:tblCellMar>
            <w:top w:w="0" w:type="dxa"/>
            <w:bottom w:w="0" w:type="dxa"/>
          </w:tblCellMar>
        </w:tblPrEx>
        <w:tc>
          <w:tcPr>
            <w:tcW w:w="2547" w:type="dxa"/>
          </w:tcPr>
          <w:p w14:paraId="597ECE05" w14:textId="77777777" w:rsidR="00A35D16" w:rsidRDefault="00A636C1">
            <w:r>
              <w:t>Attribut</w:t>
            </w:r>
          </w:p>
        </w:tc>
        <w:tc>
          <w:tcPr>
            <w:tcW w:w="2547" w:type="dxa"/>
          </w:tcPr>
          <w:p w14:paraId="70B2889B" w14:textId="77777777" w:rsidR="00A35D16" w:rsidRDefault="00A636C1">
            <w:r>
              <w:t>Attributvärde</w:t>
            </w:r>
          </w:p>
        </w:tc>
      </w:tr>
      <w:tr w:rsidR="00A35D16" w14:paraId="036C9EA0" w14:textId="77777777">
        <w:tblPrEx>
          <w:tblCellMar>
            <w:top w:w="0" w:type="dxa"/>
            <w:bottom w:w="0" w:type="dxa"/>
          </w:tblCellMar>
        </w:tblPrEx>
        <w:tc>
          <w:tcPr>
            <w:tcW w:w="2547" w:type="dxa"/>
          </w:tcPr>
          <w:p w14:paraId="164CFD73" w14:textId="77777777" w:rsidR="00A35D16" w:rsidRDefault="00A636C1">
            <w:r>
              <w:t>Beskrivning</w:t>
            </w:r>
          </w:p>
        </w:tc>
        <w:tc>
          <w:tcPr>
            <w:tcW w:w="2547" w:type="dxa"/>
          </w:tcPr>
          <w:p w14:paraId="22A3DD47" w14:textId="77777777" w:rsidR="00A35D16" w:rsidRDefault="00A636C1">
            <w:r>
              <w:t xml:space="preserve">Av översiktsplanen ska det framgå hur </w:t>
            </w:r>
            <w:r>
              <w:t>kommunen i den fysiska planeringen avser att ta hänsyn till och samordna översiktsplanen med relevanta nationella och regionala mål, planer och program av betydelse för en hållbar utveckling inom kommunen.</w:t>
            </w:r>
          </w:p>
        </w:tc>
      </w:tr>
      <w:tr w:rsidR="00A35D16" w14:paraId="50D26090" w14:textId="77777777">
        <w:tblPrEx>
          <w:tblCellMar>
            <w:top w:w="0" w:type="dxa"/>
            <w:bottom w:w="0" w:type="dxa"/>
          </w:tblCellMar>
        </w:tblPrEx>
        <w:tc>
          <w:tcPr>
            <w:tcW w:w="2547" w:type="dxa"/>
          </w:tcPr>
          <w:p w14:paraId="790E0B95" w14:textId="77777777" w:rsidR="00A35D16" w:rsidRDefault="00A636C1">
            <w:r>
              <w:t>Utgör Gruppnamn</w:t>
            </w:r>
          </w:p>
        </w:tc>
        <w:tc>
          <w:tcPr>
            <w:tcW w:w="2547" w:type="dxa"/>
          </w:tcPr>
          <w:p w14:paraId="2ADF3A75" w14:textId="77777777" w:rsidR="00A35D16" w:rsidRDefault="00A636C1">
            <w:r>
              <w:t>ja</w:t>
            </w:r>
          </w:p>
        </w:tc>
      </w:tr>
      <w:tr w:rsidR="00A35D16" w14:paraId="73038BC9" w14:textId="77777777">
        <w:tblPrEx>
          <w:tblCellMar>
            <w:top w:w="0" w:type="dxa"/>
            <w:bottom w:w="0" w:type="dxa"/>
          </w:tblCellMar>
        </w:tblPrEx>
        <w:tc>
          <w:tcPr>
            <w:tcW w:w="2547" w:type="dxa"/>
          </w:tcPr>
          <w:p w14:paraId="31CF47C9" w14:textId="77777777" w:rsidR="00A35D16" w:rsidRDefault="00A636C1">
            <w:r>
              <w:t>Vägledning</w:t>
            </w:r>
          </w:p>
        </w:tc>
        <w:tc>
          <w:tcPr>
            <w:tcW w:w="2547" w:type="dxa"/>
          </w:tcPr>
          <w:p w14:paraId="7801AAD4" w14:textId="77777777" w:rsidR="00A35D16" w:rsidRDefault="00A636C1">
            <w:r>
              <w:t xml:space="preserve">Av översiktsplanen ska det framgå hur kommunen i den fysiska planeringen tänker ta hänsyn till och samordna översiktsplanen med relevanta nationella och regionala mål, planer och program av betydelse för en hållbar utveckling inom kommunen. Målstyrning är ett sätt för riksdag och regering att sätta ramar för den nationella sektorsplaneringen och den fysiska planeringen som bedrivs av kommuner och regioner. Det finns även övergripande internationella mål och initiativ inom EU och FN som påverkar den fysiska </w:t>
            </w:r>
            <w:r>
              <w:t>planeringen i Sverige. Det är kommunen som avgör vilka mål, planer och program som är relevanta för kommunens hållbara utveckling och den fysiska planeringen eftersom dessa ändras över tid.</w:t>
            </w:r>
          </w:p>
        </w:tc>
      </w:tr>
      <w:tr w:rsidR="00A35D16" w14:paraId="333C9BEF" w14:textId="77777777">
        <w:tblPrEx>
          <w:tblCellMar>
            <w:top w:w="0" w:type="dxa"/>
            <w:bottom w:w="0" w:type="dxa"/>
          </w:tblCellMar>
        </w:tblPrEx>
        <w:tc>
          <w:tcPr>
            <w:tcW w:w="2547" w:type="dxa"/>
          </w:tcPr>
          <w:p w14:paraId="6A169920" w14:textId="77777777" w:rsidR="00A35D16" w:rsidRDefault="00A636C1">
            <w:r>
              <w:t>Boverkets föreskrifter om ÖP (BFS 2024:2)</w:t>
            </w:r>
          </w:p>
        </w:tc>
        <w:tc>
          <w:tcPr>
            <w:tcW w:w="2547" w:type="dxa"/>
          </w:tcPr>
          <w:p w14:paraId="7FFD4B3F" w14:textId="77777777" w:rsidR="00A35D16" w:rsidRDefault="00A636C1">
            <w:r>
              <w:t>3 kap. 5 §</w:t>
            </w:r>
          </w:p>
        </w:tc>
      </w:tr>
      <w:tr w:rsidR="00A35D16" w14:paraId="5C403149" w14:textId="77777777">
        <w:tblPrEx>
          <w:tblCellMar>
            <w:top w:w="0" w:type="dxa"/>
            <w:bottom w:w="0" w:type="dxa"/>
          </w:tblCellMar>
        </w:tblPrEx>
        <w:tc>
          <w:tcPr>
            <w:tcW w:w="2547" w:type="dxa"/>
          </w:tcPr>
          <w:p w14:paraId="3736F6F7" w14:textId="77777777" w:rsidR="00A35D16" w:rsidRDefault="00A636C1">
            <w:r>
              <w:t>Plan- och bygglagen (2010:900)</w:t>
            </w:r>
          </w:p>
        </w:tc>
        <w:tc>
          <w:tcPr>
            <w:tcW w:w="2547" w:type="dxa"/>
          </w:tcPr>
          <w:p w14:paraId="52AD4516" w14:textId="77777777" w:rsidR="00A35D16" w:rsidRDefault="00A636C1">
            <w:r>
              <w:t>3 kap. 5 § 2</w:t>
            </w:r>
          </w:p>
        </w:tc>
      </w:tr>
      <w:tr w:rsidR="00A35D16" w14:paraId="07C486C2" w14:textId="77777777">
        <w:tblPrEx>
          <w:tblCellMar>
            <w:top w:w="0" w:type="dxa"/>
            <w:bottom w:w="0" w:type="dxa"/>
          </w:tblCellMar>
        </w:tblPrEx>
        <w:tc>
          <w:tcPr>
            <w:tcW w:w="2547" w:type="dxa"/>
          </w:tcPr>
          <w:p w14:paraId="25AFA49F" w14:textId="77777777" w:rsidR="00A35D16" w:rsidRDefault="00A636C1">
            <w:r>
              <w:t>Kodlista 1</w:t>
            </w:r>
          </w:p>
        </w:tc>
        <w:tc>
          <w:tcPr>
            <w:tcW w:w="2547" w:type="dxa"/>
          </w:tcPr>
          <w:p w14:paraId="5E4B3F34" w14:textId="77777777" w:rsidR="00A35D16" w:rsidRDefault="00A636C1">
            <w:r>
              <w:t>Mål, planer och program</w:t>
            </w:r>
          </w:p>
        </w:tc>
      </w:tr>
    </w:tbl>
    <w:p w14:paraId="1972844A" w14:textId="77777777" w:rsidR="00A35D16" w:rsidRDefault="00A636C1">
      <w:r>
        <w:lastRenderedPageBreak/>
        <w:br w:type="page"/>
      </w:r>
    </w:p>
    <w:p w14:paraId="5949CD1E" w14:textId="77777777" w:rsidR="00A35D16" w:rsidRDefault="00A636C1">
      <w:pPr>
        <w:pStyle w:val="NodeHeader"/>
      </w:pPr>
      <w:r>
        <w:lastRenderedPageBreak/>
        <w:t>Kategoriniv</w:t>
      </w:r>
      <w:r>
        <w:t>å</w:t>
      </w:r>
      <w:r>
        <w:t xml:space="preserve"> 2: Internationella m</w:t>
      </w:r>
      <w:r>
        <w:t>å</w:t>
      </w:r>
      <w:r>
        <w:t>l, planer och program</w:t>
      </w:r>
    </w:p>
    <w:p w14:paraId="7F4EE79D" w14:textId="77777777" w:rsidR="00A35D16" w:rsidRDefault="00A636C1">
      <w:r>
        <w:t>Kategorinivå 1: Mål, planer och program</w:t>
      </w:r>
    </w:p>
    <w:p w14:paraId="11186B92" w14:textId="77777777" w:rsidR="00A35D16" w:rsidRDefault="00A636C1">
      <w:r>
        <w:t>Kategorinivå 2: Internationella mål, planer och program</w:t>
      </w:r>
    </w:p>
    <w:p w14:paraId="70E38B7D" w14:textId="77777777" w:rsidR="00A35D16" w:rsidRDefault="00A636C1">
      <w:r>
        <w:t xml:space="preserve">UUID: </w:t>
      </w:r>
      <w:r>
        <w:t>dc55b47c-aa60-4038-b334-88020dea2335</w:t>
      </w:r>
    </w:p>
    <w:p w14:paraId="646B373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0599C354" w14:textId="77777777">
        <w:tblPrEx>
          <w:tblCellMar>
            <w:top w:w="0" w:type="dxa"/>
            <w:bottom w:w="0" w:type="dxa"/>
          </w:tblCellMar>
        </w:tblPrEx>
        <w:tc>
          <w:tcPr>
            <w:tcW w:w="2547" w:type="dxa"/>
          </w:tcPr>
          <w:p w14:paraId="003310AE" w14:textId="77777777" w:rsidR="00A35D16" w:rsidRDefault="00A636C1">
            <w:r>
              <w:t>Attribut</w:t>
            </w:r>
          </w:p>
        </w:tc>
        <w:tc>
          <w:tcPr>
            <w:tcW w:w="2547" w:type="dxa"/>
          </w:tcPr>
          <w:p w14:paraId="42139DCE" w14:textId="77777777" w:rsidR="00A35D16" w:rsidRDefault="00A636C1">
            <w:r>
              <w:t>Attributvärde</w:t>
            </w:r>
          </w:p>
        </w:tc>
      </w:tr>
      <w:tr w:rsidR="00A35D16" w14:paraId="4C727B86" w14:textId="77777777">
        <w:tblPrEx>
          <w:tblCellMar>
            <w:top w:w="0" w:type="dxa"/>
            <w:bottom w:w="0" w:type="dxa"/>
          </w:tblCellMar>
        </w:tblPrEx>
        <w:tc>
          <w:tcPr>
            <w:tcW w:w="2547" w:type="dxa"/>
          </w:tcPr>
          <w:p w14:paraId="76E7270F" w14:textId="77777777" w:rsidR="00A35D16" w:rsidRDefault="00A636C1">
            <w:r>
              <w:t>Beskrivning</w:t>
            </w:r>
          </w:p>
        </w:tc>
        <w:tc>
          <w:tcPr>
            <w:tcW w:w="2547" w:type="dxa"/>
          </w:tcPr>
          <w:p w14:paraId="1CD25779" w14:textId="77777777" w:rsidR="00A35D16" w:rsidRDefault="00A636C1">
            <w:r>
              <w:t>Hur kommunen i den fysiska planeringen avser att ta hänsyn till och samordna översiktsplanen med relevanta internationella mål, planer och program av betydelse för en hållbar utveckling inom kommunen.</w:t>
            </w:r>
          </w:p>
        </w:tc>
      </w:tr>
      <w:tr w:rsidR="00A35D16" w14:paraId="03DB83C8" w14:textId="77777777">
        <w:tblPrEx>
          <w:tblCellMar>
            <w:top w:w="0" w:type="dxa"/>
            <w:bottom w:w="0" w:type="dxa"/>
          </w:tblCellMar>
        </w:tblPrEx>
        <w:tc>
          <w:tcPr>
            <w:tcW w:w="2547" w:type="dxa"/>
          </w:tcPr>
          <w:p w14:paraId="5EF990DB" w14:textId="77777777" w:rsidR="00A35D16" w:rsidRDefault="00A636C1">
            <w:r>
              <w:t>Vägledning</w:t>
            </w:r>
          </w:p>
        </w:tc>
        <w:tc>
          <w:tcPr>
            <w:tcW w:w="2547" w:type="dxa"/>
          </w:tcPr>
          <w:p w14:paraId="2736FED9" w14:textId="77777777" w:rsidR="00A35D16" w:rsidRDefault="00A636C1">
            <w:r>
              <w:t>Det är kommunen som gör bedömningen om vilka mål, planer och program som är relevanta för kommunens hållbara utveckling och den fysiska planeringen eftersom dessa ändras över tid. Exempel på internationella mål är Agenda 2030.</w:t>
            </w:r>
          </w:p>
        </w:tc>
      </w:tr>
      <w:tr w:rsidR="00A35D16" w14:paraId="240449F2" w14:textId="77777777">
        <w:tblPrEx>
          <w:tblCellMar>
            <w:top w:w="0" w:type="dxa"/>
            <w:bottom w:w="0" w:type="dxa"/>
          </w:tblCellMar>
        </w:tblPrEx>
        <w:tc>
          <w:tcPr>
            <w:tcW w:w="2547" w:type="dxa"/>
          </w:tcPr>
          <w:p w14:paraId="175B44EF" w14:textId="77777777" w:rsidR="00A35D16" w:rsidRDefault="00A636C1">
            <w:r>
              <w:t>Geometrityp</w:t>
            </w:r>
          </w:p>
        </w:tc>
        <w:tc>
          <w:tcPr>
            <w:tcW w:w="2547" w:type="dxa"/>
          </w:tcPr>
          <w:p w14:paraId="23703DEC" w14:textId="77777777" w:rsidR="00A35D16" w:rsidRDefault="00A636C1">
            <w:r>
              <w:t>{"yta":true,"kropp":true,"linje":true,"punkt":true}</w:t>
            </w:r>
          </w:p>
        </w:tc>
      </w:tr>
      <w:tr w:rsidR="00A35D16" w14:paraId="0ED8593D" w14:textId="77777777">
        <w:tblPrEx>
          <w:tblCellMar>
            <w:top w:w="0" w:type="dxa"/>
            <w:bottom w:w="0" w:type="dxa"/>
          </w:tblCellMar>
        </w:tblPrEx>
        <w:tc>
          <w:tcPr>
            <w:tcW w:w="2547" w:type="dxa"/>
          </w:tcPr>
          <w:p w14:paraId="5395A021" w14:textId="77777777" w:rsidR="00A35D16" w:rsidRDefault="00A636C1">
            <w:r>
              <w:t>Kodlista 1</w:t>
            </w:r>
          </w:p>
        </w:tc>
        <w:tc>
          <w:tcPr>
            <w:tcW w:w="2547" w:type="dxa"/>
          </w:tcPr>
          <w:p w14:paraId="2E2CFC50" w14:textId="77777777" w:rsidR="00A35D16" w:rsidRDefault="00A636C1">
            <w:r>
              <w:t>Mål, planer och program</w:t>
            </w:r>
          </w:p>
        </w:tc>
      </w:tr>
    </w:tbl>
    <w:p w14:paraId="1CE43A46" w14:textId="77777777" w:rsidR="00A35D16" w:rsidRDefault="00A636C1">
      <w:r>
        <w:br w:type="page"/>
      </w:r>
    </w:p>
    <w:p w14:paraId="7A9C6359" w14:textId="77777777" w:rsidR="00A35D16" w:rsidRDefault="00A636C1">
      <w:pPr>
        <w:pStyle w:val="NodeHeader"/>
      </w:pPr>
      <w:r>
        <w:lastRenderedPageBreak/>
        <w:t>Kategoriniv</w:t>
      </w:r>
      <w:r>
        <w:t>å</w:t>
      </w:r>
      <w:r>
        <w:t xml:space="preserve"> 2: Kommunala m</w:t>
      </w:r>
      <w:r>
        <w:t>å</w:t>
      </w:r>
      <w:r>
        <w:t>l, planer och program</w:t>
      </w:r>
    </w:p>
    <w:p w14:paraId="5C9C37F4" w14:textId="77777777" w:rsidR="00A35D16" w:rsidRDefault="00A636C1">
      <w:r>
        <w:t>Kategorinivå 1: Mål, planer och program</w:t>
      </w:r>
    </w:p>
    <w:p w14:paraId="701B77C2" w14:textId="77777777" w:rsidR="00A35D16" w:rsidRDefault="00A636C1">
      <w:r>
        <w:t>Kategorinivå 2: Kommunala mål, planer och program</w:t>
      </w:r>
    </w:p>
    <w:p w14:paraId="68CE51CC" w14:textId="77777777" w:rsidR="00A35D16" w:rsidRPr="00A636C1" w:rsidRDefault="00A636C1">
      <w:pPr>
        <w:rPr>
          <w:lang w:val="en-GB"/>
        </w:rPr>
      </w:pPr>
      <w:r w:rsidRPr="00A636C1">
        <w:rPr>
          <w:lang w:val="en-GB"/>
        </w:rPr>
        <w:t xml:space="preserve">UUID: </w:t>
      </w:r>
      <w:r w:rsidRPr="00A636C1">
        <w:rPr>
          <w:lang w:val="en-GB"/>
        </w:rPr>
        <w:t>90c98f44-28b8-431d-b1e2-d32ad580d860</w:t>
      </w:r>
    </w:p>
    <w:p w14:paraId="4E24F6EB"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01E9A188" w14:textId="77777777">
        <w:tblPrEx>
          <w:tblCellMar>
            <w:top w:w="0" w:type="dxa"/>
            <w:bottom w:w="0" w:type="dxa"/>
          </w:tblCellMar>
        </w:tblPrEx>
        <w:tc>
          <w:tcPr>
            <w:tcW w:w="2547" w:type="dxa"/>
          </w:tcPr>
          <w:p w14:paraId="7B218037" w14:textId="77777777" w:rsidR="00A35D16" w:rsidRDefault="00A636C1">
            <w:r>
              <w:t>Attribut</w:t>
            </w:r>
          </w:p>
        </w:tc>
        <w:tc>
          <w:tcPr>
            <w:tcW w:w="2547" w:type="dxa"/>
          </w:tcPr>
          <w:p w14:paraId="4F40BEEE" w14:textId="77777777" w:rsidR="00A35D16" w:rsidRDefault="00A636C1">
            <w:r>
              <w:t>Attributvärde</w:t>
            </w:r>
          </w:p>
        </w:tc>
      </w:tr>
      <w:tr w:rsidR="00A35D16" w14:paraId="6BA94CF6" w14:textId="77777777">
        <w:tblPrEx>
          <w:tblCellMar>
            <w:top w:w="0" w:type="dxa"/>
            <w:bottom w:w="0" w:type="dxa"/>
          </w:tblCellMar>
        </w:tblPrEx>
        <w:tc>
          <w:tcPr>
            <w:tcW w:w="2547" w:type="dxa"/>
          </w:tcPr>
          <w:p w14:paraId="7AE6958D" w14:textId="77777777" w:rsidR="00A35D16" w:rsidRDefault="00A636C1">
            <w:r>
              <w:t>Beskrivning</w:t>
            </w:r>
          </w:p>
        </w:tc>
        <w:tc>
          <w:tcPr>
            <w:tcW w:w="2547" w:type="dxa"/>
          </w:tcPr>
          <w:p w14:paraId="7B04366F" w14:textId="77777777" w:rsidR="00A35D16" w:rsidRDefault="00A636C1">
            <w:r>
              <w:t>Hur kommunen i den fysiska planeringen avser att ta hänsyn till och samordna översiktsplanen med relevanta kommunala mål, planer och program av betydelse för en hållbar utveckling inom kommunen.</w:t>
            </w:r>
          </w:p>
        </w:tc>
      </w:tr>
      <w:tr w:rsidR="00A35D16" w14:paraId="3FEF41A8" w14:textId="77777777">
        <w:tblPrEx>
          <w:tblCellMar>
            <w:top w:w="0" w:type="dxa"/>
            <w:bottom w:w="0" w:type="dxa"/>
          </w:tblCellMar>
        </w:tblPrEx>
        <w:tc>
          <w:tcPr>
            <w:tcW w:w="2547" w:type="dxa"/>
          </w:tcPr>
          <w:p w14:paraId="58FA7752" w14:textId="77777777" w:rsidR="00A35D16" w:rsidRDefault="00A636C1">
            <w:r>
              <w:t>Vägledning</w:t>
            </w:r>
          </w:p>
        </w:tc>
        <w:tc>
          <w:tcPr>
            <w:tcW w:w="2547" w:type="dxa"/>
          </w:tcPr>
          <w:p w14:paraId="1BC06BAB" w14:textId="77777777" w:rsidR="00A35D16" w:rsidRDefault="00A636C1">
            <w:r>
              <w:t>Det är kommunen som gör bedömningen av vilka mål, planer och program som är relevanta för kommunens hållbara utveckling och den fysiska planeringen eftersom dessa ändras över tid. Exempel på kommunala mål, planer och program är energiplan, handlingsplan för bostadsförsörjning, vattentjänstplan, kulturmiljöprogram, kommunala miljömål, trafikplan och grönstrukturplan.</w:t>
            </w:r>
          </w:p>
        </w:tc>
      </w:tr>
      <w:tr w:rsidR="00A35D16" w14:paraId="6C66B958" w14:textId="77777777">
        <w:tblPrEx>
          <w:tblCellMar>
            <w:top w:w="0" w:type="dxa"/>
            <w:bottom w:w="0" w:type="dxa"/>
          </w:tblCellMar>
        </w:tblPrEx>
        <w:tc>
          <w:tcPr>
            <w:tcW w:w="2547" w:type="dxa"/>
          </w:tcPr>
          <w:p w14:paraId="58B6AF42" w14:textId="77777777" w:rsidR="00A35D16" w:rsidRDefault="00A636C1">
            <w:r>
              <w:t>Geometrityp</w:t>
            </w:r>
          </w:p>
        </w:tc>
        <w:tc>
          <w:tcPr>
            <w:tcW w:w="2547" w:type="dxa"/>
          </w:tcPr>
          <w:p w14:paraId="736E6006" w14:textId="77777777" w:rsidR="00A35D16" w:rsidRDefault="00A636C1">
            <w:r>
              <w:t>{"yta":true,"kropp":true,"linje":true,"punkt":true}</w:t>
            </w:r>
          </w:p>
        </w:tc>
      </w:tr>
      <w:tr w:rsidR="00A35D16" w14:paraId="0A5C71FF" w14:textId="77777777">
        <w:tblPrEx>
          <w:tblCellMar>
            <w:top w:w="0" w:type="dxa"/>
            <w:bottom w:w="0" w:type="dxa"/>
          </w:tblCellMar>
        </w:tblPrEx>
        <w:tc>
          <w:tcPr>
            <w:tcW w:w="2547" w:type="dxa"/>
          </w:tcPr>
          <w:p w14:paraId="3BE145DA" w14:textId="77777777" w:rsidR="00A35D16" w:rsidRDefault="00A636C1">
            <w:r>
              <w:t>Kodlista 1</w:t>
            </w:r>
          </w:p>
        </w:tc>
        <w:tc>
          <w:tcPr>
            <w:tcW w:w="2547" w:type="dxa"/>
          </w:tcPr>
          <w:p w14:paraId="4C4190CA" w14:textId="77777777" w:rsidR="00A35D16" w:rsidRDefault="00A636C1">
            <w:r>
              <w:t>Mål, planer och program</w:t>
            </w:r>
          </w:p>
        </w:tc>
      </w:tr>
    </w:tbl>
    <w:p w14:paraId="178E0A99" w14:textId="77777777" w:rsidR="00A35D16" w:rsidRDefault="00A636C1">
      <w:r>
        <w:br w:type="page"/>
      </w:r>
    </w:p>
    <w:p w14:paraId="3F394395" w14:textId="77777777" w:rsidR="00A35D16" w:rsidRDefault="00A636C1">
      <w:pPr>
        <w:pStyle w:val="NodeHeader"/>
      </w:pPr>
      <w:r>
        <w:lastRenderedPageBreak/>
        <w:t>Kategoriniv</w:t>
      </w:r>
      <w:r>
        <w:t>å</w:t>
      </w:r>
      <w:r>
        <w:t xml:space="preserve"> 2: Nationella m</w:t>
      </w:r>
      <w:r>
        <w:t>å</w:t>
      </w:r>
      <w:r>
        <w:t>l, planer och program</w:t>
      </w:r>
    </w:p>
    <w:p w14:paraId="12E28738" w14:textId="77777777" w:rsidR="00A35D16" w:rsidRDefault="00A636C1">
      <w:r>
        <w:t>Kategorinivå 1: Mål, planer och program</w:t>
      </w:r>
    </w:p>
    <w:p w14:paraId="176A2BE3" w14:textId="77777777" w:rsidR="00A35D16" w:rsidRDefault="00A636C1">
      <w:r>
        <w:t>Kategorinivå 2: Nationella mål, planer och program</w:t>
      </w:r>
    </w:p>
    <w:p w14:paraId="5F227450" w14:textId="77777777" w:rsidR="00A35D16" w:rsidRDefault="00A636C1">
      <w:r>
        <w:t>UUID: 9b267b17-5305-4f68-9cd3-f3290954037a</w:t>
      </w:r>
    </w:p>
    <w:p w14:paraId="47D4FA87"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1420919" w14:textId="77777777">
        <w:tblPrEx>
          <w:tblCellMar>
            <w:top w:w="0" w:type="dxa"/>
            <w:bottom w:w="0" w:type="dxa"/>
          </w:tblCellMar>
        </w:tblPrEx>
        <w:tc>
          <w:tcPr>
            <w:tcW w:w="2547" w:type="dxa"/>
          </w:tcPr>
          <w:p w14:paraId="509BE23C" w14:textId="77777777" w:rsidR="00A35D16" w:rsidRDefault="00A636C1">
            <w:r>
              <w:t>Attribut</w:t>
            </w:r>
          </w:p>
        </w:tc>
        <w:tc>
          <w:tcPr>
            <w:tcW w:w="2547" w:type="dxa"/>
          </w:tcPr>
          <w:p w14:paraId="074305CC" w14:textId="77777777" w:rsidR="00A35D16" w:rsidRDefault="00A636C1">
            <w:r>
              <w:t>Attributvärde</w:t>
            </w:r>
          </w:p>
        </w:tc>
      </w:tr>
      <w:tr w:rsidR="00A35D16" w14:paraId="42167808" w14:textId="77777777">
        <w:tblPrEx>
          <w:tblCellMar>
            <w:top w:w="0" w:type="dxa"/>
            <w:bottom w:w="0" w:type="dxa"/>
          </w:tblCellMar>
        </w:tblPrEx>
        <w:tc>
          <w:tcPr>
            <w:tcW w:w="2547" w:type="dxa"/>
          </w:tcPr>
          <w:p w14:paraId="4D63E171" w14:textId="77777777" w:rsidR="00A35D16" w:rsidRDefault="00A636C1">
            <w:r>
              <w:t>Beskrivning</w:t>
            </w:r>
          </w:p>
        </w:tc>
        <w:tc>
          <w:tcPr>
            <w:tcW w:w="2547" w:type="dxa"/>
          </w:tcPr>
          <w:p w14:paraId="0BCC9255" w14:textId="77777777" w:rsidR="00A35D16" w:rsidRDefault="00A636C1">
            <w:r>
              <w:t>Hur kommunen i den fysiska planeringen avser att ta hänsyn till och samordna översiktsplanen med relevanta nationella mål, planer och program av betydelse för en hållbar utveckling inom kommunen.</w:t>
            </w:r>
          </w:p>
        </w:tc>
      </w:tr>
      <w:tr w:rsidR="00A35D16" w14:paraId="66F8013D" w14:textId="77777777">
        <w:tblPrEx>
          <w:tblCellMar>
            <w:top w:w="0" w:type="dxa"/>
            <w:bottom w:w="0" w:type="dxa"/>
          </w:tblCellMar>
        </w:tblPrEx>
        <w:tc>
          <w:tcPr>
            <w:tcW w:w="2547" w:type="dxa"/>
          </w:tcPr>
          <w:p w14:paraId="7307AABD" w14:textId="77777777" w:rsidR="00A35D16" w:rsidRDefault="00A636C1">
            <w:r>
              <w:t>Vägledning</w:t>
            </w:r>
          </w:p>
        </w:tc>
        <w:tc>
          <w:tcPr>
            <w:tcW w:w="2547" w:type="dxa"/>
          </w:tcPr>
          <w:p w14:paraId="082DFAB7" w14:textId="77777777" w:rsidR="00A35D16" w:rsidRDefault="00A636C1">
            <w:r>
              <w:t>Det är kommunen som gör bedömningen om vilka mål, planer och program som är relevanta för kommunens hållbara utveckling och den fysiska planeringen eftersom dessa ändras över tid. Exempel på nationella mål, planer och program är havsplaner, miljökvalitetsmål och nationell plan för transportinfrastrukturen.</w:t>
            </w:r>
          </w:p>
        </w:tc>
      </w:tr>
      <w:tr w:rsidR="00A35D16" w14:paraId="17CB46C1" w14:textId="77777777">
        <w:tblPrEx>
          <w:tblCellMar>
            <w:top w:w="0" w:type="dxa"/>
            <w:bottom w:w="0" w:type="dxa"/>
          </w:tblCellMar>
        </w:tblPrEx>
        <w:tc>
          <w:tcPr>
            <w:tcW w:w="2547" w:type="dxa"/>
          </w:tcPr>
          <w:p w14:paraId="53547B4B" w14:textId="77777777" w:rsidR="00A35D16" w:rsidRDefault="00A636C1">
            <w:r>
              <w:t>Geometrityp</w:t>
            </w:r>
          </w:p>
        </w:tc>
        <w:tc>
          <w:tcPr>
            <w:tcW w:w="2547" w:type="dxa"/>
          </w:tcPr>
          <w:p w14:paraId="6B0AC8EE" w14:textId="77777777" w:rsidR="00A35D16" w:rsidRDefault="00A636C1">
            <w:r>
              <w:t>{"yta":true,"kropp":true,"linje":true,"punkt":true}</w:t>
            </w:r>
          </w:p>
        </w:tc>
      </w:tr>
      <w:tr w:rsidR="00A35D16" w14:paraId="3372D8D5" w14:textId="77777777">
        <w:tblPrEx>
          <w:tblCellMar>
            <w:top w:w="0" w:type="dxa"/>
            <w:bottom w:w="0" w:type="dxa"/>
          </w:tblCellMar>
        </w:tblPrEx>
        <w:tc>
          <w:tcPr>
            <w:tcW w:w="2547" w:type="dxa"/>
          </w:tcPr>
          <w:p w14:paraId="6C6609FD" w14:textId="77777777" w:rsidR="00A35D16" w:rsidRDefault="00A636C1">
            <w:r>
              <w:t>Boverkets föreskrifter om ÖP (BFS 2024:2)</w:t>
            </w:r>
          </w:p>
        </w:tc>
        <w:tc>
          <w:tcPr>
            <w:tcW w:w="2547" w:type="dxa"/>
          </w:tcPr>
          <w:p w14:paraId="219A31BD" w14:textId="77777777" w:rsidR="00A35D16" w:rsidRDefault="00A636C1">
            <w:r>
              <w:t>3 kap. 5 §</w:t>
            </w:r>
          </w:p>
        </w:tc>
      </w:tr>
      <w:tr w:rsidR="00A35D16" w14:paraId="30DF82B2" w14:textId="77777777">
        <w:tblPrEx>
          <w:tblCellMar>
            <w:top w:w="0" w:type="dxa"/>
            <w:bottom w:w="0" w:type="dxa"/>
          </w:tblCellMar>
        </w:tblPrEx>
        <w:tc>
          <w:tcPr>
            <w:tcW w:w="2547" w:type="dxa"/>
          </w:tcPr>
          <w:p w14:paraId="57F52D8F" w14:textId="77777777" w:rsidR="00A35D16" w:rsidRDefault="00A636C1">
            <w:r>
              <w:t>Plan- och bygglagen (2010:900)</w:t>
            </w:r>
          </w:p>
        </w:tc>
        <w:tc>
          <w:tcPr>
            <w:tcW w:w="2547" w:type="dxa"/>
          </w:tcPr>
          <w:p w14:paraId="73E19A0B" w14:textId="77777777" w:rsidR="00A35D16" w:rsidRDefault="00A636C1">
            <w:r>
              <w:t>3 kap. 5 § 2</w:t>
            </w:r>
          </w:p>
        </w:tc>
      </w:tr>
      <w:tr w:rsidR="00A35D16" w14:paraId="1CEE2268" w14:textId="77777777">
        <w:tblPrEx>
          <w:tblCellMar>
            <w:top w:w="0" w:type="dxa"/>
            <w:bottom w:w="0" w:type="dxa"/>
          </w:tblCellMar>
        </w:tblPrEx>
        <w:tc>
          <w:tcPr>
            <w:tcW w:w="2547" w:type="dxa"/>
          </w:tcPr>
          <w:p w14:paraId="09A5B352" w14:textId="77777777" w:rsidR="00A35D16" w:rsidRDefault="00A636C1">
            <w:r>
              <w:t>Kodlista 1</w:t>
            </w:r>
          </w:p>
        </w:tc>
        <w:tc>
          <w:tcPr>
            <w:tcW w:w="2547" w:type="dxa"/>
          </w:tcPr>
          <w:p w14:paraId="34DCFD4C" w14:textId="77777777" w:rsidR="00A35D16" w:rsidRDefault="00A636C1">
            <w:r>
              <w:t>Mål, planer och program</w:t>
            </w:r>
          </w:p>
        </w:tc>
      </w:tr>
    </w:tbl>
    <w:p w14:paraId="76AAA26E" w14:textId="77777777" w:rsidR="00A35D16" w:rsidRDefault="00A636C1">
      <w:r>
        <w:br w:type="page"/>
      </w:r>
    </w:p>
    <w:p w14:paraId="0B264E13" w14:textId="77777777" w:rsidR="00A35D16" w:rsidRDefault="00A636C1">
      <w:pPr>
        <w:pStyle w:val="NodeHeader"/>
      </w:pPr>
      <w:r>
        <w:lastRenderedPageBreak/>
        <w:t>Kategoriniv</w:t>
      </w:r>
      <w:r>
        <w:t>å</w:t>
      </w:r>
      <w:r>
        <w:t xml:space="preserve"> 2: Regionala m</w:t>
      </w:r>
      <w:r>
        <w:t>å</w:t>
      </w:r>
      <w:r>
        <w:t>l, planer och program</w:t>
      </w:r>
    </w:p>
    <w:p w14:paraId="578DE8F8" w14:textId="77777777" w:rsidR="00A35D16" w:rsidRDefault="00A636C1">
      <w:r>
        <w:t>Kategorinivå 1: Mål, planer och program</w:t>
      </w:r>
    </w:p>
    <w:p w14:paraId="7A2F6987" w14:textId="77777777" w:rsidR="00A35D16" w:rsidRDefault="00A636C1">
      <w:r>
        <w:t>Kategorinivå 2: Regionala mål, planer och program</w:t>
      </w:r>
    </w:p>
    <w:p w14:paraId="07F04E6B" w14:textId="77777777" w:rsidR="00A35D16" w:rsidRPr="00A636C1" w:rsidRDefault="00A636C1">
      <w:pPr>
        <w:rPr>
          <w:lang w:val="en-GB"/>
        </w:rPr>
      </w:pPr>
      <w:r w:rsidRPr="00A636C1">
        <w:rPr>
          <w:lang w:val="en-GB"/>
        </w:rPr>
        <w:t>UUID: d04d128d-bdc7-4e79-a43c-61f0b7b4e306</w:t>
      </w:r>
    </w:p>
    <w:p w14:paraId="28FD016A"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B705184" w14:textId="77777777">
        <w:tblPrEx>
          <w:tblCellMar>
            <w:top w:w="0" w:type="dxa"/>
            <w:bottom w:w="0" w:type="dxa"/>
          </w:tblCellMar>
        </w:tblPrEx>
        <w:tc>
          <w:tcPr>
            <w:tcW w:w="2547" w:type="dxa"/>
          </w:tcPr>
          <w:p w14:paraId="0D2C0F3C" w14:textId="77777777" w:rsidR="00A35D16" w:rsidRDefault="00A636C1">
            <w:r>
              <w:t>Attribut</w:t>
            </w:r>
          </w:p>
        </w:tc>
        <w:tc>
          <w:tcPr>
            <w:tcW w:w="2547" w:type="dxa"/>
          </w:tcPr>
          <w:p w14:paraId="6E512E76" w14:textId="77777777" w:rsidR="00A35D16" w:rsidRDefault="00A636C1">
            <w:r>
              <w:t>Attributvärde</w:t>
            </w:r>
          </w:p>
        </w:tc>
      </w:tr>
      <w:tr w:rsidR="00A35D16" w14:paraId="73EA53CF" w14:textId="77777777">
        <w:tblPrEx>
          <w:tblCellMar>
            <w:top w:w="0" w:type="dxa"/>
            <w:bottom w:w="0" w:type="dxa"/>
          </w:tblCellMar>
        </w:tblPrEx>
        <w:tc>
          <w:tcPr>
            <w:tcW w:w="2547" w:type="dxa"/>
          </w:tcPr>
          <w:p w14:paraId="5EF3F71D" w14:textId="77777777" w:rsidR="00A35D16" w:rsidRDefault="00A636C1">
            <w:r>
              <w:t>Beskrivning</w:t>
            </w:r>
          </w:p>
        </w:tc>
        <w:tc>
          <w:tcPr>
            <w:tcW w:w="2547" w:type="dxa"/>
          </w:tcPr>
          <w:p w14:paraId="505BFC49" w14:textId="77777777" w:rsidR="00A35D16" w:rsidRDefault="00A636C1">
            <w:r>
              <w:t xml:space="preserve">Hur kommunen i den fysiska planeringen avser att ta hänsyn till och samordna </w:t>
            </w:r>
            <w:r>
              <w:t>översiktsplanen med relevanta regionala mål, planer och program av betydelse för en hållbar utveckling inom kommunen.</w:t>
            </w:r>
          </w:p>
        </w:tc>
      </w:tr>
      <w:tr w:rsidR="00A35D16" w14:paraId="3AEA2494" w14:textId="77777777">
        <w:tblPrEx>
          <w:tblCellMar>
            <w:top w:w="0" w:type="dxa"/>
            <w:bottom w:w="0" w:type="dxa"/>
          </w:tblCellMar>
        </w:tblPrEx>
        <w:tc>
          <w:tcPr>
            <w:tcW w:w="2547" w:type="dxa"/>
          </w:tcPr>
          <w:p w14:paraId="7F9E1D7D" w14:textId="77777777" w:rsidR="00A35D16" w:rsidRDefault="00A636C1">
            <w:r>
              <w:t>Vägledning</w:t>
            </w:r>
          </w:p>
        </w:tc>
        <w:tc>
          <w:tcPr>
            <w:tcW w:w="2547" w:type="dxa"/>
          </w:tcPr>
          <w:p w14:paraId="6FDE36D3" w14:textId="77777777" w:rsidR="00A35D16" w:rsidRDefault="00A636C1">
            <w:r>
              <w:t>Det är kommunen som gör bedömningen om vilka mål, planer och program som är relevanta för kommunens hållbara utveckling och den fysiska planeringen eftersom dessa ändras över tid. Exempel på regionala mål, planer och program är regionala tillväxt- och utvecklingsprogram, länsplaner för transportinfrastruktur, regionala miljökvalitetsmål och regionala klimat- och energistrategier.</w:t>
            </w:r>
          </w:p>
        </w:tc>
      </w:tr>
      <w:tr w:rsidR="00A35D16" w14:paraId="2A7D6C13" w14:textId="77777777">
        <w:tblPrEx>
          <w:tblCellMar>
            <w:top w:w="0" w:type="dxa"/>
            <w:bottom w:w="0" w:type="dxa"/>
          </w:tblCellMar>
        </w:tblPrEx>
        <w:tc>
          <w:tcPr>
            <w:tcW w:w="2547" w:type="dxa"/>
          </w:tcPr>
          <w:p w14:paraId="438A1935" w14:textId="77777777" w:rsidR="00A35D16" w:rsidRDefault="00A636C1">
            <w:r>
              <w:t>Boverkets föreskrifter om ÖP (BFS 2024:2)</w:t>
            </w:r>
          </w:p>
        </w:tc>
        <w:tc>
          <w:tcPr>
            <w:tcW w:w="2547" w:type="dxa"/>
          </w:tcPr>
          <w:p w14:paraId="23F5DF1F" w14:textId="77777777" w:rsidR="00A35D16" w:rsidRDefault="00A636C1">
            <w:r>
              <w:t>3 kap. 5 §</w:t>
            </w:r>
          </w:p>
        </w:tc>
      </w:tr>
      <w:tr w:rsidR="00A35D16" w14:paraId="620EFA7E" w14:textId="77777777">
        <w:tblPrEx>
          <w:tblCellMar>
            <w:top w:w="0" w:type="dxa"/>
            <w:bottom w:w="0" w:type="dxa"/>
          </w:tblCellMar>
        </w:tblPrEx>
        <w:tc>
          <w:tcPr>
            <w:tcW w:w="2547" w:type="dxa"/>
          </w:tcPr>
          <w:p w14:paraId="28A7D724" w14:textId="77777777" w:rsidR="00A35D16" w:rsidRDefault="00A636C1">
            <w:r>
              <w:t>Plan- och bygglagen (2010:900)</w:t>
            </w:r>
          </w:p>
        </w:tc>
        <w:tc>
          <w:tcPr>
            <w:tcW w:w="2547" w:type="dxa"/>
          </w:tcPr>
          <w:p w14:paraId="49F5496F" w14:textId="77777777" w:rsidR="00A35D16" w:rsidRDefault="00A636C1">
            <w:r>
              <w:t>3 kap. 5 § 2</w:t>
            </w:r>
          </w:p>
        </w:tc>
      </w:tr>
      <w:tr w:rsidR="00A35D16" w14:paraId="41772F60" w14:textId="77777777">
        <w:tblPrEx>
          <w:tblCellMar>
            <w:top w:w="0" w:type="dxa"/>
            <w:bottom w:w="0" w:type="dxa"/>
          </w:tblCellMar>
        </w:tblPrEx>
        <w:tc>
          <w:tcPr>
            <w:tcW w:w="2547" w:type="dxa"/>
          </w:tcPr>
          <w:p w14:paraId="73ACA570" w14:textId="77777777" w:rsidR="00A35D16" w:rsidRDefault="00A636C1">
            <w:r>
              <w:t>Kodlista 1</w:t>
            </w:r>
          </w:p>
        </w:tc>
        <w:tc>
          <w:tcPr>
            <w:tcW w:w="2547" w:type="dxa"/>
          </w:tcPr>
          <w:p w14:paraId="4153A895" w14:textId="77777777" w:rsidR="00A35D16" w:rsidRDefault="00A636C1">
            <w:r>
              <w:t>Mål, planer och program</w:t>
            </w:r>
          </w:p>
        </w:tc>
      </w:tr>
    </w:tbl>
    <w:p w14:paraId="14614826" w14:textId="77777777" w:rsidR="00A35D16" w:rsidRDefault="00A636C1">
      <w:r>
        <w:br w:type="page"/>
      </w:r>
    </w:p>
    <w:p w14:paraId="73199E36" w14:textId="77777777" w:rsidR="00A35D16" w:rsidRDefault="00A636C1">
      <w:pPr>
        <w:pStyle w:val="NodeHeader"/>
      </w:pPr>
      <w:r>
        <w:lastRenderedPageBreak/>
        <w:t>Kategoriniv</w:t>
      </w:r>
      <w:r>
        <w:t>å</w:t>
      </w:r>
      <w:r>
        <w:t xml:space="preserve"> 1: Omr</w:t>
      </w:r>
      <w:r>
        <w:t>å</w:t>
      </w:r>
      <w:r>
        <w:t>de</w:t>
      </w:r>
    </w:p>
    <w:p w14:paraId="38D7779A" w14:textId="77777777" w:rsidR="00A35D16" w:rsidRDefault="00A636C1">
      <w:r>
        <w:t>Kategorinivå 1: Område</w:t>
      </w:r>
    </w:p>
    <w:p w14:paraId="3D141DB2" w14:textId="77777777" w:rsidR="00A35D16" w:rsidRPr="00A636C1" w:rsidRDefault="00A636C1">
      <w:pPr>
        <w:rPr>
          <w:lang w:val="en-GB"/>
        </w:rPr>
      </w:pPr>
      <w:r w:rsidRPr="00A636C1">
        <w:rPr>
          <w:lang w:val="en-GB"/>
        </w:rPr>
        <w:t xml:space="preserve">UUID: </w:t>
      </w:r>
      <w:r w:rsidRPr="00A636C1">
        <w:rPr>
          <w:lang w:val="en-GB"/>
        </w:rPr>
        <w:t>7006260b-64a1-467a-9a8b-5d2f660ac013</w:t>
      </w:r>
    </w:p>
    <w:p w14:paraId="47C40BD5"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AD5F730" w14:textId="77777777">
        <w:tblPrEx>
          <w:tblCellMar>
            <w:top w:w="0" w:type="dxa"/>
            <w:bottom w:w="0" w:type="dxa"/>
          </w:tblCellMar>
        </w:tblPrEx>
        <w:tc>
          <w:tcPr>
            <w:tcW w:w="2547" w:type="dxa"/>
          </w:tcPr>
          <w:p w14:paraId="4706BFDF" w14:textId="77777777" w:rsidR="00A35D16" w:rsidRDefault="00A636C1">
            <w:r>
              <w:t>Attribut</w:t>
            </w:r>
          </w:p>
        </w:tc>
        <w:tc>
          <w:tcPr>
            <w:tcW w:w="2547" w:type="dxa"/>
          </w:tcPr>
          <w:p w14:paraId="68FBB184" w14:textId="77777777" w:rsidR="00A35D16" w:rsidRDefault="00A636C1">
            <w:r>
              <w:t>Attributvärde</w:t>
            </w:r>
          </w:p>
        </w:tc>
      </w:tr>
      <w:tr w:rsidR="00A35D16" w14:paraId="459D9446" w14:textId="77777777">
        <w:tblPrEx>
          <w:tblCellMar>
            <w:top w:w="0" w:type="dxa"/>
            <w:bottom w:w="0" w:type="dxa"/>
          </w:tblCellMar>
        </w:tblPrEx>
        <w:tc>
          <w:tcPr>
            <w:tcW w:w="2547" w:type="dxa"/>
          </w:tcPr>
          <w:p w14:paraId="1D78A4F0" w14:textId="77777777" w:rsidR="00A35D16" w:rsidRDefault="00A636C1">
            <w:r>
              <w:t>Beskrivning</w:t>
            </w:r>
          </w:p>
        </w:tc>
        <w:tc>
          <w:tcPr>
            <w:tcW w:w="2547" w:type="dxa"/>
          </w:tcPr>
          <w:p w14:paraId="385C3D04" w14:textId="77777777" w:rsidR="00A35D16" w:rsidRDefault="00A636C1">
            <w:r>
              <w:t>Kommunen kan definiera ett valfritt område. Det kan till exempel vara en virtuell geometri som inte visas i kartan.</w:t>
            </w:r>
          </w:p>
        </w:tc>
      </w:tr>
      <w:tr w:rsidR="00A35D16" w14:paraId="49475B5E" w14:textId="77777777">
        <w:tblPrEx>
          <w:tblCellMar>
            <w:top w:w="0" w:type="dxa"/>
            <w:bottom w:w="0" w:type="dxa"/>
          </w:tblCellMar>
        </w:tblPrEx>
        <w:tc>
          <w:tcPr>
            <w:tcW w:w="2547" w:type="dxa"/>
          </w:tcPr>
          <w:p w14:paraId="494E28C1" w14:textId="77777777" w:rsidR="00A35D16" w:rsidRDefault="00A636C1">
            <w:r>
              <w:t>Utgör Gruppnamn</w:t>
            </w:r>
          </w:p>
        </w:tc>
        <w:tc>
          <w:tcPr>
            <w:tcW w:w="2547" w:type="dxa"/>
          </w:tcPr>
          <w:p w14:paraId="567E6075" w14:textId="77777777" w:rsidR="00A35D16" w:rsidRDefault="00A636C1">
            <w:r>
              <w:t>ja</w:t>
            </w:r>
          </w:p>
        </w:tc>
      </w:tr>
      <w:tr w:rsidR="00A35D16" w14:paraId="0C7EEB0C" w14:textId="77777777">
        <w:tblPrEx>
          <w:tblCellMar>
            <w:top w:w="0" w:type="dxa"/>
            <w:bottom w:w="0" w:type="dxa"/>
          </w:tblCellMar>
        </w:tblPrEx>
        <w:tc>
          <w:tcPr>
            <w:tcW w:w="2547" w:type="dxa"/>
          </w:tcPr>
          <w:p w14:paraId="51891072" w14:textId="77777777" w:rsidR="00A35D16" w:rsidRDefault="00A636C1">
            <w:r>
              <w:t>Geometrityp</w:t>
            </w:r>
          </w:p>
        </w:tc>
        <w:tc>
          <w:tcPr>
            <w:tcW w:w="2547" w:type="dxa"/>
          </w:tcPr>
          <w:p w14:paraId="1248C374" w14:textId="77777777" w:rsidR="00A35D16" w:rsidRDefault="00A636C1">
            <w:r>
              <w:t>{"yta":true,"kropp":true,"linje":true,"punkt":true}</w:t>
            </w:r>
          </w:p>
        </w:tc>
      </w:tr>
      <w:tr w:rsidR="00A35D16" w14:paraId="667AB66D" w14:textId="77777777">
        <w:tblPrEx>
          <w:tblCellMar>
            <w:top w:w="0" w:type="dxa"/>
            <w:bottom w:w="0" w:type="dxa"/>
          </w:tblCellMar>
        </w:tblPrEx>
        <w:tc>
          <w:tcPr>
            <w:tcW w:w="2547" w:type="dxa"/>
          </w:tcPr>
          <w:p w14:paraId="7C0BDDC8" w14:textId="77777777" w:rsidR="00A35D16" w:rsidRDefault="00A636C1">
            <w:r>
              <w:t>Kodlista 1</w:t>
            </w:r>
          </w:p>
        </w:tc>
        <w:tc>
          <w:tcPr>
            <w:tcW w:w="2547" w:type="dxa"/>
          </w:tcPr>
          <w:p w14:paraId="6E484B39" w14:textId="77777777" w:rsidR="00A35D16" w:rsidRDefault="00A636C1">
            <w:r>
              <w:t>Område</w:t>
            </w:r>
          </w:p>
        </w:tc>
      </w:tr>
    </w:tbl>
    <w:p w14:paraId="0CB56305" w14:textId="77777777" w:rsidR="00A35D16" w:rsidRDefault="00A636C1">
      <w:r>
        <w:br w:type="page"/>
      </w:r>
    </w:p>
    <w:p w14:paraId="25A46E1E" w14:textId="77777777" w:rsidR="00A35D16" w:rsidRDefault="00A636C1">
      <w:pPr>
        <w:pStyle w:val="NodeHeader"/>
      </w:pPr>
      <w:r>
        <w:lastRenderedPageBreak/>
        <w:t>Kategoriniv</w:t>
      </w:r>
      <w:r>
        <w:t>å</w:t>
      </w:r>
      <w:r>
        <w:t xml:space="preserve"> 1: Plangeometri</w:t>
      </w:r>
    </w:p>
    <w:p w14:paraId="30212A53" w14:textId="77777777" w:rsidR="00A35D16" w:rsidRDefault="00A636C1">
      <w:r>
        <w:t>Kategorinivå 1: Plangeometri</w:t>
      </w:r>
    </w:p>
    <w:p w14:paraId="03617930" w14:textId="77777777" w:rsidR="00A35D16" w:rsidRPr="00A636C1" w:rsidRDefault="00A636C1">
      <w:pPr>
        <w:rPr>
          <w:lang w:val="en-GB"/>
        </w:rPr>
      </w:pPr>
      <w:r w:rsidRPr="00A636C1">
        <w:rPr>
          <w:lang w:val="en-GB"/>
        </w:rPr>
        <w:t>UUID: aa96e31c-3a39-40d7-9b9f-fb85521884ae</w:t>
      </w:r>
    </w:p>
    <w:p w14:paraId="4D72E168"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157A172" w14:textId="77777777">
        <w:tblPrEx>
          <w:tblCellMar>
            <w:top w:w="0" w:type="dxa"/>
            <w:bottom w:w="0" w:type="dxa"/>
          </w:tblCellMar>
        </w:tblPrEx>
        <w:tc>
          <w:tcPr>
            <w:tcW w:w="2547" w:type="dxa"/>
          </w:tcPr>
          <w:p w14:paraId="4B3E2ABF" w14:textId="77777777" w:rsidR="00A35D16" w:rsidRDefault="00A636C1">
            <w:r>
              <w:t>Attribut</w:t>
            </w:r>
          </w:p>
        </w:tc>
        <w:tc>
          <w:tcPr>
            <w:tcW w:w="2547" w:type="dxa"/>
          </w:tcPr>
          <w:p w14:paraId="2AFAC4AB" w14:textId="77777777" w:rsidR="00A35D16" w:rsidRDefault="00A636C1">
            <w:r>
              <w:t>Attributvärde</w:t>
            </w:r>
          </w:p>
        </w:tc>
      </w:tr>
      <w:tr w:rsidR="00A35D16" w14:paraId="4FC85F6A" w14:textId="77777777">
        <w:tblPrEx>
          <w:tblCellMar>
            <w:top w:w="0" w:type="dxa"/>
            <w:bottom w:w="0" w:type="dxa"/>
          </w:tblCellMar>
        </w:tblPrEx>
        <w:tc>
          <w:tcPr>
            <w:tcW w:w="2547" w:type="dxa"/>
          </w:tcPr>
          <w:p w14:paraId="49D97DA3" w14:textId="77777777" w:rsidR="00A35D16" w:rsidRDefault="00A636C1">
            <w:r>
              <w:t>Beskrivning</w:t>
            </w:r>
          </w:p>
        </w:tc>
        <w:tc>
          <w:tcPr>
            <w:tcW w:w="2547" w:type="dxa"/>
          </w:tcPr>
          <w:p w14:paraId="37B5AD5B" w14:textId="77777777" w:rsidR="00A35D16" w:rsidRDefault="00A636C1">
            <w:r>
              <w:t>Översiktsplanens geografiska utbredning</w:t>
            </w:r>
          </w:p>
        </w:tc>
      </w:tr>
      <w:tr w:rsidR="00A35D16" w14:paraId="1FA062D9" w14:textId="77777777">
        <w:tblPrEx>
          <w:tblCellMar>
            <w:top w:w="0" w:type="dxa"/>
            <w:bottom w:w="0" w:type="dxa"/>
          </w:tblCellMar>
        </w:tblPrEx>
        <w:tc>
          <w:tcPr>
            <w:tcW w:w="2547" w:type="dxa"/>
          </w:tcPr>
          <w:p w14:paraId="550139CD" w14:textId="77777777" w:rsidR="00A35D16" w:rsidRDefault="00A636C1">
            <w:r>
              <w:t>Utgör Gruppnamn</w:t>
            </w:r>
          </w:p>
        </w:tc>
        <w:tc>
          <w:tcPr>
            <w:tcW w:w="2547" w:type="dxa"/>
          </w:tcPr>
          <w:p w14:paraId="2B135493" w14:textId="77777777" w:rsidR="00A35D16" w:rsidRDefault="00A636C1">
            <w:r>
              <w:t>ja</w:t>
            </w:r>
          </w:p>
        </w:tc>
      </w:tr>
      <w:tr w:rsidR="00A35D16" w14:paraId="33F79F53" w14:textId="77777777">
        <w:tblPrEx>
          <w:tblCellMar>
            <w:top w:w="0" w:type="dxa"/>
            <w:bottom w:w="0" w:type="dxa"/>
          </w:tblCellMar>
        </w:tblPrEx>
        <w:tc>
          <w:tcPr>
            <w:tcW w:w="2547" w:type="dxa"/>
          </w:tcPr>
          <w:p w14:paraId="66FCD155" w14:textId="77777777" w:rsidR="00A35D16" w:rsidRDefault="00A636C1">
            <w:r>
              <w:t>Geometrityp</w:t>
            </w:r>
          </w:p>
        </w:tc>
        <w:tc>
          <w:tcPr>
            <w:tcW w:w="2547" w:type="dxa"/>
          </w:tcPr>
          <w:p w14:paraId="0BF7940E" w14:textId="77777777" w:rsidR="00A35D16" w:rsidRDefault="00A636C1">
            <w:r>
              <w:t>{"yta":true,"kropp":true,"linje":true,"punkt":true}</w:t>
            </w:r>
          </w:p>
        </w:tc>
      </w:tr>
      <w:tr w:rsidR="00A35D16" w14:paraId="335D465C" w14:textId="77777777">
        <w:tblPrEx>
          <w:tblCellMar>
            <w:top w:w="0" w:type="dxa"/>
            <w:bottom w:w="0" w:type="dxa"/>
          </w:tblCellMar>
        </w:tblPrEx>
        <w:tc>
          <w:tcPr>
            <w:tcW w:w="2547" w:type="dxa"/>
          </w:tcPr>
          <w:p w14:paraId="3DA7FC82" w14:textId="77777777" w:rsidR="00A35D16" w:rsidRDefault="00A636C1">
            <w:r>
              <w:t>Kodlista 1</w:t>
            </w:r>
          </w:p>
        </w:tc>
        <w:tc>
          <w:tcPr>
            <w:tcW w:w="2547" w:type="dxa"/>
          </w:tcPr>
          <w:p w14:paraId="708EDA65" w14:textId="77777777" w:rsidR="00A35D16" w:rsidRDefault="00A636C1">
            <w:r>
              <w:t>Plangeometri</w:t>
            </w:r>
          </w:p>
        </w:tc>
      </w:tr>
    </w:tbl>
    <w:p w14:paraId="1C610008" w14:textId="77777777" w:rsidR="00A35D16" w:rsidRDefault="00A636C1">
      <w:r>
        <w:br w:type="page"/>
      </w:r>
    </w:p>
    <w:p w14:paraId="504AE6C2" w14:textId="77777777" w:rsidR="00A35D16" w:rsidRDefault="00A636C1">
      <w:pPr>
        <w:pStyle w:val="NodeHeader"/>
      </w:pPr>
      <w:r>
        <w:lastRenderedPageBreak/>
        <w:t>Kategoriniv</w:t>
      </w:r>
      <w:r>
        <w:t>å</w:t>
      </w:r>
      <w:r>
        <w:t xml:space="preserve"> 1: Planh</w:t>
      </w:r>
      <w:r>
        <w:t>ä</w:t>
      </w:r>
      <w:r>
        <w:t>ndelsetyp</w:t>
      </w:r>
    </w:p>
    <w:p w14:paraId="64836EA0" w14:textId="77777777" w:rsidR="00A35D16" w:rsidRDefault="00A636C1">
      <w:r>
        <w:t>Kategorinivå 1: Planhändelsetyp</w:t>
      </w:r>
    </w:p>
    <w:p w14:paraId="2137DB46" w14:textId="77777777" w:rsidR="00A35D16" w:rsidRDefault="00A636C1">
      <w:r>
        <w:t>UUID: 68ac20f6-636d-4670-a526-61099b91596d</w:t>
      </w:r>
    </w:p>
    <w:p w14:paraId="76E3DC86"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6"/>
        <w:gridCol w:w="4586"/>
      </w:tblGrid>
      <w:tr w:rsidR="00A35D16" w14:paraId="0EA4E897" w14:textId="77777777">
        <w:tblPrEx>
          <w:tblCellMar>
            <w:top w:w="0" w:type="dxa"/>
            <w:bottom w:w="0" w:type="dxa"/>
          </w:tblCellMar>
        </w:tblPrEx>
        <w:tc>
          <w:tcPr>
            <w:tcW w:w="2547" w:type="dxa"/>
          </w:tcPr>
          <w:p w14:paraId="1E90078E" w14:textId="77777777" w:rsidR="00A35D16" w:rsidRDefault="00A636C1">
            <w:r>
              <w:t>Attribut</w:t>
            </w:r>
          </w:p>
        </w:tc>
        <w:tc>
          <w:tcPr>
            <w:tcW w:w="2547" w:type="dxa"/>
          </w:tcPr>
          <w:p w14:paraId="167E8444" w14:textId="77777777" w:rsidR="00A35D16" w:rsidRDefault="00A636C1">
            <w:r>
              <w:t>Attributvärde</w:t>
            </w:r>
          </w:p>
        </w:tc>
      </w:tr>
      <w:tr w:rsidR="00A35D16" w14:paraId="107C00E8" w14:textId="77777777">
        <w:tblPrEx>
          <w:tblCellMar>
            <w:top w:w="0" w:type="dxa"/>
            <w:bottom w:w="0" w:type="dxa"/>
          </w:tblCellMar>
        </w:tblPrEx>
        <w:tc>
          <w:tcPr>
            <w:tcW w:w="2547" w:type="dxa"/>
          </w:tcPr>
          <w:p w14:paraId="677BB20F" w14:textId="77777777" w:rsidR="00A35D16" w:rsidRDefault="00A636C1">
            <w:r>
              <w:t>Beskrivning</w:t>
            </w:r>
          </w:p>
        </w:tc>
        <w:tc>
          <w:tcPr>
            <w:tcW w:w="2547" w:type="dxa"/>
          </w:tcPr>
          <w:p w14:paraId="0F6AD50D" w14:textId="77777777" w:rsidR="00A35D16" w:rsidRDefault="00A636C1">
            <w:r>
              <w:t>Planhändelsetyp anger i vilket skede i översiktsplaneprocessen översiktsplanen befinner sig.</w:t>
            </w:r>
          </w:p>
        </w:tc>
      </w:tr>
      <w:tr w:rsidR="00A35D16" w14:paraId="4C37E691" w14:textId="77777777">
        <w:tblPrEx>
          <w:tblCellMar>
            <w:top w:w="0" w:type="dxa"/>
            <w:bottom w:w="0" w:type="dxa"/>
          </w:tblCellMar>
        </w:tblPrEx>
        <w:tc>
          <w:tcPr>
            <w:tcW w:w="2547" w:type="dxa"/>
          </w:tcPr>
          <w:p w14:paraId="003B8C11" w14:textId="77777777" w:rsidR="00A35D16" w:rsidRDefault="00A636C1">
            <w:r>
              <w:t>Utgör Gruppnamn</w:t>
            </w:r>
          </w:p>
        </w:tc>
        <w:tc>
          <w:tcPr>
            <w:tcW w:w="2547" w:type="dxa"/>
          </w:tcPr>
          <w:p w14:paraId="07791C1B" w14:textId="77777777" w:rsidR="00A35D16" w:rsidRDefault="00A636C1">
            <w:r>
              <w:t>ja</w:t>
            </w:r>
          </w:p>
        </w:tc>
      </w:tr>
      <w:tr w:rsidR="00A35D16" w14:paraId="337EA912" w14:textId="77777777">
        <w:tblPrEx>
          <w:tblCellMar>
            <w:top w:w="0" w:type="dxa"/>
            <w:bottom w:w="0" w:type="dxa"/>
          </w:tblCellMar>
        </w:tblPrEx>
        <w:tc>
          <w:tcPr>
            <w:tcW w:w="2547" w:type="dxa"/>
          </w:tcPr>
          <w:p w14:paraId="179517B8" w14:textId="77777777" w:rsidR="00A35D16" w:rsidRDefault="00A636C1">
            <w:r>
              <w:t>Kodlista 1</w:t>
            </w:r>
          </w:p>
        </w:tc>
        <w:tc>
          <w:tcPr>
            <w:tcW w:w="2547" w:type="dxa"/>
          </w:tcPr>
          <w:p w14:paraId="4DBBAA3C" w14:textId="77777777" w:rsidR="00A35D16" w:rsidRDefault="00A636C1">
            <w:r>
              <w:t>Planhändelsetyp</w:t>
            </w:r>
          </w:p>
        </w:tc>
      </w:tr>
    </w:tbl>
    <w:p w14:paraId="1D28F93F" w14:textId="77777777" w:rsidR="00A35D16" w:rsidRDefault="00A636C1">
      <w:r>
        <w:br w:type="page"/>
      </w:r>
    </w:p>
    <w:p w14:paraId="47EEBA55" w14:textId="77777777" w:rsidR="00A35D16" w:rsidRDefault="00A636C1">
      <w:pPr>
        <w:pStyle w:val="NodeHeader"/>
      </w:pPr>
      <w:r>
        <w:lastRenderedPageBreak/>
        <w:t>Kategoriniv</w:t>
      </w:r>
      <w:r>
        <w:t>å</w:t>
      </w:r>
      <w:r>
        <w:t xml:space="preserve"> 2: Angivet inneh</w:t>
      </w:r>
      <w:r>
        <w:t>å</w:t>
      </w:r>
      <w:r>
        <w:t>ll fastst</w:t>
      </w:r>
      <w:r>
        <w:t>ä</w:t>
      </w:r>
      <w:r>
        <w:t>llt som inaktuellt</w:t>
      </w:r>
    </w:p>
    <w:p w14:paraId="2C6F1D8E" w14:textId="77777777" w:rsidR="00A35D16" w:rsidRDefault="00A636C1">
      <w:r>
        <w:t>Kategorinivå 1: Planhändelsetyp</w:t>
      </w:r>
    </w:p>
    <w:p w14:paraId="3DCD9FC9" w14:textId="77777777" w:rsidR="00A35D16" w:rsidRDefault="00A636C1">
      <w:r>
        <w:t>Kategorinivå 2: Angivet innehåll fastställt som inaktuellt</w:t>
      </w:r>
    </w:p>
    <w:p w14:paraId="1477BBA3" w14:textId="77777777" w:rsidR="00A35D16" w:rsidRPr="00A636C1" w:rsidRDefault="00A636C1">
      <w:pPr>
        <w:rPr>
          <w:lang w:val="en-GB"/>
        </w:rPr>
      </w:pPr>
      <w:r w:rsidRPr="00A636C1">
        <w:rPr>
          <w:lang w:val="en-GB"/>
        </w:rPr>
        <w:t>UUID: 4c37832c-067e-44cc-93ea-59b87d8d6bb0</w:t>
      </w:r>
    </w:p>
    <w:p w14:paraId="506618FB"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847AB46" w14:textId="77777777">
        <w:tblPrEx>
          <w:tblCellMar>
            <w:top w:w="0" w:type="dxa"/>
            <w:bottom w:w="0" w:type="dxa"/>
          </w:tblCellMar>
        </w:tblPrEx>
        <w:tc>
          <w:tcPr>
            <w:tcW w:w="2547" w:type="dxa"/>
          </w:tcPr>
          <w:p w14:paraId="77D93AEF" w14:textId="77777777" w:rsidR="00A35D16" w:rsidRDefault="00A636C1">
            <w:r>
              <w:t>Attribut</w:t>
            </w:r>
          </w:p>
        </w:tc>
        <w:tc>
          <w:tcPr>
            <w:tcW w:w="2547" w:type="dxa"/>
          </w:tcPr>
          <w:p w14:paraId="63B6D649" w14:textId="77777777" w:rsidR="00A35D16" w:rsidRDefault="00A636C1">
            <w:r>
              <w:t>Attributvärde</w:t>
            </w:r>
          </w:p>
        </w:tc>
      </w:tr>
      <w:tr w:rsidR="00A35D16" w14:paraId="46D8C3F6" w14:textId="77777777">
        <w:tblPrEx>
          <w:tblCellMar>
            <w:top w:w="0" w:type="dxa"/>
            <w:bottom w:w="0" w:type="dxa"/>
          </w:tblCellMar>
        </w:tblPrEx>
        <w:tc>
          <w:tcPr>
            <w:tcW w:w="2547" w:type="dxa"/>
          </w:tcPr>
          <w:p w14:paraId="708286D3" w14:textId="77777777" w:rsidR="00A35D16" w:rsidRDefault="00A636C1">
            <w:r>
              <w:t>Beskrivning</w:t>
            </w:r>
          </w:p>
        </w:tc>
        <w:tc>
          <w:tcPr>
            <w:tcW w:w="2547" w:type="dxa"/>
          </w:tcPr>
          <w:p w14:paraId="5A7B4A28" w14:textId="77777777" w:rsidR="00A35D16" w:rsidRDefault="00A636C1">
            <w:r>
              <w:t>Anger att kommunfullmäktige har beslutat att visst innehåll av översiktsplanen är inaktuellt.</w:t>
            </w:r>
          </w:p>
        </w:tc>
      </w:tr>
      <w:tr w:rsidR="00A35D16" w14:paraId="40783169" w14:textId="77777777">
        <w:tblPrEx>
          <w:tblCellMar>
            <w:top w:w="0" w:type="dxa"/>
            <w:bottom w:w="0" w:type="dxa"/>
          </w:tblCellMar>
        </w:tblPrEx>
        <w:tc>
          <w:tcPr>
            <w:tcW w:w="2547" w:type="dxa"/>
          </w:tcPr>
          <w:p w14:paraId="04E28FA2" w14:textId="77777777" w:rsidR="00A35D16" w:rsidRDefault="00A636C1">
            <w:r>
              <w:t>Kodlista 1</w:t>
            </w:r>
          </w:p>
        </w:tc>
        <w:tc>
          <w:tcPr>
            <w:tcW w:w="2547" w:type="dxa"/>
          </w:tcPr>
          <w:p w14:paraId="02ACF679" w14:textId="77777777" w:rsidR="00A35D16" w:rsidRDefault="00A636C1">
            <w:r>
              <w:t>Planhändelsetyp</w:t>
            </w:r>
          </w:p>
        </w:tc>
      </w:tr>
    </w:tbl>
    <w:p w14:paraId="5E0C5E7D" w14:textId="77777777" w:rsidR="00A35D16" w:rsidRDefault="00A636C1">
      <w:r>
        <w:br w:type="page"/>
      </w:r>
    </w:p>
    <w:p w14:paraId="1B91CDFC" w14:textId="77777777" w:rsidR="00A35D16" w:rsidRDefault="00A636C1">
      <w:pPr>
        <w:pStyle w:val="NodeHeader"/>
      </w:pPr>
      <w:r>
        <w:lastRenderedPageBreak/>
        <w:t>Kategoriniv</w:t>
      </w:r>
      <w:r>
        <w:t>å</w:t>
      </w:r>
      <w:r>
        <w:t xml:space="preserve"> 2: Antagen</w:t>
      </w:r>
    </w:p>
    <w:p w14:paraId="4397F797" w14:textId="77777777" w:rsidR="00A35D16" w:rsidRDefault="00A636C1">
      <w:r>
        <w:t>Kategorinivå 1: Planhändelsetyp</w:t>
      </w:r>
    </w:p>
    <w:p w14:paraId="38023ACA" w14:textId="77777777" w:rsidR="00A35D16" w:rsidRDefault="00A636C1">
      <w:r>
        <w:t>Kategorinivå 2: Antagen</w:t>
      </w:r>
    </w:p>
    <w:p w14:paraId="4896368B" w14:textId="77777777" w:rsidR="00A35D16" w:rsidRPr="00A636C1" w:rsidRDefault="00A636C1">
      <w:pPr>
        <w:rPr>
          <w:lang w:val="en-GB"/>
        </w:rPr>
      </w:pPr>
      <w:r w:rsidRPr="00A636C1">
        <w:rPr>
          <w:lang w:val="en-GB"/>
        </w:rPr>
        <w:t>UUID: fa5ec73a-b691-409f-b088-6e0ec1488fda</w:t>
      </w:r>
    </w:p>
    <w:p w14:paraId="45B74032"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42FC286F" w14:textId="77777777">
        <w:tblPrEx>
          <w:tblCellMar>
            <w:top w:w="0" w:type="dxa"/>
            <w:bottom w:w="0" w:type="dxa"/>
          </w:tblCellMar>
        </w:tblPrEx>
        <w:tc>
          <w:tcPr>
            <w:tcW w:w="2547" w:type="dxa"/>
          </w:tcPr>
          <w:p w14:paraId="2226A5DE" w14:textId="77777777" w:rsidR="00A35D16" w:rsidRDefault="00A636C1">
            <w:r>
              <w:t>Attribut</w:t>
            </w:r>
          </w:p>
        </w:tc>
        <w:tc>
          <w:tcPr>
            <w:tcW w:w="2547" w:type="dxa"/>
          </w:tcPr>
          <w:p w14:paraId="3FB5F81C" w14:textId="77777777" w:rsidR="00A35D16" w:rsidRDefault="00A636C1">
            <w:r>
              <w:t>Attributvärde</w:t>
            </w:r>
          </w:p>
        </w:tc>
      </w:tr>
      <w:tr w:rsidR="00A35D16" w14:paraId="364BC39F" w14:textId="77777777">
        <w:tblPrEx>
          <w:tblCellMar>
            <w:top w:w="0" w:type="dxa"/>
            <w:bottom w:w="0" w:type="dxa"/>
          </w:tblCellMar>
        </w:tblPrEx>
        <w:tc>
          <w:tcPr>
            <w:tcW w:w="2547" w:type="dxa"/>
          </w:tcPr>
          <w:p w14:paraId="5EA7F121" w14:textId="77777777" w:rsidR="00A35D16" w:rsidRDefault="00A636C1">
            <w:r>
              <w:t>Beskrivning</w:t>
            </w:r>
          </w:p>
        </w:tc>
        <w:tc>
          <w:tcPr>
            <w:tcW w:w="2547" w:type="dxa"/>
          </w:tcPr>
          <w:p w14:paraId="6BDA71C7" w14:textId="77777777" w:rsidR="00A35D16" w:rsidRDefault="00A636C1">
            <w:r>
              <w:t>Anger att kommunfullmäktige har antagit översiktsplanen.</w:t>
            </w:r>
          </w:p>
        </w:tc>
      </w:tr>
      <w:tr w:rsidR="00A35D16" w14:paraId="7952AF8A" w14:textId="77777777">
        <w:tblPrEx>
          <w:tblCellMar>
            <w:top w:w="0" w:type="dxa"/>
            <w:bottom w:w="0" w:type="dxa"/>
          </w:tblCellMar>
        </w:tblPrEx>
        <w:tc>
          <w:tcPr>
            <w:tcW w:w="2547" w:type="dxa"/>
          </w:tcPr>
          <w:p w14:paraId="139C8CFF" w14:textId="77777777" w:rsidR="00A35D16" w:rsidRDefault="00A636C1">
            <w:r>
              <w:t>Kodlista 1</w:t>
            </w:r>
          </w:p>
        </w:tc>
        <w:tc>
          <w:tcPr>
            <w:tcW w:w="2547" w:type="dxa"/>
          </w:tcPr>
          <w:p w14:paraId="77D9CB21" w14:textId="77777777" w:rsidR="00A35D16" w:rsidRDefault="00A636C1">
            <w:r>
              <w:t>Planhändelsetyp</w:t>
            </w:r>
          </w:p>
        </w:tc>
      </w:tr>
    </w:tbl>
    <w:p w14:paraId="74253964" w14:textId="77777777" w:rsidR="00A35D16" w:rsidRDefault="00A636C1">
      <w:r>
        <w:br w:type="page"/>
      </w:r>
    </w:p>
    <w:p w14:paraId="53179FB2" w14:textId="77777777" w:rsidR="00A35D16" w:rsidRDefault="00A636C1">
      <w:pPr>
        <w:pStyle w:val="NodeHeader"/>
      </w:pPr>
      <w:r>
        <w:lastRenderedPageBreak/>
        <w:t>Kategoriniv</w:t>
      </w:r>
      <w:r>
        <w:t>å</w:t>
      </w:r>
      <w:r>
        <w:t xml:space="preserve"> 2: Ersatt av ny plan</w:t>
      </w:r>
    </w:p>
    <w:p w14:paraId="4C565EEF" w14:textId="77777777" w:rsidR="00A35D16" w:rsidRDefault="00A636C1">
      <w:r>
        <w:t>Kategorinivå 1: Planhändelsetyp</w:t>
      </w:r>
    </w:p>
    <w:p w14:paraId="2884C68D" w14:textId="77777777" w:rsidR="00A35D16" w:rsidRDefault="00A636C1">
      <w:r>
        <w:t>Kategorinivå 2: Ersatt av ny plan</w:t>
      </w:r>
    </w:p>
    <w:p w14:paraId="08C1CCE4" w14:textId="77777777" w:rsidR="00A35D16" w:rsidRDefault="00A636C1">
      <w:r>
        <w:t>UUID: fb1c0cd4-da72-4ebd-b63d-209e99415266</w:t>
      </w:r>
    </w:p>
    <w:p w14:paraId="0DDE0D1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92CB205" w14:textId="77777777">
        <w:tblPrEx>
          <w:tblCellMar>
            <w:top w:w="0" w:type="dxa"/>
            <w:bottom w:w="0" w:type="dxa"/>
          </w:tblCellMar>
        </w:tblPrEx>
        <w:tc>
          <w:tcPr>
            <w:tcW w:w="2547" w:type="dxa"/>
          </w:tcPr>
          <w:p w14:paraId="1AA9D38D" w14:textId="77777777" w:rsidR="00A35D16" w:rsidRDefault="00A636C1">
            <w:r>
              <w:t>Attribut</w:t>
            </w:r>
          </w:p>
        </w:tc>
        <w:tc>
          <w:tcPr>
            <w:tcW w:w="2547" w:type="dxa"/>
          </w:tcPr>
          <w:p w14:paraId="00257CAD" w14:textId="77777777" w:rsidR="00A35D16" w:rsidRDefault="00A636C1">
            <w:r>
              <w:t>Attributvärde</w:t>
            </w:r>
          </w:p>
        </w:tc>
      </w:tr>
      <w:tr w:rsidR="00A35D16" w14:paraId="43E627CE" w14:textId="77777777">
        <w:tblPrEx>
          <w:tblCellMar>
            <w:top w:w="0" w:type="dxa"/>
            <w:bottom w:w="0" w:type="dxa"/>
          </w:tblCellMar>
        </w:tblPrEx>
        <w:tc>
          <w:tcPr>
            <w:tcW w:w="2547" w:type="dxa"/>
          </w:tcPr>
          <w:p w14:paraId="02B63400" w14:textId="77777777" w:rsidR="00A35D16" w:rsidRDefault="00A636C1">
            <w:r>
              <w:t>Beskrivning</w:t>
            </w:r>
          </w:p>
        </w:tc>
        <w:tc>
          <w:tcPr>
            <w:tcW w:w="2547" w:type="dxa"/>
          </w:tcPr>
          <w:p w14:paraId="22F59F1F" w14:textId="77777777" w:rsidR="00A35D16" w:rsidRDefault="00A636C1">
            <w:r>
              <w:t>Anger att översiktsplanen har ersatts av en ny plan.</w:t>
            </w:r>
          </w:p>
        </w:tc>
      </w:tr>
      <w:tr w:rsidR="00A35D16" w14:paraId="798DDB71" w14:textId="77777777">
        <w:tblPrEx>
          <w:tblCellMar>
            <w:top w:w="0" w:type="dxa"/>
            <w:bottom w:w="0" w:type="dxa"/>
          </w:tblCellMar>
        </w:tblPrEx>
        <w:tc>
          <w:tcPr>
            <w:tcW w:w="2547" w:type="dxa"/>
          </w:tcPr>
          <w:p w14:paraId="6F91D583" w14:textId="77777777" w:rsidR="00A35D16" w:rsidRDefault="00A636C1">
            <w:r>
              <w:t>Kodlista 1</w:t>
            </w:r>
          </w:p>
        </w:tc>
        <w:tc>
          <w:tcPr>
            <w:tcW w:w="2547" w:type="dxa"/>
          </w:tcPr>
          <w:p w14:paraId="48B8EDF6" w14:textId="77777777" w:rsidR="00A35D16" w:rsidRDefault="00A636C1">
            <w:r>
              <w:t>Planhändelsetyp</w:t>
            </w:r>
          </w:p>
        </w:tc>
      </w:tr>
    </w:tbl>
    <w:p w14:paraId="52287F87" w14:textId="77777777" w:rsidR="00A35D16" w:rsidRDefault="00A636C1">
      <w:r>
        <w:br w:type="page"/>
      </w:r>
    </w:p>
    <w:p w14:paraId="76B13315" w14:textId="77777777" w:rsidR="00A35D16" w:rsidRDefault="00A636C1">
      <w:pPr>
        <w:pStyle w:val="NodeHeader"/>
      </w:pPr>
      <w:r>
        <w:lastRenderedPageBreak/>
        <w:t>Kategoriniv</w:t>
      </w:r>
      <w:r>
        <w:t>å</w:t>
      </w:r>
      <w:r>
        <w:t xml:space="preserve"> 2: Fastst</w:t>
      </w:r>
      <w:r>
        <w:t>ä</w:t>
      </w:r>
      <w:r>
        <w:t>lld som aktuell</w:t>
      </w:r>
    </w:p>
    <w:p w14:paraId="0701B30E" w14:textId="77777777" w:rsidR="00A35D16" w:rsidRDefault="00A636C1">
      <w:r>
        <w:t>Kategorinivå 1: Planhändelsetyp</w:t>
      </w:r>
    </w:p>
    <w:p w14:paraId="673ECE77" w14:textId="77777777" w:rsidR="00A35D16" w:rsidRDefault="00A636C1">
      <w:r>
        <w:t>Kategorinivå 2: Fastställd som aktuell</w:t>
      </w:r>
    </w:p>
    <w:p w14:paraId="6F8395C7" w14:textId="77777777" w:rsidR="00A35D16" w:rsidRPr="00A636C1" w:rsidRDefault="00A636C1">
      <w:pPr>
        <w:rPr>
          <w:lang w:val="en-GB"/>
        </w:rPr>
      </w:pPr>
      <w:r w:rsidRPr="00A636C1">
        <w:rPr>
          <w:lang w:val="en-GB"/>
        </w:rPr>
        <w:t>UUID: 0b6bde10-3c19-41e5-89ff-7ca1fdf14108</w:t>
      </w:r>
    </w:p>
    <w:p w14:paraId="2615D860"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4E03592" w14:textId="77777777">
        <w:tblPrEx>
          <w:tblCellMar>
            <w:top w:w="0" w:type="dxa"/>
            <w:bottom w:w="0" w:type="dxa"/>
          </w:tblCellMar>
        </w:tblPrEx>
        <w:tc>
          <w:tcPr>
            <w:tcW w:w="2547" w:type="dxa"/>
          </w:tcPr>
          <w:p w14:paraId="2F1A8FB3" w14:textId="77777777" w:rsidR="00A35D16" w:rsidRDefault="00A636C1">
            <w:r>
              <w:t>Attribut</w:t>
            </w:r>
          </w:p>
        </w:tc>
        <w:tc>
          <w:tcPr>
            <w:tcW w:w="2547" w:type="dxa"/>
          </w:tcPr>
          <w:p w14:paraId="2907A20A" w14:textId="77777777" w:rsidR="00A35D16" w:rsidRDefault="00A636C1">
            <w:r>
              <w:t>Attributvärde</w:t>
            </w:r>
          </w:p>
        </w:tc>
      </w:tr>
      <w:tr w:rsidR="00A35D16" w14:paraId="2BD88AA4" w14:textId="77777777">
        <w:tblPrEx>
          <w:tblCellMar>
            <w:top w:w="0" w:type="dxa"/>
            <w:bottom w:w="0" w:type="dxa"/>
          </w:tblCellMar>
        </w:tblPrEx>
        <w:tc>
          <w:tcPr>
            <w:tcW w:w="2547" w:type="dxa"/>
          </w:tcPr>
          <w:p w14:paraId="4873F702" w14:textId="77777777" w:rsidR="00A35D16" w:rsidRDefault="00A636C1">
            <w:r>
              <w:t>Beskrivning</w:t>
            </w:r>
          </w:p>
        </w:tc>
        <w:tc>
          <w:tcPr>
            <w:tcW w:w="2547" w:type="dxa"/>
          </w:tcPr>
          <w:p w14:paraId="23D7E0D1" w14:textId="77777777" w:rsidR="00A35D16" w:rsidRDefault="00A636C1">
            <w:r>
              <w:t>Anger att kommunfullmäktige har beslutat att översiktsplanen är aktuell.</w:t>
            </w:r>
          </w:p>
        </w:tc>
      </w:tr>
      <w:tr w:rsidR="00A35D16" w14:paraId="0FAC6364" w14:textId="77777777">
        <w:tblPrEx>
          <w:tblCellMar>
            <w:top w:w="0" w:type="dxa"/>
            <w:bottom w:w="0" w:type="dxa"/>
          </w:tblCellMar>
        </w:tblPrEx>
        <w:tc>
          <w:tcPr>
            <w:tcW w:w="2547" w:type="dxa"/>
          </w:tcPr>
          <w:p w14:paraId="2D4B91D1" w14:textId="77777777" w:rsidR="00A35D16" w:rsidRDefault="00A636C1">
            <w:r>
              <w:t>Kodlista 1</w:t>
            </w:r>
          </w:p>
        </w:tc>
        <w:tc>
          <w:tcPr>
            <w:tcW w:w="2547" w:type="dxa"/>
          </w:tcPr>
          <w:p w14:paraId="4725C968" w14:textId="77777777" w:rsidR="00A35D16" w:rsidRDefault="00A636C1">
            <w:r>
              <w:t>Planhändelsetyp</w:t>
            </w:r>
          </w:p>
        </w:tc>
      </w:tr>
    </w:tbl>
    <w:p w14:paraId="636DA72D" w14:textId="77777777" w:rsidR="00A35D16" w:rsidRDefault="00A636C1">
      <w:r>
        <w:br w:type="page"/>
      </w:r>
    </w:p>
    <w:p w14:paraId="00B35DDE" w14:textId="77777777" w:rsidR="00A35D16" w:rsidRDefault="00A636C1">
      <w:pPr>
        <w:pStyle w:val="NodeHeader"/>
      </w:pPr>
      <w:r>
        <w:lastRenderedPageBreak/>
        <w:t>Kategoriniv</w:t>
      </w:r>
      <w:r>
        <w:t>å</w:t>
      </w:r>
      <w:r>
        <w:t xml:space="preserve"> 2: Fastst</w:t>
      </w:r>
      <w:r>
        <w:t>ä</w:t>
      </w:r>
      <w:r>
        <w:t>lld som inaktuell</w:t>
      </w:r>
    </w:p>
    <w:p w14:paraId="7C24AC11" w14:textId="77777777" w:rsidR="00A35D16" w:rsidRDefault="00A636C1">
      <w:r>
        <w:t>Kategorinivå 1: Planhändelsetyp</w:t>
      </w:r>
    </w:p>
    <w:p w14:paraId="25E9FEA4" w14:textId="77777777" w:rsidR="00A35D16" w:rsidRDefault="00A636C1">
      <w:r>
        <w:t>Kategorinivå 2: Fastställd som inaktuell</w:t>
      </w:r>
    </w:p>
    <w:p w14:paraId="1CDA9F57" w14:textId="77777777" w:rsidR="00A35D16" w:rsidRDefault="00A636C1">
      <w:r>
        <w:t xml:space="preserve">UUID: </w:t>
      </w:r>
      <w:r>
        <w:t>40b78cd3-0145-407f-b5d0-0a0456d6ecca</w:t>
      </w:r>
    </w:p>
    <w:p w14:paraId="0A1F8435"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78F5F29" w14:textId="77777777">
        <w:tblPrEx>
          <w:tblCellMar>
            <w:top w:w="0" w:type="dxa"/>
            <w:bottom w:w="0" w:type="dxa"/>
          </w:tblCellMar>
        </w:tblPrEx>
        <w:tc>
          <w:tcPr>
            <w:tcW w:w="2547" w:type="dxa"/>
          </w:tcPr>
          <w:p w14:paraId="761F902F" w14:textId="77777777" w:rsidR="00A35D16" w:rsidRDefault="00A636C1">
            <w:r>
              <w:t>Attribut</w:t>
            </w:r>
          </w:p>
        </w:tc>
        <w:tc>
          <w:tcPr>
            <w:tcW w:w="2547" w:type="dxa"/>
          </w:tcPr>
          <w:p w14:paraId="33EB5E5A" w14:textId="77777777" w:rsidR="00A35D16" w:rsidRDefault="00A636C1">
            <w:r>
              <w:t>Attributvärde</w:t>
            </w:r>
          </w:p>
        </w:tc>
      </w:tr>
      <w:tr w:rsidR="00A35D16" w14:paraId="7955E2CA" w14:textId="77777777">
        <w:tblPrEx>
          <w:tblCellMar>
            <w:top w:w="0" w:type="dxa"/>
            <w:bottom w:w="0" w:type="dxa"/>
          </w:tblCellMar>
        </w:tblPrEx>
        <w:tc>
          <w:tcPr>
            <w:tcW w:w="2547" w:type="dxa"/>
          </w:tcPr>
          <w:p w14:paraId="02429824" w14:textId="77777777" w:rsidR="00A35D16" w:rsidRDefault="00A636C1">
            <w:r>
              <w:t>Beskrivning</w:t>
            </w:r>
          </w:p>
        </w:tc>
        <w:tc>
          <w:tcPr>
            <w:tcW w:w="2547" w:type="dxa"/>
          </w:tcPr>
          <w:p w14:paraId="4FD3544D" w14:textId="77777777" w:rsidR="00A35D16" w:rsidRDefault="00A636C1">
            <w:r>
              <w:t>Anger att kommunfullmäktige har beslutat att översiktsplanen är inaktuell.</w:t>
            </w:r>
          </w:p>
        </w:tc>
      </w:tr>
      <w:tr w:rsidR="00A35D16" w14:paraId="03E30155" w14:textId="77777777">
        <w:tblPrEx>
          <w:tblCellMar>
            <w:top w:w="0" w:type="dxa"/>
            <w:bottom w:w="0" w:type="dxa"/>
          </w:tblCellMar>
        </w:tblPrEx>
        <w:tc>
          <w:tcPr>
            <w:tcW w:w="2547" w:type="dxa"/>
          </w:tcPr>
          <w:p w14:paraId="6EEA67E6" w14:textId="77777777" w:rsidR="00A35D16" w:rsidRDefault="00A636C1">
            <w:r>
              <w:t>Kodlista 1</w:t>
            </w:r>
          </w:p>
        </w:tc>
        <w:tc>
          <w:tcPr>
            <w:tcW w:w="2547" w:type="dxa"/>
          </w:tcPr>
          <w:p w14:paraId="31A0E0F6" w14:textId="77777777" w:rsidR="00A35D16" w:rsidRDefault="00A636C1">
            <w:r>
              <w:t>Planhändelsetyp</w:t>
            </w:r>
          </w:p>
        </w:tc>
      </w:tr>
    </w:tbl>
    <w:p w14:paraId="36B6C3B1" w14:textId="77777777" w:rsidR="00A35D16" w:rsidRDefault="00A636C1">
      <w:r>
        <w:br w:type="page"/>
      </w:r>
    </w:p>
    <w:p w14:paraId="1C7E1E6A" w14:textId="77777777" w:rsidR="00A35D16" w:rsidRDefault="00A636C1">
      <w:pPr>
        <w:pStyle w:val="NodeHeader"/>
      </w:pPr>
      <w:r>
        <w:lastRenderedPageBreak/>
        <w:t>Kategoriniv</w:t>
      </w:r>
      <w:r>
        <w:t>å</w:t>
      </w:r>
      <w:r>
        <w:t xml:space="preserve"> 2: Klar f</w:t>
      </w:r>
      <w:r>
        <w:t>ö</w:t>
      </w:r>
      <w:r>
        <w:t>r granskning</w:t>
      </w:r>
    </w:p>
    <w:p w14:paraId="2D619C6E" w14:textId="77777777" w:rsidR="00A35D16" w:rsidRDefault="00A636C1">
      <w:r>
        <w:t>Kategorinivå 1: Planhändelsetyp</w:t>
      </w:r>
    </w:p>
    <w:p w14:paraId="14BAEC39" w14:textId="77777777" w:rsidR="00A35D16" w:rsidRDefault="00A636C1">
      <w:r>
        <w:t>Kategorinivå 2: Klar för granskning</w:t>
      </w:r>
    </w:p>
    <w:p w14:paraId="62050C63" w14:textId="77777777" w:rsidR="00A35D16" w:rsidRPr="00A636C1" w:rsidRDefault="00A636C1">
      <w:pPr>
        <w:rPr>
          <w:lang w:val="en-GB"/>
        </w:rPr>
      </w:pPr>
      <w:r w:rsidRPr="00A636C1">
        <w:rPr>
          <w:lang w:val="en-GB"/>
        </w:rPr>
        <w:t>UUID: 5acfaf1d-22f4-4b85-a41e-c903a8d81f16</w:t>
      </w:r>
    </w:p>
    <w:p w14:paraId="76B92F51"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719E6BC" w14:textId="77777777">
        <w:tblPrEx>
          <w:tblCellMar>
            <w:top w:w="0" w:type="dxa"/>
            <w:bottom w:w="0" w:type="dxa"/>
          </w:tblCellMar>
        </w:tblPrEx>
        <w:tc>
          <w:tcPr>
            <w:tcW w:w="2547" w:type="dxa"/>
          </w:tcPr>
          <w:p w14:paraId="39593235" w14:textId="77777777" w:rsidR="00A35D16" w:rsidRDefault="00A636C1">
            <w:r>
              <w:t>Attribut</w:t>
            </w:r>
          </w:p>
        </w:tc>
        <w:tc>
          <w:tcPr>
            <w:tcW w:w="2547" w:type="dxa"/>
          </w:tcPr>
          <w:p w14:paraId="2DE7F7CB" w14:textId="77777777" w:rsidR="00A35D16" w:rsidRDefault="00A636C1">
            <w:r>
              <w:t>Attributvärde</w:t>
            </w:r>
          </w:p>
        </w:tc>
      </w:tr>
      <w:tr w:rsidR="00A35D16" w14:paraId="4BEE5893" w14:textId="77777777">
        <w:tblPrEx>
          <w:tblCellMar>
            <w:top w:w="0" w:type="dxa"/>
            <w:bottom w:w="0" w:type="dxa"/>
          </w:tblCellMar>
        </w:tblPrEx>
        <w:tc>
          <w:tcPr>
            <w:tcW w:w="2547" w:type="dxa"/>
          </w:tcPr>
          <w:p w14:paraId="77B598C7" w14:textId="77777777" w:rsidR="00A35D16" w:rsidRDefault="00A636C1">
            <w:r>
              <w:t>Beskrivning</w:t>
            </w:r>
          </w:p>
        </w:tc>
        <w:tc>
          <w:tcPr>
            <w:tcW w:w="2547" w:type="dxa"/>
          </w:tcPr>
          <w:p w14:paraId="0CB30C5F" w14:textId="77777777" w:rsidR="00A35D16" w:rsidRDefault="00A636C1">
            <w:r>
              <w:t>Anger att översiktsplanen är i granskningsskedet.</w:t>
            </w:r>
          </w:p>
        </w:tc>
      </w:tr>
      <w:tr w:rsidR="00A35D16" w14:paraId="24CE019C" w14:textId="77777777">
        <w:tblPrEx>
          <w:tblCellMar>
            <w:top w:w="0" w:type="dxa"/>
            <w:bottom w:w="0" w:type="dxa"/>
          </w:tblCellMar>
        </w:tblPrEx>
        <w:tc>
          <w:tcPr>
            <w:tcW w:w="2547" w:type="dxa"/>
          </w:tcPr>
          <w:p w14:paraId="11C8E4DC" w14:textId="77777777" w:rsidR="00A35D16" w:rsidRDefault="00A636C1">
            <w:r>
              <w:t>Kodlista 1</w:t>
            </w:r>
          </w:p>
        </w:tc>
        <w:tc>
          <w:tcPr>
            <w:tcW w:w="2547" w:type="dxa"/>
          </w:tcPr>
          <w:p w14:paraId="63007D26" w14:textId="77777777" w:rsidR="00A35D16" w:rsidRDefault="00A636C1">
            <w:r>
              <w:t>Planhändelsetyp</w:t>
            </w:r>
          </w:p>
        </w:tc>
      </w:tr>
    </w:tbl>
    <w:p w14:paraId="0E20793E" w14:textId="77777777" w:rsidR="00A35D16" w:rsidRDefault="00A636C1">
      <w:r>
        <w:br w:type="page"/>
      </w:r>
    </w:p>
    <w:p w14:paraId="0ED80283" w14:textId="77777777" w:rsidR="00A35D16" w:rsidRDefault="00A636C1">
      <w:pPr>
        <w:pStyle w:val="NodeHeader"/>
      </w:pPr>
      <w:r>
        <w:lastRenderedPageBreak/>
        <w:t>Kategoriniv</w:t>
      </w:r>
      <w:r>
        <w:t>å</w:t>
      </w:r>
      <w:r>
        <w:t xml:space="preserve"> 2: Samr</w:t>
      </w:r>
      <w:r>
        <w:t>å</w:t>
      </w:r>
      <w:r>
        <w:t>dsunderlag f</w:t>
      </w:r>
      <w:r>
        <w:t>ä</w:t>
      </w:r>
      <w:r>
        <w:t>rdigst</w:t>
      </w:r>
      <w:r>
        <w:t>ä</w:t>
      </w:r>
      <w:r>
        <w:t>llt</w:t>
      </w:r>
    </w:p>
    <w:p w14:paraId="0FE51DE8" w14:textId="77777777" w:rsidR="00A35D16" w:rsidRDefault="00A636C1">
      <w:r>
        <w:t>Kategorinivå 1: Planhändelsetyp</w:t>
      </w:r>
    </w:p>
    <w:p w14:paraId="63B8F73D" w14:textId="77777777" w:rsidR="00A35D16" w:rsidRDefault="00A636C1">
      <w:r>
        <w:t>Kategorinivå 2: Samrådsunderlag färdigställt</w:t>
      </w:r>
    </w:p>
    <w:p w14:paraId="49F1D493" w14:textId="77777777" w:rsidR="00A35D16" w:rsidRPr="00A636C1" w:rsidRDefault="00A636C1">
      <w:pPr>
        <w:rPr>
          <w:lang w:val="en-GB"/>
        </w:rPr>
      </w:pPr>
      <w:r w:rsidRPr="00A636C1">
        <w:rPr>
          <w:lang w:val="en-GB"/>
        </w:rPr>
        <w:t>UUID: 51ce38fb-3ce4-4c9d-822d-41faa582de8a</w:t>
      </w:r>
    </w:p>
    <w:p w14:paraId="5D74D714"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750EF7C" w14:textId="77777777">
        <w:tblPrEx>
          <w:tblCellMar>
            <w:top w:w="0" w:type="dxa"/>
            <w:bottom w:w="0" w:type="dxa"/>
          </w:tblCellMar>
        </w:tblPrEx>
        <w:tc>
          <w:tcPr>
            <w:tcW w:w="2547" w:type="dxa"/>
          </w:tcPr>
          <w:p w14:paraId="666C05A3" w14:textId="77777777" w:rsidR="00A35D16" w:rsidRDefault="00A636C1">
            <w:r>
              <w:t>Attribut</w:t>
            </w:r>
          </w:p>
        </w:tc>
        <w:tc>
          <w:tcPr>
            <w:tcW w:w="2547" w:type="dxa"/>
          </w:tcPr>
          <w:p w14:paraId="59212338" w14:textId="77777777" w:rsidR="00A35D16" w:rsidRDefault="00A636C1">
            <w:r>
              <w:t>Attributvärde</w:t>
            </w:r>
          </w:p>
        </w:tc>
      </w:tr>
      <w:tr w:rsidR="00A35D16" w14:paraId="6963EE1B" w14:textId="77777777">
        <w:tblPrEx>
          <w:tblCellMar>
            <w:top w:w="0" w:type="dxa"/>
            <w:bottom w:w="0" w:type="dxa"/>
          </w:tblCellMar>
        </w:tblPrEx>
        <w:tc>
          <w:tcPr>
            <w:tcW w:w="2547" w:type="dxa"/>
          </w:tcPr>
          <w:p w14:paraId="27006794" w14:textId="77777777" w:rsidR="00A35D16" w:rsidRDefault="00A636C1">
            <w:r>
              <w:t>Beskrivning</w:t>
            </w:r>
          </w:p>
        </w:tc>
        <w:tc>
          <w:tcPr>
            <w:tcW w:w="2547" w:type="dxa"/>
          </w:tcPr>
          <w:p w14:paraId="55925216" w14:textId="77777777" w:rsidR="00A35D16" w:rsidRDefault="00A636C1">
            <w:r>
              <w:t>Anger att översiktsplanen är i samrådsskedet.</w:t>
            </w:r>
          </w:p>
        </w:tc>
      </w:tr>
      <w:tr w:rsidR="00A35D16" w14:paraId="55331E18" w14:textId="77777777">
        <w:tblPrEx>
          <w:tblCellMar>
            <w:top w:w="0" w:type="dxa"/>
            <w:bottom w:w="0" w:type="dxa"/>
          </w:tblCellMar>
        </w:tblPrEx>
        <w:tc>
          <w:tcPr>
            <w:tcW w:w="2547" w:type="dxa"/>
          </w:tcPr>
          <w:p w14:paraId="39B27307" w14:textId="77777777" w:rsidR="00A35D16" w:rsidRDefault="00A636C1">
            <w:r>
              <w:t>Kodlista 1</w:t>
            </w:r>
          </w:p>
        </w:tc>
        <w:tc>
          <w:tcPr>
            <w:tcW w:w="2547" w:type="dxa"/>
          </w:tcPr>
          <w:p w14:paraId="0DF398A1" w14:textId="77777777" w:rsidR="00A35D16" w:rsidRDefault="00A636C1">
            <w:r>
              <w:t>Planhändelsetyp</w:t>
            </w:r>
          </w:p>
        </w:tc>
      </w:tr>
    </w:tbl>
    <w:p w14:paraId="2516751B" w14:textId="77777777" w:rsidR="00A35D16" w:rsidRDefault="00A636C1">
      <w:r>
        <w:br w:type="page"/>
      </w:r>
    </w:p>
    <w:p w14:paraId="69976658" w14:textId="77777777" w:rsidR="00A35D16" w:rsidRDefault="00A636C1">
      <w:pPr>
        <w:pStyle w:val="NodeHeader"/>
      </w:pPr>
      <w:r>
        <w:lastRenderedPageBreak/>
        <w:t>Kategoriniv</w:t>
      </w:r>
      <w:r>
        <w:t>å</w:t>
      </w:r>
      <w:r>
        <w:t xml:space="preserve"> 1: Riksintresse kommunens st</w:t>
      </w:r>
      <w:r>
        <w:t>ä</w:t>
      </w:r>
      <w:r>
        <w:t>llningstagande</w:t>
      </w:r>
    </w:p>
    <w:p w14:paraId="703E407E" w14:textId="77777777" w:rsidR="00A35D16" w:rsidRDefault="00A636C1">
      <w:r>
        <w:t>Kategorinivå 1: Riksintresse kommunens ställningstagande</w:t>
      </w:r>
    </w:p>
    <w:p w14:paraId="1F3D0BA6" w14:textId="77777777" w:rsidR="00A35D16" w:rsidRPr="00A636C1" w:rsidRDefault="00A636C1">
      <w:pPr>
        <w:rPr>
          <w:lang w:val="en-GB"/>
        </w:rPr>
      </w:pPr>
      <w:r w:rsidRPr="00A636C1">
        <w:rPr>
          <w:lang w:val="en-GB"/>
        </w:rPr>
        <w:t>UUID: fb7c5fbd-93ae-421d-a744-30f1aacabfb1</w:t>
      </w:r>
    </w:p>
    <w:p w14:paraId="03F4AC1C"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23A3E0B" w14:textId="77777777">
        <w:tblPrEx>
          <w:tblCellMar>
            <w:top w:w="0" w:type="dxa"/>
            <w:bottom w:w="0" w:type="dxa"/>
          </w:tblCellMar>
        </w:tblPrEx>
        <w:tc>
          <w:tcPr>
            <w:tcW w:w="2547" w:type="dxa"/>
          </w:tcPr>
          <w:p w14:paraId="5C7B689D" w14:textId="77777777" w:rsidR="00A35D16" w:rsidRDefault="00A636C1">
            <w:r>
              <w:t>Attribut</w:t>
            </w:r>
          </w:p>
        </w:tc>
        <w:tc>
          <w:tcPr>
            <w:tcW w:w="2547" w:type="dxa"/>
          </w:tcPr>
          <w:p w14:paraId="056942F4" w14:textId="77777777" w:rsidR="00A35D16" w:rsidRDefault="00A636C1">
            <w:r>
              <w:t>Attributvärde</w:t>
            </w:r>
          </w:p>
        </w:tc>
      </w:tr>
      <w:tr w:rsidR="00A35D16" w14:paraId="694591FB" w14:textId="77777777">
        <w:tblPrEx>
          <w:tblCellMar>
            <w:top w:w="0" w:type="dxa"/>
            <w:bottom w:w="0" w:type="dxa"/>
          </w:tblCellMar>
        </w:tblPrEx>
        <w:tc>
          <w:tcPr>
            <w:tcW w:w="2547" w:type="dxa"/>
          </w:tcPr>
          <w:p w14:paraId="7F6AF6B2" w14:textId="77777777" w:rsidR="00A35D16" w:rsidRDefault="00A636C1">
            <w:r>
              <w:t>Beskrivning</w:t>
            </w:r>
          </w:p>
        </w:tc>
        <w:tc>
          <w:tcPr>
            <w:tcW w:w="2547" w:type="dxa"/>
          </w:tcPr>
          <w:p w14:paraId="45870E8A" w14:textId="77777777" w:rsidR="00A35D16" w:rsidRDefault="00A636C1">
            <w:r>
              <w:t>I översiktsplanen ska kommunens ställningstaganden för hur kommunen planerar för  att tillgodose riksintresset framgå.</w:t>
            </w:r>
          </w:p>
        </w:tc>
      </w:tr>
      <w:tr w:rsidR="00A35D16" w14:paraId="187CB906" w14:textId="77777777">
        <w:tblPrEx>
          <w:tblCellMar>
            <w:top w:w="0" w:type="dxa"/>
            <w:bottom w:w="0" w:type="dxa"/>
          </w:tblCellMar>
        </w:tblPrEx>
        <w:tc>
          <w:tcPr>
            <w:tcW w:w="2547" w:type="dxa"/>
          </w:tcPr>
          <w:p w14:paraId="2CFE3FD3" w14:textId="77777777" w:rsidR="00A35D16" w:rsidRDefault="00A636C1">
            <w:r>
              <w:t>Utgör Gruppnamn</w:t>
            </w:r>
          </w:p>
        </w:tc>
        <w:tc>
          <w:tcPr>
            <w:tcW w:w="2547" w:type="dxa"/>
          </w:tcPr>
          <w:p w14:paraId="30E33BDF" w14:textId="77777777" w:rsidR="00A35D16" w:rsidRDefault="00A636C1">
            <w:r>
              <w:t>ja</w:t>
            </w:r>
          </w:p>
        </w:tc>
      </w:tr>
      <w:tr w:rsidR="00A35D16" w14:paraId="155EACDA" w14:textId="77777777">
        <w:tblPrEx>
          <w:tblCellMar>
            <w:top w:w="0" w:type="dxa"/>
            <w:bottom w:w="0" w:type="dxa"/>
          </w:tblCellMar>
        </w:tblPrEx>
        <w:tc>
          <w:tcPr>
            <w:tcW w:w="2547" w:type="dxa"/>
          </w:tcPr>
          <w:p w14:paraId="03D2DAF3" w14:textId="77777777" w:rsidR="00A35D16" w:rsidRDefault="00A636C1">
            <w:r>
              <w:t>Vägledning</w:t>
            </w:r>
          </w:p>
        </w:tc>
        <w:tc>
          <w:tcPr>
            <w:tcW w:w="2547" w:type="dxa"/>
          </w:tcPr>
          <w:p w14:paraId="4B263F7E" w14:textId="77777777" w:rsidR="00A35D16" w:rsidRDefault="00A636C1">
            <w:r>
              <w:t xml:space="preserve">Riksintressena ska redovisas i översiktsplanen och av planen ska det även framgå hur kommunen avser att tillgodose riksintressena. Det innebär att kommunen </w:t>
            </w:r>
            <w:r>
              <w:t>behöver göra en sammanvägd bedömning av mark- och vattenanvändningens påverkan på riksintressena. Kommunen redovisar hur riksintressena ska tillgodoses i sitt ställningstagande.  Riksintressesystemet bygger på att det finns områden med värden enligt 3 kap. och 4 kap. miljöbalken som kommunen behöver ta hänsyn till i översiktsplaneringen. Kommunen behöver kunskap om områdenas värden vilket bland annat sker genom en aktiv dialog mellan stat, genom länsstyrelse, och kommun. I dialogen redovisar staten sina ans</w:t>
            </w:r>
            <w:r>
              <w:t xml:space="preserve">pråk och intressen och kommunen redovisar i översiktsplanen hur de förhåller sig till dem.  Kommunen har möjligheten att förstärka de kvaliteter som finns i de utpekade områdena. Kommunen kan också göra en egen bedömning av riksintresset och säga sin mening om anspråket. Av planen ska det framgå om staten och kommunen inte är överens när det gäller tolkningen av anspråket samt om </w:t>
            </w:r>
            <w:r>
              <w:lastRenderedPageBreak/>
              <w:t>det tillgodoses. Kommunens ställningstagande om riksintresseanspråken ska redovisas i översiktsplanen.  Läs mer i PBL Kunskapsban</w:t>
            </w:r>
            <w:r>
              <w:t>ken på Boverkets webbplats.</w:t>
            </w:r>
          </w:p>
        </w:tc>
      </w:tr>
      <w:tr w:rsidR="00A35D16" w14:paraId="36FB8345" w14:textId="77777777">
        <w:tblPrEx>
          <w:tblCellMar>
            <w:top w:w="0" w:type="dxa"/>
            <w:bottom w:w="0" w:type="dxa"/>
          </w:tblCellMar>
        </w:tblPrEx>
        <w:tc>
          <w:tcPr>
            <w:tcW w:w="2547" w:type="dxa"/>
          </w:tcPr>
          <w:p w14:paraId="6C19E622" w14:textId="77777777" w:rsidR="00A35D16" w:rsidRDefault="00A636C1">
            <w:r>
              <w:lastRenderedPageBreak/>
              <w:t>Boverkets föreskrifter om ÖP (BFS 2024:2)</w:t>
            </w:r>
          </w:p>
        </w:tc>
        <w:tc>
          <w:tcPr>
            <w:tcW w:w="2547" w:type="dxa"/>
          </w:tcPr>
          <w:p w14:paraId="389E965F" w14:textId="77777777" w:rsidR="00A35D16" w:rsidRDefault="00A636C1">
            <w:r>
              <w:t>3 kap. 4 §</w:t>
            </w:r>
          </w:p>
        </w:tc>
      </w:tr>
      <w:tr w:rsidR="00A35D16" w14:paraId="03340322" w14:textId="77777777">
        <w:tblPrEx>
          <w:tblCellMar>
            <w:top w:w="0" w:type="dxa"/>
            <w:bottom w:w="0" w:type="dxa"/>
          </w:tblCellMar>
        </w:tblPrEx>
        <w:tc>
          <w:tcPr>
            <w:tcW w:w="2547" w:type="dxa"/>
          </w:tcPr>
          <w:p w14:paraId="69E7AFDA" w14:textId="77777777" w:rsidR="00A35D16" w:rsidRDefault="00A636C1">
            <w:r>
              <w:t>Plan- och bygglagen (2010:900)</w:t>
            </w:r>
          </w:p>
        </w:tc>
        <w:tc>
          <w:tcPr>
            <w:tcW w:w="2547" w:type="dxa"/>
          </w:tcPr>
          <w:p w14:paraId="78522A77" w14:textId="77777777" w:rsidR="00A35D16" w:rsidRDefault="00A636C1">
            <w:r>
              <w:t>3 kap. 4 §</w:t>
            </w:r>
          </w:p>
        </w:tc>
      </w:tr>
      <w:tr w:rsidR="00A35D16" w14:paraId="1F3498E6" w14:textId="77777777">
        <w:tblPrEx>
          <w:tblCellMar>
            <w:top w:w="0" w:type="dxa"/>
            <w:bottom w:w="0" w:type="dxa"/>
          </w:tblCellMar>
        </w:tblPrEx>
        <w:tc>
          <w:tcPr>
            <w:tcW w:w="2547" w:type="dxa"/>
          </w:tcPr>
          <w:p w14:paraId="7D68D20A" w14:textId="77777777" w:rsidR="00A35D16" w:rsidRDefault="00A636C1">
            <w:r>
              <w:t>Kodlista 1</w:t>
            </w:r>
          </w:p>
        </w:tc>
        <w:tc>
          <w:tcPr>
            <w:tcW w:w="2547" w:type="dxa"/>
          </w:tcPr>
          <w:p w14:paraId="394ECDA9" w14:textId="77777777" w:rsidR="00A35D16" w:rsidRDefault="00A636C1">
            <w:r>
              <w:t>Riksintresse kommunens ställningstagande</w:t>
            </w:r>
          </w:p>
        </w:tc>
      </w:tr>
    </w:tbl>
    <w:p w14:paraId="3FDA747D" w14:textId="77777777" w:rsidR="00A35D16" w:rsidRDefault="00A636C1">
      <w:r>
        <w:br w:type="page"/>
      </w:r>
    </w:p>
    <w:p w14:paraId="3AB3BD72" w14:textId="77777777" w:rsidR="00A35D16" w:rsidRDefault="00A636C1">
      <w:pPr>
        <w:pStyle w:val="NodeHeader"/>
      </w:pPr>
      <w:r>
        <w:lastRenderedPageBreak/>
        <w:t>Kategoriniv</w:t>
      </w:r>
      <w:r>
        <w:t>å</w:t>
      </w:r>
      <w:r>
        <w:t xml:space="preserve"> 2: Anl</w:t>
      </w:r>
      <w:r>
        <w:t>ä</w:t>
      </w:r>
      <w:r>
        <w:t>ggning f</w:t>
      </w:r>
      <w:r>
        <w:t>ö</w:t>
      </w:r>
      <w:r>
        <w:t>r avfallshantering</w:t>
      </w:r>
    </w:p>
    <w:p w14:paraId="1C7796AF" w14:textId="77777777" w:rsidR="00A35D16" w:rsidRDefault="00A636C1">
      <w:r>
        <w:t>Kategorinivå 1: Riksintresse kommunens ställningstagande</w:t>
      </w:r>
    </w:p>
    <w:p w14:paraId="32DC6A01" w14:textId="77777777" w:rsidR="00A35D16" w:rsidRDefault="00A636C1">
      <w:r>
        <w:t>Kategorinivå 2: Anläggning för avfallshantering</w:t>
      </w:r>
    </w:p>
    <w:p w14:paraId="4CDB6534" w14:textId="77777777" w:rsidR="00A35D16" w:rsidRDefault="00A636C1">
      <w:r>
        <w:t>UUID: de889269-c030-47fd-a313-605b97b9d7cf</w:t>
      </w:r>
    </w:p>
    <w:p w14:paraId="17C6689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6C46F359" w14:textId="77777777">
        <w:tblPrEx>
          <w:tblCellMar>
            <w:top w:w="0" w:type="dxa"/>
            <w:bottom w:w="0" w:type="dxa"/>
          </w:tblCellMar>
        </w:tblPrEx>
        <w:tc>
          <w:tcPr>
            <w:tcW w:w="2547" w:type="dxa"/>
          </w:tcPr>
          <w:p w14:paraId="31A81804" w14:textId="77777777" w:rsidR="00A35D16" w:rsidRDefault="00A636C1">
            <w:r>
              <w:t>Attribut</w:t>
            </w:r>
          </w:p>
        </w:tc>
        <w:tc>
          <w:tcPr>
            <w:tcW w:w="2547" w:type="dxa"/>
          </w:tcPr>
          <w:p w14:paraId="18AE2826" w14:textId="77777777" w:rsidR="00A35D16" w:rsidRDefault="00A636C1">
            <w:r>
              <w:t>Attributvärde</w:t>
            </w:r>
          </w:p>
        </w:tc>
      </w:tr>
      <w:tr w:rsidR="00A35D16" w14:paraId="5A705E60" w14:textId="77777777">
        <w:tblPrEx>
          <w:tblCellMar>
            <w:top w:w="0" w:type="dxa"/>
            <w:bottom w:w="0" w:type="dxa"/>
          </w:tblCellMar>
        </w:tblPrEx>
        <w:tc>
          <w:tcPr>
            <w:tcW w:w="2547" w:type="dxa"/>
          </w:tcPr>
          <w:p w14:paraId="78F28A59" w14:textId="77777777" w:rsidR="00A35D16" w:rsidRDefault="00A636C1">
            <w:r>
              <w:t>Beskrivning</w:t>
            </w:r>
          </w:p>
        </w:tc>
        <w:tc>
          <w:tcPr>
            <w:tcW w:w="2547" w:type="dxa"/>
          </w:tcPr>
          <w:p w14:paraId="0BB283A1" w14:textId="77777777" w:rsidR="00A35D16" w:rsidRDefault="00A636C1">
            <w:r>
              <w:t xml:space="preserve">Mark- och vattenområde som är särskilt lämplig för anläggning för avfallshantering enligt 3 </w:t>
            </w:r>
            <w:r>
              <w:t>kap. 8 § miljöbalken och hur kommunen avser att tillgodose riksintresset.</w:t>
            </w:r>
          </w:p>
        </w:tc>
      </w:tr>
      <w:tr w:rsidR="00A35D16" w14:paraId="0170A85D" w14:textId="77777777">
        <w:tblPrEx>
          <w:tblCellMar>
            <w:top w:w="0" w:type="dxa"/>
            <w:bottom w:w="0" w:type="dxa"/>
          </w:tblCellMar>
        </w:tblPrEx>
        <w:tc>
          <w:tcPr>
            <w:tcW w:w="2547" w:type="dxa"/>
          </w:tcPr>
          <w:p w14:paraId="23E16D22" w14:textId="77777777" w:rsidR="00A35D16" w:rsidRDefault="00A636C1">
            <w:r>
              <w:t>Vägledning</w:t>
            </w:r>
          </w:p>
        </w:tc>
        <w:tc>
          <w:tcPr>
            <w:tcW w:w="2547" w:type="dxa"/>
          </w:tcPr>
          <w:p w14:paraId="1A24662E" w14:textId="77777777" w:rsidR="00A35D16" w:rsidRDefault="00A636C1">
            <w:r>
              <w:t>Mark- och vattenområden som är särskilt lämpliga för anläggningar för avfallshantering ska så långt möjligt skyddas mot åtgärder som kan påtagligt försvåra tillkomsten eller utnyttjandet av sådana anläggningar.</w:t>
            </w:r>
          </w:p>
        </w:tc>
      </w:tr>
      <w:tr w:rsidR="00A35D16" w14:paraId="786B1BE1" w14:textId="77777777">
        <w:tblPrEx>
          <w:tblCellMar>
            <w:top w:w="0" w:type="dxa"/>
            <w:bottom w:w="0" w:type="dxa"/>
          </w:tblCellMar>
        </w:tblPrEx>
        <w:tc>
          <w:tcPr>
            <w:tcW w:w="2547" w:type="dxa"/>
          </w:tcPr>
          <w:p w14:paraId="59F7AD5C" w14:textId="77777777" w:rsidR="00A35D16" w:rsidRDefault="00A636C1">
            <w:r>
              <w:t>Geometrityp</w:t>
            </w:r>
          </w:p>
        </w:tc>
        <w:tc>
          <w:tcPr>
            <w:tcW w:w="2547" w:type="dxa"/>
          </w:tcPr>
          <w:p w14:paraId="0DC27765" w14:textId="77777777" w:rsidR="00A35D16" w:rsidRDefault="00A636C1">
            <w:r>
              <w:t>{"yta":true,"kropp":true,"linje":true,"punkt":true}</w:t>
            </w:r>
          </w:p>
        </w:tc>
      </w:tr>
      <w:tr w:rsidR="00A35D16" w14:paraId="57C2D64E" w14:textId="77777777">
        <w:tblPrEx>
          <w:tblCellMar>
            <w:top w:w="0" w:type="dxa"/>
            <w:bottom w:w="0" w:type="dxa"/>
          </w:tblCellMar>
        </w:tblPrEx>
        <w:tc>
          <w:tcPr>
            <w:tcW w:w="2547" w:type="dxa"/>
          </w:tcPr>
          <w:p w14:paraId="40197DCD" w14:textId="77777777" w:rsidR="00A35D16" w:rsidRDefault="00A636C1">
            <w:r>
              <w:t>Boverkets föreskrifter om ÖP (BFS 2024:2)</w:t>
            </w:r>
          </w:p>
        </w:tc>
        <w:tc>
          <w:tcPr>
            <w:tcW w:w="2547" w:type="dxa"/>
          </w:tcPr>
          <w:p w14:paraId="2CFBED14" w14:textId="77777777" w:rsidR="00A35D16" w:rsidRDefault="00A636C1">
            <w:r>
              <w:t>3 kap. 4 §</w:t>
            </w:r>
          </w:p>
        </w:tc>
      </w:tr>
      <w:tr w:rsidR="00A35D16" w14:paraId="62C9D2E6" w14:textId="77777777">
        <w:tblPrEx>
          <w:tblCellMar>
            <w:top w:w="0" w:type="dxa"/>
            <w:bottom w:w="0" w:type="dxa"/>
          </w:tblCellMar>
        </w:tblPrEx>
        <w:tc>
          <w:tcPr>
            <w:tcW w:w="2547" w:type="dxa"/>
          </w:tcPr>
          <w:p w14:paraId="68A45775" w14:textId="77777777" w:rsidR="00A35D16" w:rsidRDefault="00A636C1">
            <w:r>
              <w:t>Miljöbalken (1998:808)</w:t>
            </w:r>
          </w:p>
        </w:tc>
        <w:tc>
          <w:tcPr>
            <w:tcW w:w="2547" w:type="dxa"/>
          </w:tcPr>
          <w:p w14:paraId="03BC1DA4" w14:textId="77777777" w:rsidR="00A35D16" w:rsidRDefault="00A636C1">
            <w:r>
              <w:t>3 kap. 8 §</w:t>
            </w:r>
          </w:p>
        </w:tc>
      </w:tr>
      <w:tr w:rsidR="00A35D16" w14:paraId="0F8723A8" w14:textId="77777777">
        <w:tblPrEx>
          <w:tblCellMar>
            <w:top w:w="0" w:type="dxa"/>
            <w:bottom w:w="0" w:type="dxa"/>
          </w:tblCellMar>
        </w:tblPrEx>
        <w:tc>
          <w:tcPr>
            <w:tcW w:w="2547" w:type="dxa"/>
          </w:tcPr>
          <w:p w14:paraId="73ACB5D7" w14:textId="77777777" w:rsidR="00A35D16" w:rsidRDefault="00A636C1">
            <w:r>
              <w:t>Kodlista 1</w:t>
            </w:r>
          </w:p>
        </w:tc>
        <w:tc>
          <w:tcPr>
            <w:tcW w:w="2547" w:type="dxa"/>
          </w:tcPr>
          <w:p w14:paraId="43C8F5B6" w14:textId="77777777" w:rsidR="00A35D16" w:rsidRDefault="00A636C1">
            <w:r>
              <w:t>Riksintresse ÖP</w:t>
            </w:r>
          </w:p>
        </w:tc>
      </w:tr>
      <w:tr w:rsidR="00A35D16" w14:paraId="523A8FAF" w14:textId="77777777">
        <w:tblPrEx>
          <w:tblCellMar>
            <w:top w:w="0" w:type="dxa"/>
            <w:bottom w:w="0" w:type="dxa"/>
          </w:tblCellMar>
        </w:tblPrEx>
        <w:tc>
          <w:tcPr>
            <w:tcW w:w="2547" w:type="dxa"/>
          </w:tcPr>
          <w:p w14:paraId="4E6FA405" w14:textId="77777777" w:rsidR="00A35D16" w:rsidRDefault="00A636C1">
            <w:r>
              <w:t>Kodlista 2</w:t>
            </w:r>
          </w:p>
        </w:tc>
        <w:tc>
          <w:tcPr>
            <w:tcW w:w="2547" w:type="dxa"/>
          </w:tcPr>
          <w:p w14:paraId="2BF4324D" w14:textId="77777777" w:rsidR="00A35D16" w:rsidRDefault="00A636C1">
            <w:r>
              <w:t>Riksintressen enligt 3 och 4 kap. MB</w:t>
            </w:r>
          </w:p>
        </w:tc>
      </w:tr>
    </w:tbl>
    <w:p w14:paraId="2BA71301" w14:textId="77777777" w:rsidR="00A35D16" w:rsidRDefault="00A636C1">
      <w:r>
        <w:br w:type="page"/>
      </w:r>
    </w:p>
    <w:p w14:paraId="4390CC74" w14:textId="77777777" w:rsidR="00A35D16" w:rsidRDefault="00A636C1">
      <w:pPr>
        <w:pStyle w:val="NodeHeader"/>
      </w:pPr>
      <w:r>
        <w:lastRenderedPageBreak/>
        <w:t>Kategoriniv</w:t>
      </w:r>
      <w:r>
        <w:t>å</w:t>
      </w:r>
      <w:r>
        <w:t xml:space="preserve"> 2: Anl</w:t>
      </w:r>
      <w:r>
        <w:t>ä</w:t>
      </w:r>
      <w:r>
        <w:t>ggning f</w:t>
      </w:r>
      <w:r>
        <w:t>ö</w:t>
      </w:r>
      <w:r>
        <w:t>r energidistribution</w:t>
      </w:r>
    </w:p>
    <w:p w14:paraId="250055BC" w14:textId="77777777" w:rsidR="00A35D16" w:rsidRDefault="00A636C1">
      <w:r>
        <w:t>Kategorinivå 1: Riksintresse kommunens ställningstagande</w:t>
      </w:r>
    </w:p>
    <w:p w14:paraId="18E5CDBD" w14:textId="77777777" w:rsidR="00A35D16" w:rsidRDefault="00A636C1">
      <w:r>
        <w:t>Kategorinivå 2: Anläggning för energidistribution</w:t>
      </w:r>
    </w:p>
    <w:p w14:paraId="4312873A" w14:textId="77777777" w:rsidR="00A35D16" w:rsidRDefault="00A636C1">
      <w:r>
        <w:t>UUID: bbc901f2-698f-49ab-96bf-40955768ad35</w:t>
      </w:r>
    </w:p>
    <w:p w14:paraId="38DAA56C"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5D500B1F" w14:textId="77777777">
        <w:tblPrEx>
          <w:tblCellMar>
            <w:top w:w="0" w:type="dxa"/>
            <w:bottom w:w="0" w:type="dxa"/>
          </w:tblCellMar>
        </w:tblPrEx>
        <w:tc>
          <w:tcPr>
            <w:tcW w:w="2547" w:type="dxa"/>
          </w:tcPr>
          <w:p w14:paraId="3708E28C" w14:textId="77777777" w:rsidR="00A35D16" w:rsidRDefault="00A636C1">
            <w:r>
              <w:t>Attribut</w:t>
            </w:r>
          </w:p>
        </w:tc>
        <w:tc>
          <w:tcPr>
            <w:tcW w:w="2547" w:type="dxa"/>
          </w:tcPr>
          <w:p w14:paraId="6AE7E52E" w14:textId="77777777" w:rsidR="00A35D16" w:rsidRDefault="00A636C1">
            <w:r>
              <w:t>Attributvärde</w:t>
            </w:r>
          </w:p>
        </w:tc>
      </w:tr>
      <w:tr w:rsidR="00A35D16" w14:paraId="5513C5DD" w14:textId="77777777">
        <w:tblPrEx>
          <w:tblCellMar>
            <w:top w:w="0" w:type="dxa"/>
            <w:bottom w:w="0" w:type="dxa"/>
          </w:tblCellMar>
        </w:tblPrEx>
        <w:tc>
          <w:tcPr>
            <w:tcW w:w="2547" w:type="dxa"/>
          </w:tcPr>
          <w:p w14:paraId="62C79660" w14:textId="77777777" w:rsidR="00A35D16" w:rsidRDefault="00A636C1">
            <w:r>
              <w:t>Beskrivning</w:t>
            </w:r>
          </w:p>
        </w:tc>
        <w:tc>
          <w:tcPr>
            <w:tcW w:w="2547" w:type="dxa"/>
          </w:tcPr>
          <w:p w14:paraId="1DE0D338" w14:textId="77777777" w:rsidR="00A35D16" w:rsidRDefault="00A636C1">
            <w:r>
              <w:t>Mark- och vattenområde som är särskilt lämpligt för anläggning för energidistribution enligt 3 kap. 8 § miljöbalken och hur kommunen avser att tillgodose riksintresset.</w:t>
            </w:r>
          </w:p>
        </w:tc>
      </w:tr>
      <w:tr w:rsidR="00A35D16" w14:paraId="41BF78D6" w14:textId="77777777">
        <w:tblPrEx>
          <w:tblCellMar>
            <w:top w:w="0" w:type="dxa"/>
            <w:bottom w:w="0" w:type="dxa"/>
          </w:tblCellMar>
        </w:tblPrEx>
        <w:tc>
          <w:tcPr>
            <w:tcW w:w="2547" w:type="dxa"/>
          </w:tcPr>
          <w:p w14:paraId="729A83CD" w14:textId="77777777" w:rsidR="00A35D16" w:rsidRDefault="00A636C1">
            <w:r>
              <w:t>Vägledning</w:t>
            </w:r>
          </w:p>
        </w:tc>
        <w:tc>
          <w:tcPr>
            <w:tcW w:w="2547" w:type="dxa"/>
          </w:tcPr>
          <w:p w14:paraId="2CBF4B7B" w14:textId="77777777" w:rsidR="00A35D16" w:rsidRDefault="00A636C1">
            <w:r>
              <w:t xml:space="preserve">Mark- och vattenområden som är särskilt </w:t>
            </w:r>
            <w:r>
              <w:t>lämpliga för anläggningar för energidistribution ska så långt möjligt skyddas mot åtgärder som kan påtagligt försvåra tillkomsten eller utnyttjandet av sådana anläggningar. Se Boverkets vägledning "Elnät i översiktsplaneringen" på PBL Kunskapsbanken.</w:t>
            </w:r>
          </w:p>
        </w:tc>
      </w:tr>
      <w:tr w:rsidR="00A35D16" w14:paraId="35D0297A" w14:textId="77777777">
        <w:tblPrEx>
          <w:tblCellMar>
            <w:top w:w="0" w:type="dxa"/>
            <w:bottom w:w="0" w:type="dxa"/>
          </w:tblCellMar>
        </w:tblPrEx>
        <w:tc>
          <w:tcPr>
            <w:tcW w:w="2547" w:type="dxa"/>
          </w:tcPr>
          <w:p w14:paraId="698B8AB2" w14:textId="77777777" w:rsidR="00A35D16" w:rsidRDefault="00A636C1">
            <w:r>
              <w:t>Geometrityp</w:t>
            </w:r>
          </w:p>
        </w:tc>
        <w:tc>
          <w:tcPr>
            <w:tcW w:w="2547" w:type="dxa"/>
          </w:tcPr>
          <w:p w14:paraId="2954D084" w14:textId="77777777" w:rsidR="00A35D16" w:rsidRDefault="00A636C1">
            <w:r>
              <w:t>{"yta":true,"kropp":true,"linje":true,"punkt":true}</w:t>
            </w:r>
          </w:p>
        </w:tc>
      </w:tr>
      <w:tr w:rsidR="00A35D16" w14:paraId="2A5F060F" w14:textId="77777777">
        <w:tblPrEx>
          <w:tblCellMar>
            <w:top w:w="0" w:type="dxa"/>
            <w:bottom w:w="0" w:type="dxa"/>
          </w:tblCellMar>
        </w:tblPrEx>
        <w:tc>
          <w:tcPr>
            <w:tcW w:w="2547" w:type="dxa"/>
          </w:tcPr>
          <w:p w14:paraId="0DD3F8C7" w14:textId="77777777" w:rsidR="00A35D16" w:rsidRDefault="00A636C1">
            <w:r>
              <w:t>Boverkets föreskrifter om ÖP (BFS 2024:2)</w:t>
            </w:r>
          </w:p>
        </w:tc>
        <w:tc>
          <w:tcPr>
            <w:tcW w:w="2547" w:type="dxa"/>
          </w:tcPr>
          <w:p w14:paraId="17FB9A66" w14:textId="77777777" w:rsidR="00A35D16" w:rsidRDefault="00A636C1">
            <w:r>
              <w:t>3 kap. 4 §</w:t>
            </w:r>
          </w:p>
        </w:tc>
      </w:tr>
      <w:tr w:rsidR="00A35D16" w14:paraId="5A1483EC" w14:textId="77777777">
        <w:tblPrEx>
          <w:tblCellMar>
            <w:top w:w="0" w:type="dxa"/>
            <w:bottom w:w="0" w:type="dxa"/>
          </w:tblCellMar>
        </w:tblPrEx>
        <w:tc>
          <w:tcPr>
            <w:tcW w:w="2547" w:type="dxa"/>
          </w:tcPr>
          <w:p w14:paraId="1A784079" w14:textId="77777777" w:rsidR="00A35D16" w:rsidRDefault="00A636C1">
            <w:r>
              <w:t>Miljöbalken (1998:808)</w:t>
            </w:r>
          </w:p>
        </w:tc>
        <w:tc>
          <w:tcPr>
            <w:tcW w:w="2547" w:type="dxa"/>
          </w:tcPr>
          <w:p w14:paraId="124E1F54" w14:textId="77777777" w:rsidR="00A35D16" w:rsidRDefault="00A636C1">
            <w:r>
              <w:t>3 kap. 8 §</w:t>
            </w:r>
          </w:p>
        </w:tc>
      </w:tr>
      <w:tr w:rsidR="00A35D16" w14:paraId="35028407" w14:textId="77777777">
        <w:tblPrEx>
          <w:tblCellMar>
            <w:top w:w="0" w:type="dxa"/>
            <w:bottom w:w="0" w:type="dxa"/>
          </w:tblCellMar>
        </w:tblPrEx>
        <w:tc>
          <w:tcPr>
            <w:tcW w:w="2547" w:type="dxa"/>
          </w:tcPr>
          <w:p w14:paraId="6015ED98" w14:textId="77777777" w:rsidR="00A35D16" w:rsidRDefault="00A636C1">
            <w:r>
              <w:t>Kodlista 1</w:t>
            </w:r>
          </w:p>
        </w:tc>
        <w:tc>
          <w:tcPr>
            <w:tcW w:w="2547" w:type="dxa"/>
          </w:tcPr>
          <w:p w14:paraId="4448B989" w14:textId="77777777" w:rsidR="00A35D16" w:rsidRDefault="00A636C1">
            <w:r>
              <w:t>Riksintresse ÖP</w:t>
            </w:r>
          </w:p>
        </w:tc>
      </w:tr>
      <w:tr w:rsidR="00A35D16" w14:paraId="258A5A5D" w14:textId="77777777">
        <w:tblPrEx>
          <w:tblCellMar>
            <w:top w:w="0" w:type="dxa"/>
            <w:bottom w:w="0" w:type="dxa"/>
          </w:tblCellMar>
        </w:tblPrEx>
        <w:tc>
          <w:tcPr>
            <w:tcW w:w="2547" w:type="dxa"/>
          </w:tcPr>
          <w:p w14:paraId="3C8FD06B" w14:textId="77777777" w:rsidR="00A35D16" w:rsidRDefault="00A636C1">
            <w:r>
              <w:t>Kodlista 2</w:t>
            </w:r>
          </w:p>
        </w:tc>
        <w:tc>
          <w:tcPr>
            <w:tcW w:w="2547" w:type="dxa"/>
          </w:tcPr>
          <w:p w14:paraId="743B6479" w14:textId="77777777" w:rsidR="00A35D16" w:rsidRDefault="00A636C1">
            <w:r>
              <w:t>Riksintressen enligt 3 och 4 kap. MB</w:t>
            </w:r>
          </w:p>
        </w:tc>
      </w:tr>
    </w:tbl>
    <w:p w14:paraId="47B9648C" w14:textId="77777777" w:rsidR="00A35D16" w:rsidRDefault="00A636C1">
      <w:r>
        <w:br w:type="page"/>
      </w:r>
    </w:p>
    <w:p w14:paraId="2E5322A1" w14:textId="77777777" w:rsidR="00A35D16" w:rsidRDefault="00A636C1">
      <w:pPr>
        <w:pStyle w:val="NodeHeader"/>
      </w:pPr>
      <w:r>
        <w:lastRenderedPageBreak/>
        <w:t>Kategoriniv</w:t>
      </w:r>
      <w:r>
        <w:t>å</w:t>
      </w:r>
      <w:r>
        <w:t xml:space="preserve"> 2: Anl</w:t>
      </w:r>
      <w:r>
        <w:t>ä</w:t>
      </w:r>
      <w:r>
        <w:t>ggning f</w:t>
      </w:r>
      <w:r>
        <w:t>ö</w:t>
      </w:r>
      <w:r>
        <w:t>r energiproduktion</w:t>
      </w:r>
    </w:p>
    <w:p w14:paraId="4664572D" w14:textId="77777777" w:rsidR="00A35D16" w:rsidRDefault="00A636C1">
      <w:r>
        <w:t>Kategorinivå 1: Riksintresse kommunens ställningstagande</w:t>
      </w:r>
    </w:p>
    <w:p w14:paraId="12712747" w14:textId="77777777" w:rsidR="00A35D16" w:rsidRDefault="00A636C1">
      <w:r>
        <w:t>Kategorinivå 2: Anläggning för energiproduktion</w:t>
      </w:r>
    </w:p>
    <w:p w14:paraId="19FC7EAD" w14:textId="77777777" w:rsidR="00A35D16" w:rsidRDefault="00A636C1">
      <w:r>
        <w:t>UUID: 38247d88-deea-45a9-aad9-bdc8828992a3</w:t>
      </w:r>
    </w:p>
    <w:p w14:paraId="069468F3"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4DC0A52" w14:textId="77777777">
        <w:tblPrEx>
          <w:tblCellMar>
            <w:top w:w="0" w:type="dxa"/>
            <w:bottom w:w="0" w:type="dxa"/>
          </w:tblCellMar>
        </w:tblPrEx>
        <w:tc>
          <w:tcPr>
            <w:tcW w:w="2547" w:type="dxa"/>
          </w:tcPr>
          <w:p w14:paraId="068AEB4D" w14:textId="77777777" w:rsidR="00A35D16" w:rsidRDefault="00A636C1">
            <w:r>
              <w:t>Attribut</w:t>
            </w:r>
          </w:p>
        </w:tc>
        <w:tc>
          <w:tcPr>
            <w:tcW w:w="2547" w:type="dxa"/>
          </w:tcPr>
          <w:p w14:paraId="1A71A538" w14:textId="77777777" w:rsidR="00A35D16" w:rsidRDefault="00A636C1">
            <w:r>
              <w:t>Attributvärde</w:t>
            </w:r>
          </w:p>
        </w:tc>
      </w:tr>
      <w:tr w:rsidR="00A35D16" w14:paraId="0469BBC3" w14:textId="77777777">
        <w:tblPrEx>
          <w:tblCellMar>
            <w:top w:w="0" w:type="dxa"/>
            <w:bottom w:w="0" w:type="dxa"/>
          </w:tblCellMar>
        </w:tblPrEx>
        <w:tc>
          <w:tcPr>
            <w:tcW w:w="2547" w:type="dxa"/>
          </w:tcPr>
          <w:p w14:paraId="5884AF60" w14:textId="77777777" w:rsidR="00A35D16" w:rsidRDefault="00A636C1">
            <w:r>
              <w:t>Beskrivning</w:t>
            </w:r>
          </w:p>
        </w:tc>
        <w:tc>
          <w:tcPr>
            <w:tcW w:w="2547" w:type="dxa"/>
          </w:tcPr>
          <w:p w14:paraId="7548C991" w14:textId="77777777" w:rsidR="00A35D16" w:rsidRDefault="00A636C1">
            <w:r>
              <w:t xml:space="preserve">Mark- och vattenområde som är särskilt </w:t>
            </w:r>
            <w:r>
              <w:t>lämpligt för anläggning för energiproduktion enligt 3 kap. 8 § miljöbalken och hur kommunen avser att tillgodose riksintresset.</w:t>
            </w:r>
          </w:p>
        </w:tc>
      </w:tr>
      <w:tr w:rsidR="00A35D16" w14:paraId="073387D9" w14:textId="77777777">
        <w:tblPrEx>
          <w:tblCellMar>
            <w:top w:w="0" w:type="dxa"/>
            <w:bottom w:w="0" w:type="dxa"/>
          </w:tblCellMar>
        </w:tblPrEx>
        <w:tc>
          <w:tcPr>
            <w:tcW w:w="2547" w:type="dxa"/>
          </w:tcPr>
          <w:p w14:paraId="6754D385" w14:textId="77777777" w:rsidR="00A35D16" w:rsidRDefault="00A636C1">
            <w:r>
              <w:t>Vägledning</w:t>
            </w:r>
          </w:p>
        </w:tc>
        <w:tc>
          <w:tcPr>
            <w:tcW w:w="2547" w:type="dxa"/>
          </w:tcPr>
          <w:p w14:paraId="3C43918C" w14:textId="77777777" w:rsidR="00A35D16" w:rsidRDefault="00A636C1">
            <w:r>
              <w:t>Mark- och vattenområden som är särskilt lämpliga för anläggningar för energiproduktion ska så långt möjligt skyddas mot åtgärder som kan påtagligt försvåra tillkomsten eller utnyttjandet av sådana anläggningar.</w:t>
            </w:r>
          </w:p>
        </w:tc>
      </w:tr>
      <w:tr w:rsidR="00A35D16" w14:paraId="107D4CBA" w14:textId="77777777">
        <w:tblPrEx>
          <w:tblCellMar>
            <w:top w:w="0" w:type="dxa"/>
            <w:bottom w:w="0" w:type="dxa"/>
          </w:tblCellMar>
        </w:tblPrEx>
        <w:tc>
          <w:tcPr>
            <w:tcW w:w="2547" w:type="dxa"/>
          </w:tcPr>
          <w:p w14:paraId="5EEF3718" w14:textId="77777777" w:rsidR="00A35D16" w:rsidRDefault="00A636C1">
            <w:r>
              <w:t>Geometrityp</w:t>
            </w:r>
          </w:p>
        </w:tc>
        <w:tc>
          <w:tcPr>
            <w:tcW w:w="2547" w:type="dxa"/>
          </w:tcPr>
          <w:p w14:paraId="1A217474" w14:textId="77777777" w:rsidR="00A35D16" w:rsidRDefault="00A636C1">
            <w:r>
              <w:t>{"yta":true,"kropp":true,"linje":true,"punkt":true}</w:t>
            </w:r>
          </w:p>
        </w:tc>
      </w:tr>
      <w:tr w:rsidR="00A35D16" w14:paraId="2BE0AF65" w14:textId="77777777">
        <w:tblPrEx>
          <w:tblCellMar>
            <w:top w:w="0" w:type="dxa"/>
            <w:bottom w:w="0" w:type="dxa"/>
          </w:tblCellMar>
        </w:tblPrEx>
        <w:tc>
          <w:tcPr>
            <w:tcW w:w="2547" w:type="dxa"/>
          </w:tcPr>
          <w:p w14:paraId="31F53318" w14:textId="77777777" w:rsidR="00A35D16" w:rsidRDefault="00A636C1">
            <w:r>
              <w:t>Boverkets föreskrifter om ÖP (BFS 2024:2)</w:t>
            </w:r>
          </w:p>
        </w:tc>
        <w:tc>
          <w:tcPr>
            <w:tcW w:w="2547" w:type="dxa"/>
          </w:tcPr>
          <w:p w14:paraId="26B5EA0D" w14:textId="77777777" w:rsidR="00A35D16" w:rsidRDefault="00A636C1">
            <w:r>
              <w:t>3 kap. 4 §</w:t>
            </w:r>
          </w:p>
        </w:tc>
      </w:tr>
      <w:tr w:rsidR="00A35D16" w14:paraId="779F700F" w14:textId="77777777">
        <w:tblPrEx>
          <w:tblCellMar>
            <w:top w:w="0" w:type="dxa"/>
            <w:bottom w:w="0" w:type="dxa"/>
          </w:tblCellMar>
        </w:tblPrEx>
        <w:tc>
          <w:tcPr>
            <w:tcW w:w="2547" w:type="dxa"/>
          </w:tcPr>
          <w:p w14:paraId="65B571C8" w14:textId="77777777" w:rsidR="00A35D16" w:rsidRDefault="00A636C1">
            <w:r>
              <w:t>Miljöbalken (1998:808)</w:t>
            </w:r>
          </w:p>
        </w:tc>
        <w:tc>
          <w:tcPr>
            <w:tcW w:w="2547" w:type="dxa"/>
          </w:tcPr>
          <w:p w14:paraId="7CDAF96B" w14:textId="77777777" w:rsidR="00A35D16" w:rsidRDefault="00A636C1">
            <w:r>
              <w:t>3 kap. 8 §</w:t>
            </w:r>
          </w:p>
        </w:tc>
      </w:tr>
      <w:tr w:rsidR="00A35D16" w14:paraId="2BB6D3ED" w14:textId="77777777">
        <w:tblPrEx>
          <w:tblCellMar>
            <w:top w:w="0" w:type="dxa"/>
            <w:bottom w:w="0" w:type="dxa"/>
          </w:tblCellMar>
        </w:tblPrEx>
        <w:tc>
          <w:tcPr>
            <w:tcW w:w="2547" w:type="dxa"/>
          </w:tcPr>
          <w:p w14:paraId="3A9AE8C2" w14:textId="77777777" w:rsidR="00A35D16" w:rsidRDefault="00A636C1">
            <w:r>
              <w:t>Kodlista 1</w:t>
            </w:r>
          </w:p>
        </w:tc>
        <w:tc>
          <w:tcPr>
            <w:tcW w:w="2547" w:type="dxa"/>
          </w:tcPr>
          <w:p w14:paraId="63E03750" w14:textId="77777777" w:rsidR="00A35D16" w:rsidRDefault="00A636C1">
            <w:r>
              <w:t>Riksintresse ÖP</w:t>
            </w:r>
          </w:p>
        </w:tc>
      </w:tr>
      <w:tr w:rsidR="00A35D16" w14:paraId="332D4296" w14:textId="77777777">
        <w:tblPrEx>
          <w:tblCellMar>
            <w:top w:w="0" w:type="dxa"/>
            <w:bottom w:w="0" w:type="dxa"/>
          </w:tblCellMar>
        </w:tblPrEx>
        <w:tc>
          <w:tcPr>
            <w:tcW w:w="2547" w:type="dxa"/>
          </w:tcPr>
          <w:p w14:paraId="1FECF91A" w14:textId="77777777" w:rsidR="00A35D16" w:rsidRDefault="00A636C1">
            <w:r>
              <w:t>Kodlista 2</w:t>
            </w:r>
          </w:p>
        </w:tc>
        <w:tc>
          <w:tcPr>
            <w:tcW w:w="2547" w:type="dxa"/>
          </w:tcPr>
          <w:p w14:paraId="611D114B" w14:textId="77777777" w:rsidR="00A35D16" w:rsidRDefault="00A636C1">
            <w:r>
              <w:t>Riksintressen enligt 3 och 4 kap. MB</w:t>
            </w:r>
          </w:p>
        </w:tc>
      </w:tr>
    </w:tbl>
    <w:p w14:paraId="6A605440" w14:textId="77777777" w:rsidR="00A35D16" w:rsidRDefault="00A636C1">
      <w:r>
        <w:br w:type="page"/>
      </w:r>
    </w:p>
    <w:p w14:paraId="0C8CFA56" w14:textId="77777777" w:rsidR="00A35D16" w:rsidRDefault="00A636C1">
      <w:pPr>
        <w:pStyle w:val="NodeHeader"/>
      </w:pPr>
      <w:r>
        <w:lastRenderedPageBreak/>
        <w:t>Kategoriniv</w:t>
      </w:r>
      <w:r>
        <w:t>å</w:t>
      </w:r>
      <w:r>
        <w:t xml:space="preserve"> 2: Anl</w:t>
      </w:r>
      <w:r>
        <w:t>ä</w:t>
      </w:r>
      <w:r>
        <w:t>ggning f</w:t>
      </w:r>
      <w:r>
        <w:t>ö</w:t>
      </w:r>
      <w:r>
        <w:t>r industriell produktion</w:t>
      </w:r>
    </w:p>
    <w:p w14:paraId="176C7BFA" w14:textId="77777777" w:rsidR="00A35D16" w:rsidRDefault="00A636C1">
      <w:r>
        <w:t>Kategorinivå 1: Riksintresse kommunens ställningstagande</w:t>
      </w:r>
    </w:p>
    <w:p w14:paraId="37DCEB48" w14:textId="77777777" w:rsidR="00A35D16" w:rsidRDefault="00A636C1">
      <w:r>
        <w:t>Kategorinivå 2: Anläggning för industriell produktion</w:t>
      </w:r>
    </w:p>
    <w:p w14:paraId="313AEB3F" w14:textId="77777777" w:rsidR="00A35D16" w:rsidRDefault="00A636C1">
      <w:r>
        <w:t xml:space="preserve">UUID: </w:t>
      </w:r>
      <w:r>
        <w:t>65f0031b-9e72-4022-9491-fb5cfc2ae26a</w:t>
      </w:r>
    </w:p>
    <w:p w14:paraId="3C5F8B4E"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1EBA9E9" w14:textId="77777777">
        <w:tblPrEx>
          <w:tblCellMar>
            <w:top w:w="0" w:type="dxa"/>
            <w:bottom w:w="0" w:type="dxa"/>
          </w:tblCellMar>
        </w:tblPrEx>
        <w:tc>
          <w:tcPr>
            <w:tcW w:w="2547" w:type="dxa"/>
          </w:tcPr>
          <w:p w14:paraId="38700AC0" w14:textId="77777777" w:rsidR="00A35D16" w:rsidRDefault="00A636C1">
            <w:r>
              <w:t>Attribut</w:t>
            </w:r>
          </w:p>
        </w:tc>
        <w:tc>
          <w:tcPr>
            <w:tcW w:w="2547" w:type="dxa"/>
          </w:tcPr>
          <w:p w14:paraId="3D59324E" w14:textId="77777777" w:rsidR="00A35D16" w:rsidRDefault="00A636C1">
            <w:r>
              <w:t>Attributvärde</w:t>
            </w:r>
          </w:p>
        </w:tc>
      </w:tr>
      <w:tr w:rsidR="00A35D16" w14:paraId="7DCAFCB2" w14:textId="77777777">
        <w:tblPrEx>
          <w:tblCellMar>
            <w:top w:w="0" w:type="dxa"/>
            <w:bottom w:w="0" w:type="dxa"/>
          </w:tblCellMar>
        </w:tblPrEx>
        <w:tc>
          <w:tcPr>
            <w:tcW w:w="2547" w:type="dxa"/>
          </w:tcPr>
          <w:p w14:paraId="68E225BC" w14:textId="77777777" w:rsidR="00A35D16" w:rsidRDefault="00A636C1">
            <w:r>
              <w:t>Beskrivning</w:t>
            </w:r>
          </w:p>
        </w:tc>
        <w:tc>
          <w:tcPr>
            <w:tcW w:w="2547" w:type="dxa"/>
          </w:tcPr>
          <w:p w14:paraId="46CE922F" w14:textId="77777777" w:rsidR="00A35D16" w:rsidRDefault="00A636C1">
            <w:r>
              <w:t xml:space="preserve">Mark- och vattenområde som är särskilt lämpligt för anläggning för industriell produktion enligt 3 kap. 8 § miljöbalken och hur kommunen avser att tillgodose </w:t>
            </w:r>
            <w:r>
              <w:t>riksintresset.</w:t>
            </w:r>
          </w:p>
        </w:tc>
      </w:tr>
      <w:tr w:rsidR="00A35D16" w14:paraId="17881B4C" w14:textId="77777777">
        <w:tblPrEx>
          <w:tblCellMar>
            <w:top w:w="0" w:type="dxa"/>
            <w:bottom w:w="0" w:type="dxa"/>
          </w:tblCellMar>
        </w:tblPrEx>
        <w:tc>
          <w:tcPr>
            <w:tcW w:w="2547" w:type="dxa"/>
          </w:tcPr>
          <w:p w14:paraId="6F4D40E2" w14:textId="77777777" w:rsidR="00A35D16" w:rsidRDefault="00A636C1">
            <w:r>
              <w:t>Vägledning</w:t>
            </w:r>
          </w:p>
        </w:tc>
        <w:tc>
          <w:tcPr>
            <w:tcW w:w="2547" w:type="dxa"/>
          </w:tcPr>
          <w:p w14:paraId="01BF00A3" w14:textId="77777777" w:rsidR="00A35D16" w:rsidRDefault="00A636C1">
            <w:r>
              <w:t>Mark- och vattenområden som är särskilt lämpliga för anläggningar för industriell produktion ska så långt möjligt skyddas mot åtgärder som kan påtagligt försvåra tillkomsten eller utnyttjandet av sådana anläggningar.</w:t>
            </w:r>
          </w:p>
        </w:tc>
      </w:tr>
      <w:tr w:rsidR="00A35D16" w14:paraId="793F10C0" w14:textId="77777777">
        <w:tblPrEx>
          <w:tblCellMar>
            <w:top w:w="0" w:type="dxa"/>
            <w:bottom w:w="0" w:type="dxa"/>
          </w:tblCellMar>
        </w:tblPrEx>
        <w:tc>
          <w:tcPr>
            <w:tcW w:w="2547" w:type="dxa"/>
          </w:tcPr>
          <w:p w14:paraId="5B8C0149" w14:textId="77777777" w:rsidR="00A35D16" w:rsidRDefault="00A636C1">
            <w:r>
              <w:t>Geometrityp</w:t>
            </w:r>
          </w:p>
        </w:tc>
        <w:tc>
          <w:tcPr>
            <w:tcW w:w="2547" w:type="dxa"/>
          </w:tcPr>
          <w:p w14:paraId="251A33B9" w14:textId="77777777" w:rsidR="00A35D16" w:rsidRDefault="00A636C1">
            <w:r>
              <w:t>{"yta":true,"kropp":true,"linje":true,"punkt":true}</w:t>
            </w:r>
          </w:p>
        </w:tc>
      </w:tr>
      <w:tr w:rsidR="00A35D16" w14:paraId="6FB5046E" w14:textId="77777777">
        <w:tblPrEx>
          <w:tblCellMar>
            <w:top w:w="0" w:type="dxa"/>
            <w:bottom w:w="0" w:type="dxa"/>
          </w:tblCellMar>
        </w:tblPrEx>
        <w:tc>
          <w:tcPr>
            <w:tcW w:w="2547" w:type="dxa"/>
          </w:tcPr>
          <w:p w14:paraId="0372A012" w14:textId="77777777" w:rsidR="00A35D16" w:rsidRDefault="00A636C1">
            <w:r>
              <w:t>Boverkets föreskrifter om ÖP (BFS 2024:2)</w:t>
            </w:r>
          </w:p>
        </w:tc>
        <w:tc>
          <w:tcPr>
            <w:tcW w:w="2547" w:type="dxa"/>
          </w:tcPr>
          <w:p w14:paraId="5F739200" w14:textId="77777777" w:rsidR="00A35D16" w:rsidRDefault="00A636C1">
            <w:r>
              <w:t>3 kap. 4 §</w:t>
            </w:r>
          </w:p>
        </w:tc>
      </w:tr>
      <w:tr w:rsidR="00A35D16" w14:paraId="4F99CEDF" w14:textId="77777777">
        <w:tblPrEx>
          <w:tblCellMar>
            <w:top w:w="0" w:type="dxa"/>
            <w:bottom w:w="0" w:type="dxa"/>
          </w:tblCellMar>
        </w:tblPrEx>
        <w:tc>
          <w:tcPr>
            <w:tcW w:w="2547" w:type="dxa"/>
          </w:tcPr>
          <w:p w14:paraId="0E77E886" w14:textId="77777777" w:rsidR="00A35D16" w:rsidRDefault="00A636C1">
            <w:r>
              <w:t>Miljöbalken (1998:808)</w:t>
            </w:r>
          </w:p>
        </w:tc>
        <w:tc>
          <w:tcPr>
            <w:tcW w:w="2547" w:type="dxa"/>
          </w:tcPr>
          <w:p w14:paraId="29201A33" w14:textId="77777777" w:rsidR="00A35D16" w:rsidRDefault="00A636C1">
            <w:r>
              <w:t>3 kap. 8 §</w:t>
            </w:r>
          </w:p>
        </w:tc>
      </w:tr>
      <w:tr w:rsidR="00A35D16" w14:paraId="6B3252CC" w14:textId="77777777">
        <w:tblPrEx>
          <w:tblCellMar>
            <w:top w:w="0" w:type="dxa"/>
            <w:bottom w:w="0" w:type="dxa"/>
          </w:tblCellMar>
        </w:tblPrEx>
        <w:tc>
          <w:tcPr>
            <w:tcW w:w="2547" w:type="dxa"/>
          </w:tcPr>
          <w:p w14:paraId="5AA231A1" w14:textId="77777777" w:rsidR="00A35D16" w:rsidRDefault="00A636C1">
            <w:r>
              <w:t>Kodlista 1</w:t>
            </w:r>
          </w:p>
        </w:tc>
        <w:tc>
          <w:tcPr>
            <w:tcW w:w="2547" w:type="dxa"/>
          </w:tcPr>
          <w:p w14:paraId="1B56C78E" w14:textId="77777777" w:rsidR="00A35D16" w:rsidRDefault="00A636C1">
            <w:r>
              <w:t>Riksintresse ÖP</w:t>
            </w:r>
          </w:p>
        </w:tc>
      </w:tr>
      <w:tr w:rsidR="00A35D16" w14:paraId="64C25C62" w14:textId="77777777">
        <w:tblPrEx>
          <w:tblCellMar>
            <w:top w:w="0" w:type="dxa"/>
            <w:bottom w:w="0" w:type="dxa"/>
          </w:tblCellMar>
        </w:tblPrEx>
        <w:tc>
          <w:tcPr>
            <w:tcW w:w="2547" w:type="dxa"/>
          </w:tcPr>
          <w:p w14:paraId="049F4F81" w14:textId="77777777" w:rsidR="00A35D16" w:rsidRDefault="00A636C1">
            <w:r>
              <w:t>Kodlista 2</w:t>
            </w:r>
          </w:p>
        </w:tc>
        <w:tc>
          <w:tcPr>
            <w:tcW w:w="2547" w:type="dxa"/>
          </w:tcPr>
          <w:p w14:paraId="6EB9B0D9" w14:textId="77777777" w:rsidR="00A35D16" w:rsidRDefault="00A636C1">
            <w:r>
              <w:t>Riksintressen enligt 3 och 4 kap. MB</w:t>
            </w:r>
          </w:p>
        </w:tc>
      </w:tr>
    </w:tbl>
    <w:p w14:paraId="0F5EF6A5" w14:textId="77777777" w:rsidR="00A35D16" w:rsidRDefault="00A636C1">
      <w:r>
        <w:br w:type="page"/>
      </w:r>
    </w:p>
    <w:p w14:paraId="4928BFA7" w14:textId="77777777" w:rsidR="00A35D16" w:rsidRDefault="00A636C1">
      <w:pPr>
        <w:pStyle w:val="NodeHeader"/>
      </w:pPr>
      <w:r>
        <w:lastRenderedPageBreak/>
        <w:t>Kategoriniv</w:t>
      </w:r>
      <w:r>
        <w:t>å</w:t>
      </w:r>
      <w:r>
        <w:t xml:space="preserve"> 2: </w:t>
      </w:r>
      <w:r>
        <w:t>Anl</w:t>
      </w:r>
      <w:r>
        <w:t>ä</w:t>
      </w:r>
      <w:r>
        <w:t>ggning f</w:t>
      </w:r>
      <w:r>
        <w:t>ö</w:t>
      </w:r>
      <w:r>
        <w:t>r kommunikation, elektronisk</w:t>
      </w:r>
    </w:p>
    <w:p w14:paraId="3B4D4DD9" w14:textId="77777777" w:rsidR="00A35D16" w:rsidRDefault="00A636C1">
      <w:r>
        <w:t>Kategorinivå 1: Riksintresse kommunens ställningstagande</w:t>
      </w:r>
    </w:p>
    <w:p w14:paraId="1FB0520E" w14:textId="77777777" w:rsidR="00A35D16" w:rsidRDefault="00A636C1">
      <w:r>
        <w:t>Kategorinivå 2: Anläggning för kommunikation, elektronisk</w:t>
      </w:r>
    </w:p>
    <w:p w14:paraId="4A489CDB" w14:textId="77777777" w:rsidR="00A35D16" w:rsidRDefault="00A636C1">
      <w:r>
        <w:t>UUID: db5b0fed-58dc-4f03-8294-f0822ea000ae</w:t>
      </w:r>
    </w:p>
    <w:p w14:paraId="5EB6591F"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0F1D542" w14:textId="77777777">
        <w:tblPrEx>
          <w:tblCellMar>
            <w:top w:w="0" w:type="dxa"/>
            <w:bottom w:w="0" w:type="dxa"/>
          </w:tblCellMar>
        </w:tblPrEx>
        <w:tc>
          <w:tcPr>
            <w:tcW w:w="2547" w:type="dxa"/>
          </w:tcPr>
          <w:p w14:paraId="1485D2C1" w14:textId="77777777" w:rsidR="00A35D16" w:rsidRDefault="00A636C1">
            <w:r>
              <w:t>Attribut</w:t>
            </w:r>
          </w:p>
        </w:tc>
        <w:tc>
          <w:tcPr>
            <w:tcW w:w="2547" w:type="dxa"/>
          </w:tcPr>
          <w:p w14:paraId="6CF2FD71" w14:textId="77777777" w:rsidR="00A35D16" w:rsidRDefault="00A636C1">
            <w:r>
              <w:t>Attributvärde</w:t>
            </w:r>
          </w:p>
        </w:tc>
      </w:tr>
      <w:tr w:rsidR="00A35D16" w14:paraId="3FC61EA6" w14:textId="77777777">
        <w:tblPrEx>
          <w:tblCellMar>
            <w:top w:w="0" w:type="dxa"/>
            <w:bottom w:w="0" w:type="dxa"/>
          </w:tblCellMar>
        </w:tblPrEx>
        <w:tc>
          <w:tcPr>
            <w:tcW w:w="2547" w:type="dxa"/>
          </w:tcPr>
          <w:p w14:paraId="188F0C89" w14:textId="77777777" w:rsidR="00A35D16" w:rsidRDefault="00A636C1">
            <w:r>
              <w:t>Beskrivning</w:t>
            </w:r>
          </w:p>
        </w:tc>
        <w:tc>
          <w:tcPr>
            <w:tcW w:w="2547" w:type="dxa"/>
          </w:tcPr>
          <w:p w14:paraId="42E0A927" w14:textId="77777777" w:rsidR="00A35D16" w:rsidRDefault="00A636C1">
            <w:r>
              <w:t>Mark- och vattenområde som är särskilt lämplig för anläggning för elektronisk kommunikation enligt 3 kap. 8 § miljöbalken och hur kommunen avser att tillgodose riksintresset.</w:t>
            </w:r>
          </w:p>
        </w:tc>
      </w:tr>
      <w:tr w:rsidR="00A35D16" w14:paraId="36133353" w14:textId="77777777">
        <w:tblPrEx>
          <w:tblCellMar>
            <w:top w:w="0" w:type="dxa"/>
            <w:bottom w:w="0" w:type="dxa"/>
          </w:tblCellMar>
        </w:tblPrEx>
        <w:tc>
          <w:tcPr>
            <w:tcW w:w="2547" w:type="dxa"/>
          </w:tcPr>
          <w:p w14:paraId="2E92AC35" w14:textId="77777777" w:rsidR="00A35D16" w:rsidRDefault="00A636C1">
            <w:r>
              <w:t>Vägledning</w:t>
            </w:r>
          </w:p>
        </w:tc>
        <w:tc>
          <w:tcPr>
            <w:tcW w:w="2547" w:type="dxa"/>
          </w:tcPr>
          <w:p w14:paraId="4BE5484B" w14:textId="77777777" w:rsidR="00A35D16" w:rsidRDefault="00A636C1">
            <w:r>
              <w:t>Mark- och vattenområden som är särskilt lämpliga för anläggningar för kommunikationer ska så långt möjligt skyddas mot åtgärder som kan påtagligt försvåra tillkomsten eller utnyttjandet av sådana anläggningar.</w:t>
            </w:r>
          </w:p>
        </w:tc>
      </w:tr>
      <w:tr w:rsidR="00A35D16" w14:paraId="6F2B7731" w14:textId="77777777">
        <w:tblPrEx>
          <w:tblCellMar>
            <w:top w:w="0" w:type="dxa"/>
            <w:bottom w:w="0" w:type="dxa"/>
          </w:tblCellMar>
        </w:tblPrEx>
        <w:tc>
          <w:tcPr>
            <w:tcW w:w="2547" w:type="dxa"/>
          </w:tcPr>
          <w:p w14:paraId="19A4B4F9" w14:textId="77777777" w:rsidR="00A35D16" w:rsidRDefault="00A636C1">
            <w:r>
              <w:t>Geometrityp</w:t>
            </w:r>
          </w:p>
        </w:tc>
        <w:tc>
          <w:tcPr>
            <w:tcW w:w="2547" w:type="dxa"/>
          </w:tcPr>
          <w:p w14:paraId="5EBF6250" w14:textId="77777777" w:rsidR="00A35D16" w:rsidRDefault="00A636C1">
            <w:r>
              <w:t>{"yta":true,"kropp":true,"linje":true,"punkt":true}</w:t>
            </w:r>
          </w:p>
        </w:tc>
      </w:tr>
      <w:tr w:rsidR="00A35D16" w14:paraId="69AFF8F5" w14:textId="77777777">
        <w:tblPrEx>
          <w:tblCellMar>
            <w:top w:w="0" w:type="dxa"/>
            <w:bottom w:w="0" w:type="dxa"/>
          </w:tblCellMar>
        </w:tblPrEx>
        <w:tc>
          <w:tcPr>
            <w:tcW w:w="2547" w:type="dxa"/>
          </w:tcPr>
          <w:p w14:paraId="718894B9" w14:textId="77777777" w:rsidR="00A35D16" w:rsidRDefault="00A636C1">
            <w:r>
              <w:t>Boverkets föreskrifter om ÖP (BFS 2024:2)</w:t>
            </w:r>
          </w:p>
        </w:tc>
        <w:tc>
          <w:tcPr>
            <w:tcW w:w="2547" w:type="dxa"/>
          </w:tcPr>
          <w:p w14:paraId="1FBE7C36" w14:textId="77777777" w:rsidR="00A35D16" w:rsidRDefault="00A636C1">
            <w:r>
              <w:t>3 kap. 4 §</w:t>
            </w:r>
          </w:p>
        </w:tc>
      </w:tr>
      <w:tr w:rsidR="00A35D16" w14:paraId="022CCAB9" w14:textId="77777777">
        <w:tblPrEx>
          <w:tblCellMar>
            <w:top w:w="0" w:type="dxa"/>
            <w:bottom w:w="0" w:type="dxa"/>
          </w:tblCellMar>
        </w:tblPrEx>
        <w:tc>
          <w:tcPr>
            <w:tcW w:w="2547" w:type="dxa"/>
          </w:tcPr>
          <w:p w14:paraId="1EEECAF0" w14:textId="77777777" w:rsidR="00A35D16" w:rsidRDefault="00A636C1">
            <w:r>
              <w:t>Miljöbalken (1998:808)</w:t>
            </w:r>
          </w:p>
        </w:tc>
        <w:tc>
          <w:tcPr>
            <w:tcW w:w="2547" w:type="dxa"/>
          </w:tcPr>
          <w:p w14:paraId="49EC1D4C" w14:textId="77777777" w:rsidR="00A35D16" w:rsidRDefault="00A636C1">
            <w:r>
              <w:t>3 kap. 8 §</w:t>
            </w:r>
          </w:p>
        </w:tc>
      </w:tr>
      <w:tr w:rsidR="00A35D16" w14:paraId="0CDDE667" w14:textId="77777777">
        <w:tblPrEx>
          <w:tblCellMar>
            <w:top w:w="0" w:type="dxa"/>
            <w:bottom w:w="0" w:type="dxa"/>
          </w:tblCellMar>
        </w:tblPrEx>
        <w:tc>
          <w:tcPr>
            <w:tcW w:w="2547" w:type="dxa"/>
          </w:tcPr>
          <w:p w14:paraId="0B69D415" w14:textId="77777777" w:rsidR="00A35D16" w:rsidRDefault="00A636C1">
            <w:r>
              <w:t>Kodlista 1</w:t>
            </w:r>
          </w:p>
        </w:tc>
        <w:tc>
          <w:tcPr>
            <w:tcW w:w="2547" w:type="dxa"/>
          </w:tcPr>
          <w:p w14:paraId="75F9D7EF" w14:textId="77777777" w:rsidR="00A35D16" w:rsidRDefault="00A636C1">
            <w:r>
              <w:t>Riksintresse ÖP</w:t>
            </w:r>
          </w:p>
        </w:tc>
      </w:tr>
      <w:tr w:rsidR="00A35D16" w14:paraId="401AB294" w14:textId="77777777">
        <w:tblPrEx>
          <w:tblCellMar>
            <w:top w:w="0" w:type="dxa"/>
            <w:bottom w:w="0" w:type="dxa"/>
          </w:tblCellMar>
        </w:tblPrEx>
        <w:tc>
          <w:tcPr>
            <w:tcW w:w="2547" w:type="dxa"/>
          </w:tcPr>
          <w:p w14:paraId="37DCA80E" w14:textId="77777777" w:rsidR="00A35D16" w:rsidRDefault="00A636C1">
            <w:r>
              <w:t>Kodlista 2</w:t>
            </w:r>
          </w:p>
        </w:tc>
        <w:tc>
          <w:tcPr>
            <w:tcW w:w="2547" w:type="dxa"/>
          </w:tcPr>
          <w:p w14:paraId="2727E220" w14:textId="77777777" w:rsidR="00A35D16" w:rsidRDefault="00A636C1">
            <w:r>
              <w:t>Riksintressen enligt 3 och 4 kap. MB</w:t>
            </w:r>
          </w:p>
        </w:tc>
      </w:tr>
    </w:tbl>
    <w:p w14:paraId="5B41A025" w14:textId="77777777" w:rsidR="00A35D16" w:rsidRDefault="00A636C1">
      <w:r>
        <w:br w:type="page"/>
      </w:r>
    </w:p>
    <w:p w14:paraId="7FA9971C" w14:textId="77777777" w:rsidR="00A35D16" w:rsidRDefault="00A636C1">
      <w:pPr>
        <w:pStyle w:val="NodeHeader"/>
      </w:pPr>
      <w:r>
        <w:lastRenderedPageBreak/>
        <w:t>Kategoriniv</w:t>
      </w:r>
      <w:r>
        <w:t>å</w:t>
      </w:r>
      <w:r>
        <w:t xml:space="preserve"> 2: Anl</w:t>
      </w:r>
      <w:r>
        <w:t>ä</w:t>
      </w:r>
      <w:r>
        <w:t>ggning f</w:t>
      </w:r>
      <w:r>
        <w:t>ö</w:t>
      </w:r>
      <w:r>
        <w:t>r kommunikation, trafikslagen</w:t>
      </w:r>
    </w:p>
    <w:p w14:paraId="28170E0D" w14:textId="77777777" w:rsidR="00A35D16" w:rsidRDefault="00A636C1">
      <w:r>
        <w:t>Kategorinivå 1: Riksintresse kommunens ställningstagande</w:t>
      </w:r>
    </w:p>
    <w:p w14:paraId="1782CC63" w14:textId="77777777" w:rsidR="00A35D16" w:rsidRDefault="00A636C1">
      <w:r>
        <w:t>Kategorinivå 2: Anläggning för kommunikation, trafikslagen</w:t>
      </w:r>
    </w:p>
    <w:p w14:paraId="0FE7A645" w14:textId="77777777" w:rsidR="00A35D16" w:rsidRDefault="00A636C1">
      <w:r>
        <w:t>UUID: afd4199d-f3f0-40c4-a47d-8d891a240565</w:t>
      </w:r>
    </w:p>
    <w:p w14:paraId="44E2504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78C1803" w14:textId="77777777">
        <w:tblPrEx>
          <w:tblCellMar>
            <w:top w:w="0" w:type="dxa"/>
            <w:bottom w:w="0" w:type="dxa"/>
          </w:tblCellMar>
        </w:tblPrEx>
        <w:tc>
          <w:tcPr>
            <w:tcW w:w="2547" w:type="dxa"/>
          </w:tcPr>
          <w:p w14:paraId="392F6C65" w14:textId="77777777" w:rsidR="00A35D16" w:rsidRDefault="00A636C1">
            <w:r>
              <w:t>Attribut</w:t>
            </w:r>
          </w:p>
        </w:tc>
        <w:tc>
          <w:tcPr>
            <w:tcW w:w="2547" w:type="dxa"/>
          </w:tcPr>
          <w:p w14:paraId="6B5E3109" w14:textId="77777777" w:rsidR="00A35D16" w:rsidRDefault="00A636C1">
            <w:r>
              <w:t>Attributvärde</w:t>
            </w:r>
          </w:p>
        </w:tc>
      </w:tr>
      <w:tr w:rsidR="00A35D16" w14:paraId="0BB7E0C4" w14:textId="77777777">
        <w:tblPrEx>
          <w:tblCellMar>
            <w:top w:w="0" w:type="dxa"/>
            <w:bottom w:w="0" w:type="dxa"/>
          </w:tblCellMar>
        </w:tblPrEx>
        <w:tc>
          <w:tcPr>
            <w:tcW w:w="2547" w:type="dxa"/>
          </w:tcPr>
          <w:p w14:paraId="7481FABC" w14:textId="77777777" w:rsidR="00A35D16" w:rsidRDefault="00A636C1">
            <w:r>
              <w:t>Beskrivning</w:t>
            </w:r>
          </w:p>
        </w:tc>
        <w:tc>
          <w:tcPr>
            <w:tcW w:w="2547" w:type="dxa"/>
          </w:tcPr>
          <w:p w14:paraId="397D01B9" w14:textId="77777777" w:rsidR="00A35D16" w:rsidRDefault="00A636C1">
            <w:r>
              <w:t xml:space="preserve">Mark- och vattenområde som är särskilt lämpligt för anläggning för kommunikation gällande trafikslagen enligt 3 kap. 8 § miljöbalken och hur </w:t>
            </w:r>
            <w:r>
              <w:t>kommunen avser att tillgodose riksintresset.</w:t>
            </w:r>
          </w:p>
        </w:tc>
      </w:tr>
      <w:tr w:rsidR="00A35D16" w14:paraId="0D626279" w14:textId="77777777">
        <w:tblPrEx>
          <w:tblCellMar>
            <w:top w:w="0" w:type="dxa"/>
            <w:bottom w:w="0" w:type="dxa"/>
          </w:tblCellMar>
        </w:tblPrEx>
        <w:tc>
          <w:tcPr>
            <w:tcW w:w="2547" w:type="dxa"/>
          </w:tcPr>
          <w:p w14:paraId="2836686A" w14:textId="77777777" w:rsidR="00A35D16" w:rsidRDefault="00A636C1">
            <w:r>
              <w:t>Vägledning</w:t>
            </w:r>
          </w:p>
        </w:tc>
        <w:tc>
          <w:tcPr>
            <w:tcW w:w="2547" w:type="dxa"/>
          </w:tcPr>
          <w:p w14:paraId="4A50809A" w14:textId="77777777" w:rsidR="00A35D16" w:rsidRDefault="00A636C1">
            <w:r>
              <w:t xml:space="preserve">Mark- och vattenområden som är särskilt lämpliga för anläggningar för kommunikationer ska så långt möjligt skyddas mot åtgärder som kan påtagligt försvåra tillkomsten eller utnyttjandet av </w:t>
            </w:r>
            <w:r>
              <w:t>sådana anläggningar.</w:t>
            </w:r>
          </w:p>
        </w:tc>
      </w:tr>
      <w:tr w:rsidR="00A35D16" w14:paraId="758619E8" w14:textId="77777777">
        <w:tblPrEx>
          <w:tblCellMar>
            <w:top w:w="0" w:type="dxa"/>
            <w:bottom w:w="0" w:type="dxa"/>
          </w:tblCellMar>
        </w:tblPrEx>
        <w:tc>
          <w:tcPr>
            <w:tcW w:w="2547" w:type="dxa"/>
          </w:tcPr>
          <w:p w14:paraId="12687D39" w14:textId="77777777" w:rsidR="00A35D16" w:rsidRDefault="00A636C1">
            <w:r>
              <w:t>Geometrityp</w:t>
            </w:r>
          </w:p>
        </w:tc>
        <w:tc>
          <w:tcPr>
            <w:tcW w:w="2547" w:type="dxa"/>
          </w:tcPr>
          <w:p w14:paraId="4D98AF33" w14:textId="77777777" w:rsidR="00A35D16" w:rsidRDefault="00A636C1">
            <w:r>
              <w:t>{"yta":true,"kropp":true,"linje":true,"punkt":true}</w:t>
            </w:r>
          </w:p>
        </w:tc>
      </w:tr>
      <w:tr w:rsidR="00A35D16" w14:paraId="0FD2B98E" w14:textId="77777777">
        <w:tblPrEx>
          <w:tblCellMar>
            <w:top w:w="0" w:type="dxa"/>
            <w:bottom w:w="0" w:type="dxa"/>
          </w:tblCellMar>
        </w:tblPrEx>
        <w:tc>
          <w:tcPr>
            <w:tcW w:w="2547" w:type="dxa"/>
          </w:tcPr>
          <w:p w14:paraId="349CC614" w14:textId="77777777" w:rsidR="00A35D16" w:rsidRDefault="00A636C1">
            <w:r>
              <w:t>Boverkets föreskrifter om ÖP (BFS 2024:2)</w:t>
            </w:r>
          </w:p>
        </w:tc>
        <w:tc>
          <w:tcPr>
            <w:tcW w:w="2547" w:type="dxa"/>
          </w:tcPr>
          <w:p w14:paraId="7D67BD36" w14:textId="77777777" w:rsidR="00A35D16" w:rsidRDefault="00A636C1">
            <w:r>
              <w:t>3 kap. 4 §</w:t>
            </w:r>
          </w:p>
        </w:tc>
      </w:tr>
      <w:tr w:rsidR="00A35D16" w14:paraId="2DA77FD1" w14:textId="77777777">
        <w:tblPrEx>
          <w:tblCellMar>
            <w:top w:w="0" w:type="dxa"/>
            <w:bottom w:w="0" w:type="dxa"/>
          </w:tblCellMar>
        </w:tblPrEx>
        <w:tc>
          <w:tcPr>
            <w:tcW w:w="2547" w:type="dxa"/>
          </w:tcPr>
          <w:p w14:paraId="222536A8" w14:textId="77777777" w:rsidR="00A35D16" w:rsidRDefault="00A636C1">
            <w:r>
              <w:t>Miljöbalken (1998:808)</w:t>
            </w:r>
          </w:p>
        </w:tc>
        <w:tc>
          <w:tcPr>
            <w:tcW w:w="2547" w:type="dxa"/>
          </w:tcPr>
          <w:p w14:paraId="08AE9C1B" w14:textId="77777777" w:rsidR="00A35D16" w:rsidRDefault="00A636C1">
            <w:r>
              <w:t>3 kap. 8 §</w:t>
            </w:r>
          </w:p>
        </w:tc>
      </w:tr>
      <w:tr w:rsidR="00A35D16" w14:paraId="671C3395" w14:textId="77777777">
        <w:tblPrEx>
          <w:tblCellMar>
            <w:top w:w="0" w:type="dxa"/>
            <w:bottom w:w="0" w:type="dxa"/>
          </w:tblCellMar>
        </w:tblPrEx>
        <w:tc>
          <w:tcPr>
            <w:tcW w:w="2547" w:type="dxa"/>
          </w:tcPr>
          <w:p w14:paraId="0DDF3DC2" w14:textId="77777777" w:rsidR="00A35D16" w:rsidRDefault="00A636C1">
            <w:r>
              <w:t>Kodlista 1</w:t>
            </w:r>
          </w:p>
        </w:tc>
        <w:tc>
          <w:tcPr>
            <w:tcW w:w="2547" w:type="dxa"/>
          </w:tcPr>
          <w:p w14:paraId="4851043B" w14:textId="77777777" w:rsidR="00A35D16" w:rsidRDefault="00A636C1">
            <w:r>
              <w:t>Riksintresse ÖP</w:t>
            </w:r>
          </w:p>
        </w:tc>
      </w:tr>
      <w:tr w:rsidR="00A35D16" w14:paraId="4D7A7CB2" w14:textId="77777777">
        <w:tblPrEx>
          <w:tblCellMar>
            <w:top w:w="0" w:type="dxa"/>
            <w:bottom w:w="0" w:type="dxa"/>
          </w:tblCellMar>
        </w:tblPrEx>
        <w:tc>
          <w:tcPr>
            <w:tcW w:w="2547" w:type="dxa"/>
          </w:tcPr>
          <w:p w14:paraId="3FF3C767" w14:textId="77777777" w:rsidR="00A35D16" w:rsidRDefault="00A636C1">
            <w:r>
              <w:t>Kodlista 2</w:t>
            </w:r>
          </w:p>
        </w:tc>
        <w:tc>
          <w:tcPr>
            <w:tcW w:w="2547" w:type="dxa"/>
          </w:tcPr>
          <w:p w14:paraId="06357FF5" w14:textId="77777777" w:rsidR="00A35D16" w:rsidRDefault="00A636C1">
            <w:r>
              <w:t>Riksintressen enligt 3 och 4 kap. MB</w:t>
            </w:r>
          </w:p>
        </w:tc>
      </w:tr>
    </w:tbl>
    <w:p w14:paraId="6F0E9652" w14:textId="77777777" w:rsidR="00A35D16" w:rsidRDefault="00A636C1">
      <w:r>
        <w:br w:type="page"/>
      </w:r>
    </w:p>
    <w:p w14:paraId="1DA9C9F1" w14:textId="77777777" w:rsidR="00A35D16" w:rsidRDefault="00A636C1">
      <w:pPr>
        <w:pStyle w:val="NodeHeader"/>
      </w:pPr>
      <w:r>
        <w:lastRenderedPageBreak/>
        <w:t>Kategoriniv</w:t>
      </w:r>
      <w:r>
        <w:t>å</w:t>
      </w:r>
      <w:r>
        <w:t xml:space="preserve"> 2: Anl</w:t>
      </w:r>
      <w:r>
        <w:t>ä</w:t>
      </w:r>
      <w:r>
        <w:t>ggning f</w:t>
      </w:r>
      <w:r>
        <w:t>ö</w:t>
      </w:r>
      <w:r>
        <w:t>r slutlig f</w:t>
      </w:r>
      <w:r>
        <w:t>ö</w:t>
      </w:r>
      <w:r>
        <w:t>rvaring av anv</w:t>
      </w:r>
      <w:r>
        <w:t>ä</w:t>
      </w:r>
      <w:r>
        <w:t>nt k</w:t>
      </w:r>
      <w:r>
        <w:t>ä</w:t>
      </w:r>
      <w:r>
        <w:t>rnbr</w:t>
      </w:r>
      <w:r>
        <w:t>ä</w:t>
      </w:r>
      <w:r>
        <w:t>nsle och k</w:t>
      </w:r>
      <w:r>
        <w:t>ä</w:t>
      </w:r>
      <w:r>
        <w:t>rnavfall</w:t>
      </w:r>
    </w:p>
    <w:p w14:paraId="15B4E9A9" w14:textId="77777777" w:rsidR="00A35D16" w:rsidRDefault="00A636C1">
      <w:r>
        <w:t>Kategorinivå 1: Riksintresse kommunens ställningstagande</w:t>
      </w:r>
    </w:p>
    <w:p w14:paraId="5874BA55" w14:textId="77777777" w:rsidR="00A35D16" w:rsidRDefault="00A636C1">
      <w:r>
        <w:t>Kategorinivå 2: Anläggning för slutlig förvaring av använt kärnbränsle och kärnavfall</w:t>
      </w:r>
    </w:p>
    <w:p w14:paraId="111D22BA" w14:textId="77777777" w:rsidR="00A35D16" w:rsidRPr="00A636C1" w:rsidRDefault="00A636C1">
      <w:pPr>
        <w:rPr>
          <w:lang w:val="en-GB"/>
        </w:rPr>
      </w:pPr>
      <w:r w:rsidRPr="00A636C1">
        <w:rPr>
          <w:lang w:val="en-GB"/>
        </w:rPr>
        <w:t>UUID: d9ebebb7-c971-4b03-b898-0d75133e4a90</w:t>
      </w:r>
    </w:p>
    <w:p w14:paraId="25C9F6DD"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5414765" w14:textId="77777777">
        <w:tblPrEx>
          <w:tblCellMar>
            <w:top w:w="0" w:type="dxa"/>
            <w:bottom w:w="0" w:type="dxa"/>
          </w:tblCellMar>
        </w:tblPrEx>
        <w:tc>
          <w:tcPr>
            <w:tcW w:w="2547" w:type="dxa"/>
          </w:tcPr>
          <w:p w14:paraId="50104617" w14:textId="77777777" w:rsidR="00A35D16" w:rsidRDefault="00A636C1">
            <w:r>
              <w:t>Attribut</w:t>
            </w:r>
          </w:p>
        </w:tc>
        <w:tc>
          <w:tcPr>
            <w:tcW w:w="2547" w:type="dxa"/>
          </w:tcPr>
          <w:p w14:paraId="1B5DB6FA" w14:textId="77777777" w:rsidR="00A35D16" w:rsidRDefault="00A636C1">
            <w:r>
              <w:t>Attributvärde</w:t>
            </w:r>
          </w:p>
        </w:tc>
      </w:tr>
      <w:tr w:rsidR="00A35D16" w14:paraId="20050265" w14:textId="77777777">
        <w:tblPrEx>
          <w:tblCellMar>
            <w:top w:w="0" w:type="dxa"/>
            <w:bottom w:w="0" w:type="dxa"/>
          </w:tblCellMar>
        </w:tblPrEx>
        <w:tc>
          <w:tcPr>
            <w:tcW w:w="2547" w:type="dxa"/>
          </w:tcPr>
          <w:p w14:paraId="645CDED5" w14:textId="77777777" w:rsidR="00A35D16" w:rsidRDefault="00A636C1">
            <w:r>
              <w:t>Beskrivning</w:t>
            </w:r>
          </w:p>
        </w:tc>
        <w:tc>
          <w:tcPr>
            <w:tcW w:w="2547" w:type="dxa"/>
          </w:tcPr>
          <w:p w14:paraId="59DD7602" w14:textId="77777777" w:rsidR="00A35D16" w:rsidRDefault="00A636C1">
            <w:r>
              <w:t>Mark- och vattenområde som är särskilt lämpligt för anläggning för slutlig förvaring av använt kärnbränsle och kärnavfall enligt 3 kap. 8 § miljöbalken och hur kommunen avser att tillgodose riksintresset.</w:t>
            </w:r>
          </w:p>
        </w:tc>
      </w:tr>
      <w:tr w:rsidR="00A35D16" w14:paraId="11B5848E" w14:textId="77777777">
        <w:tblPrEx>
          <w:tblCellMar>
            <w:top w:w="0" w:type="dxa"/>
            <w:bottom w:w="0" w:type="dxa"/>
          </w:tblCellMar>
        </w:tblPrEx>
        <w:tc>
          <w:tcPr>
            <w:tcW w:w="2547" w:type="dxa"/>
          </w:tcPr>
          <w:p w14:paraId="7B39A418" w14:textId="77777777" w:rsidR="00A35D16" w:rsidRDefault="00A636C1">
            <w:r>
              <w:t>Vägledning</w:t>
            </w:r>
          </w:p>
        </w:tc>
        <w:tc>
          <w:tcPr>
            <w:tcW w:w="2547" w:type="dxa"/>
          </w:tcPr>
          <w:p w14:paraId="6D5930E4" w14:textId="77777777" w:rsidR="00A35D16" w:rsidRDefault="00A636C1">
            <w:r>
              <w:t>Mark- och vattenområden som är särskilt lämpliga för anläggningar för hantering av kärnavfall ska så långt möjligt skyddas mot åtgärder som kan påtagligt försvåra tillkomsten eller utnyttjandet av sådana anläggningar.</w:t>
            </w:r>
          </w:p>
        </w:tc>
      </w:tr>
      <w:tr w:rsidR="00A35D16" w14:paraId="4847EFF8" w14:textId="77777777">
        <w:tblPrEx>
          <w:tblCellMar>
            <w:top w:w="0" w:type="dxa"/>
            <w:bottom w:w="0" w:type="dxa"/>
          </w:tblCellMar>
        </w:tblPrEx>
        <w:tc>
          <w:tcPr>
            <w:tcW w:w="2547" w:type="dxa"/>
          </w:tcPr>
          <w:p w14:paraId="7BAAFA73" w14:textId="77777777" w:rsidR="00A35D16" w:rsidRDefault="00A636C1">
            <w:r>
              <w:t>Geometrityp</w:t>
            </w:r>
          </w:p>
        </w:tc>
        <w:tc>
          <w:tcPr>
            <w:tcW w:w="2547" w:type="dxa"/>
          </w:tcPr>
          <w:p w14:paraId="6956F6D3" w14:textId="77777777" w:rsidR="00A35D16" w:rsidRDefault="00A636C1">
            <w:r>
              <w:t>{"yta":true,"kropp":true,"linje":true,"punkt":true}</w:t>
            </w:r>
          </w:p>
        </w:tc>
      </w:tr>
      <w:tr w:rsidR="00A35D16" w14:paraId="725B6100" w14:textId="77777777">
        <w:tblPrEx>
          <w:tblCellMar>
            <w:top w:w="0" w:type="dxa"/>
            <w:bottom w:w="0" w:type="dxa"/>
          </w:tblCellMar>
        </w:tblPrEx>
        <w:tc>
          <w:tcPr>
            <w:tcW w:w="2547" w:type="dxa"/>
          </w:tcPr>
          <w:p w14:paraId="0ACDC57A" w14:textId="77777777" w:rsidR="00A35D16" w:rsidRDefault="00A636C1">
            <w:r>
              <w:t>Boverkets föreskrifter om ÖP (BFS 2024:2)</w:t>
            </w:r>
          </w:p>
        </w:tc>
        <w:tc>
          <w:tcPr>
            <w:tcW w:w="2547" w:type="dxa"/>
          </w:tcPr>
          <w:p w14:paraId="131D9EA2" w14:textId="77777777" w:rsidR="00A35D16" w:rsidRDefault="00A636C1">
            <w:r>
              <w:t>3 kap. 4 §</w:t>
            </w:r>
          </w:p>
        </w:tc>
      </w:tr>
      <w:tr w:rsidR="00A35D16" w14:paraId="68256EEF" w14:textId="77777777">
        <w:tblPrEx>
          <w:tblCellMar>
            <w:top w:w="0" w:type="dxa"/>
            <w:bottom w:w="0" w:type="dxa"/>
          </w:tblCellMar>
        </w:tblPrEx>
        <w:tc>
          <w:tcPr>
            <w:tcW w:w="2547" w:type="dxa"/>
          </w:tcPr>
          <w:p w14:paraId="36A52706" w14:textId="77777777" w:rsidR="00A35D16" w:rsidRDefault="00A636C1">
            <w:r>
              <w:t>Miljöbalken (1998:808)</w:t>
            </w:r>
          </w:p>
        </w:tc>
        <w:tc>
          <w:tcPr>
            <w:tcW w:w="2547" w:type="dxa"/>
          </w:tcPr>
          <w:p w14:paraId="78D6EBEA" w14:textId="77777777" w:rsidR="00A35D16" w:rsidRDefault="00A636C1">
            <w:r>
              <w:t>3 kap. 8 §</w:t>
            </w:r>
          </w:p>
        </w:tc>
      </w:tr>
      <w:tr w:rsidR="00A35D16" w14:paraId="47901D24" w14:textId="77777777">
        <w:tblPrEx>
          <w:tblCellMar>
            <w:top w:w="0" w:type="dxa"/>
            <w:bottom w:w="0" w:type="dxa"/>
          </w:tblCellMar>
        </w:tblPrEx>
        <w:tc>
          <w:tcPr>
            <w:tcW w:w="2547" w:type="dxa"/>
          </w:tcPr>
          <w:p w14:paraId="7F1DBBA2" w14:textId="77777777" w:rsidR="00A35D16" w:rsidRDefault="00A636C1">
            <w:r>
              <w:t>Kodlista 1</w:t>
            </w:r>
          </w:p>
        </w:tc>
        <w:tc>
          <w:tcPr>
            <w:tcW w:w="2547" w:type="dxa"/>
          </w:tcPr>
          <w:p w14:paraId="32B43CE0" w14:textId="77777777" w:rsidR="00A35D16" w:rsidRDefault="00A636C1">
            <w:r>
              <w:t>Riksintresse ÖP</w:t>
            </w:r>
          </w:p>
        </w:tc>
      </w:tr>
      <w:tr w:rsidR="00A35D16" w14:paraId="01B94131" w14:textId="77777777">
        <w:tblPrEx>
          <w:tblCellMar>
            <w:top w:w="0" w:type="dxa"/>
            <w:bottom w:w="0" w:type="dxa"/>
          </w:tblCellMar>
        </w:tblPrEx>
        <w:tc>
          <w:tcPr>
            <w:tcW w:w="2547" w:type="dxa"/>
          </w:tcPr>
          <w:p w14:paraId="7EBAB7A7" w14:textId="77777777" w:rsidR="00A35D16" w:rsidRDefault="00A636C1">
            <w:r>
              <w:t>Kodlista 2</w:t>
            </w:r>
          </w:p>
        </w:tc>
        <w:tc>
          <w:tcPr>
            <w:tcW w:w="2547" w:type="dxa"/>
          </w:tcPr>
          <w:p w14:paraId="5C24901B" w14:textId="77777777" w:rsidR="00A35D16" w:rsidRDefault="00A636C1">
            <w:r>
              <w:t>Riksintressen enligt 3 och 4 kap. MB</w:t>
            </w:r>
          </w:p>
        </w:tc>
      </w:tr>
    </w:tbl>
    <w:p w14:paraId="3B069F10" w14:textId="77777777" w:rsidR="00A35D16" w:rsidRDefault="00A636C1">
      <w:r>
        <w:br w:type="page"/>
      </w:r>
    </w:p>
    <w:p w14:paraId="0810ED61" w14:textId="77777777" w:rsidR="00A35D16" w:rsidRDefault="00A636C1">
      <w:pPr>
        <w:pStyle w:val="NodeHeader"/>
      </w:pPr>
      <w:r>
        <w:lastRenderedPageBreak/>
        <w:t>Kategoriniv</w:t>
      </w:r>
      <w:r>
        <w:t>å</w:t>
      </w:r>
      <w:r>
        <w:t xml:space="preserve"> 2: Anl</w:t>
      </w:r>
      <w:r>
        <w:t>ä</w:t>
      </w:r>
      <w:r>
        <w:t>ggning f</w:t>
      </w:r>
      <w:r>
        <w:t>ö</w:t>
      </w:r>
      <w:r>
        <w:t>r totalf</w:t>
      </w:r>
      <w:r>
        <w:t>ö</w:t>
      </w:r>
      <w:r>
        <w:t>rsvaret</w:t>
      </w:r>
    </w:p>
    <w:p w14:paraId="0C6F4E13" w14:textId="77777777" w:rsidR="00A35D16" w:rsidRDefault="00A636C1">
      <w:r>
        <w:t>Kategorinivå 1: Riksintresse kommunens ställningstagande</w:t>
      </w:r>
    </w:p>
    <w:p w14:paraId="2512EC58" w14:textId="77777777" w:rsidR="00A35D16" w:rsidRDefault="00A636C1">
      <w:r>
        <w:t>Kategorinivå 2: Anläggning för totalförsvaret</w:t>
      </w:r>
    </w:p>
    <w:p w14:paraId="6201C3B5" w14:textId="77777777" w:rsidR="00A35D16" w:rsidRDefault="00A636C1">
      <w:r>
        <w:t>UUID: 15a4a5dd-440b-44ca-8c1b-8968612ee6ee</w:t>
      </w:r>
    </w:p>
    <w:p w14:paraId="78BDEB7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2A28673C" w14:textId="77777777">
        <w:tblPrEx>
          <w:tblCellMar>
            <w:top w:w="0" w:type="dxa"/>
            <w:bottom w:w="0" w:type="dxa"/>
          </w:tblCellMar>
        </w:tblPrEx>
        <w:tc>
          <w:tcPr>
            <w:tcW w:w="2547" w:type="dxa"/>
          </w:tcPr>
          <w:p w14:paraId="29001A77" w14:textId="77777777" w:rsidR="00A35D16" w:rsidRDefault="00A636C1">
            <w:r>
              <w:t>Attribut</w:t>
            </w:r>
          </w:p>
        </w:tc>
        <w:tc>
          <w:tcPr>
            <w:tcW w:w="2547" w:type="dxa"/>
          </w:tcPr>
          <w:p w14:paraId="04040B0B" w14:textId="77777777" w:rsidR="00A35D16" w:rsidRDefault="00A636C1">
            <w:r>
              <w:t>Attributvärde</w:t>
            </w:r>
          </w:p>
        </w:tc>
      </w:tr>
      <w:tr w:rsidR="00A35D16" w14:paraId="4F8A360F" w14:textId="77777777">
        <w:tblPrEx>
          <w:tblCellMar>
            <w:top w:w="0" w:type="dxa"/>
            <w:bottom w:w="0" w:type="dxa"/>
          </w:tblCellMar>
        </w:tblPrEx>
        <w:tc>
          <w:tcPr>
            <w:tcW w:w="2547" w:type="dxa"/>
          </w:tcPr>
          <w:p w14:paraId="6B0D3226" w14:textId="77777777" w:rsidR="00A35D16" w:rsidRDefault="00A636C1">
            <w:r>
              <w:t>Beskrivning</w:t>
            </w:r>
          </w:p>
        </w:tc>
        <w:tc>
          <w:tcPr>
            <w:tcW w:w="2547" w:type="dxa"/>
          </w:tcPr>
          <w:p w14:paraId="7449D556" w14:textId="77777777" w:rsidR="00A35D16" w:rsidRDefault="00A636C1">
            <w:r>
              <w:t xml:space="preserve">Mark- och vattenområde som är av riksintresse för </w:t>
            </w:r>
            <w:r>
              <w:t>totalförsvarets anläggningar enligt 3 kap. 9 § miljöbalken och hur kommunen avser att tillgodose riksintresset.</w:t>
            </w:r>
          </w:p>
        </w:tc>
      </w:tr>
      <w:tr w:rsidR="00A35D16" w14:paraId="2059E4CA" w14:textId="77777777">
        <w:tblPrEx>
          <w:tblCellMar>
            <w:top w:w="0" w:type="dxa"/>
            <w:bottom w:w="0" w:type="dxa"/>
          </w:tblCellMar>
        </w:tblPrEx>
        <w:tc>
          <w:tcPr>
            <w:tcW w:w="2547" w:type="dxa"/>
          </w:tcPr>
          <w:p w14:paraId="0448B3FF" w14:textId="77777777" w:rsidR="00A35D16" w:rsidRDefault="00A636C1">
            <w:r>
              <w:t>Vägledning</w:t>
            </w:r>
          </w:p>
        </w:tc>
        <w:tc>
          <w:tcPr>
            <w:tcW w:w="2547" w:type="dxa"/>
          </w:tcPr>
          <w:p w14:paraId="742DE93E" w14:textId="77777777" w:rsidR="00A35D16" w:rsidRDefault="00A636C1">
            <w:r>
              <w:t>Mark- och vattenområden som har betydelse för totalförsvaret ska så långt möjligt skyddas mot åtgärder som kan påtagligt motverka totalförsvarets intressen.</w:t>
            </w:r>
          </w:p>
        </w:tc>
      </w:tr>
      <w:tr w:rsidR="00A35D16" w14:paraId="1646E686" w14:textId="77777777">
        <w:tblPrEx>
          <w:tblCellMar>
            <w:top w:w="0" w:type="dxa"/>
            <w:bottom w:w="0" w:type="dxa"/>
          </w:tblCellMar>
        </w:tblPrEx>
        <w:tc>
          <w:tcPr>
            <w:tcW w:w="2547" w:type="dxa"/>
          </w:tcPr>
          <w:p w14:paraId="33AAD733" w14:textId="77777777" w:rsidR="00A35D16" w:rsidRDefault="00A636C1">
            <w:r>
              <w:t>Geometrityp</w:t>
            </w:r>
          </w:p>
        </w:tc>
        <w:tc>
          <w:tcPr>
            <w:tcW w:w="2547" w:type="dxa"/>
          </w:tcPr>
          <w:p w14:paraId="3C0E93BF" w14:textId="77777777" w:rsidR="00A35D16" w:rsidRDefault="00A636C1">
            <w:r>
              <w:t>{"yta":true,"kropp":true,"linje":true,"punkt":true}</w:t>
            </w:r>
          </w:p>
        </w:tc>
      </w:tr>
      <w:tr w:rsidR="00A35D16" w14:paraId="41953DC4" w14:textId="77777777">
        <w:tblPrEx>
          <w:tblCellMar>
            <w:top w:w="0" w:type="dxa"/>
            <w:bottom w:w="0" w:type="dxa"/>
          </w:tblCellMar>
        </w:tblPrEx>
        <w:tc>
          <w:tcPr>
            <w:tcW w:w="2547" w:type="dxa"/>
          </w:tcPr>
          <w:p w14:paraId="390657E1" w14:textId="77777777" w:rsidR="00A35D16" w:rsidRDefault="00A636C1">
            <w:r>
              <w:t>Boverkets föreskrifter om ÖP (BFS 2024:2)</w:t>
            </w:r>
          </w:p>
        </w:tc>
        <w:tc>
          <w:tcPr>
            <w:tcW w:w="2547" w:type="dxa"/>
          </w:tcPr>
          <w:p w14:paraId="43662B3B" w14:textId="77777777" w:rsidR="00A35D16" w:rsidRDefault="00A636C1">
            <w:r>
              <w:t>3 kap. 4 §</w:t>
            </w:r>
          </w:p>
        </w:tc>
      </w:tr>
      <w:tr w:rsidR="00A35D16" w14:paraId="07DF1AE3" w14:textId="77777777">
        <w:tblPrEx>
          <w:tblCellMar>
            <w:top w:w="0" w:type="dxa"/>
            <w:bottom w:w="0" w:type="dxa"/>
          </w:tblCellMar>
        </w:tblPrEx>
        <w:tc>
          <w:tcPr>
            <w:tcW w:w="2547" w:type="dxa"/>
          </w:tcPr>
          <w:p w14:paraId="156F5F0C" w14:textId="77777777" w:rsidR="00A35D16" w:rsidRDefault="00A636C1">
            <w:r>
              <w:t>Miljöbalken (1998:808)</w:t>
            </w:r>
          </w:p>
        </w:tc>
        <w:tc>
          <w:tcPr>
            <w:tcW w:w="2547" w:type="dxa"/>
          </w:tcPr>
          <w:p w14:paraId="6C9E16D7" w14:textId="77777777" w:rsidR="00A35D16" w:rsidRDefault="00A636C1">
            <w:r>
              <w:t>3 kap. 9 §</w:t>
            </w:r>
          </w:p>
        </w:tc>
      </w:tr>
      <w:tr w:rsidR="00A35D16" w14:paraId="0E3FC2D3" w14:textId="77777777">
        <w:tblPrEx>
          <w:tblCellMar>
            <w:top w:w="0" w:type="dxa"/>
            <w:bottom w:w="0" w:type="dxa"/>
          </w:tblCellMar>
        </w:tblPrEx>
        <w:tc>
          <w:tcPr>
            <w:tcW w:w="2547" w:type="dxa"/>
          </w:tcPr>
          <w:p w14:paraId="151735C8" w14:textId="77777777" w:rsidR="00A35D16" w:rsidRDefault="00A636C1">
            <w:r>
              <w:t>Kodlista 1</w:t>
            </w:r>
          </w:p>
        </w:tc>
        <w:tc>
          <w:tcPr>
            <w:tcW w:w="2547" w:type="dxa"/>
          </w:tcPr>
          <w:p w14:paraId="3676FFCA" w14:textId="77777777" w:rsidR="00A35D16" w:rsidRDefault="00A636C1">
            <w:r>
              <w:t>Riksintresse ÖP</w:t>
            </w:r>
          </w:p>
        </w:tc>
      </w:tr>
      <w:tr w:rsidR="00A35D16" w14:paraId="48861056" w14:textId="77777777">
        <w:tblPrEx>
          <w:tblCellMar>
            <w:top w:w="0" w:type="dxa"/>
            <w:bottom w:w="0" w:type="dxa"/>
          </w:tblCellMar>
        </w:tblPrEx>
        <w:tc>
          <w:tcPr>
            <w:tcW w:w="2547" w:type="dxa"/>
          </w:tcPr>
          <w:p w14:paraId="3F21D558" w14:textId="77777777" w:rsidR="00A35D16" w:rsidRDefault="00A636C1">
            <w:r>
              <w:t>Kodlista 2</w:t>
            </w:r>
          </w:p>
        </w:tc>
        <w:tc>
          <w:tcPr>
            <w:tcW w:w="2547" w:type="dxa"/>
          </w:tcPr>
          <w:p w14:paraId="10026FC2" w14:textId="77777777" w:rsidR="00A35D16" w:rsidRDefault="00A636C1">
            <w:r>
              <w:t xml:space="preserve">Riksintressen enligt 3 och 4 kap. </w:t>
            </w:r>
            <w:r>
              <w:t>MB</w:t>
            </w:r>
          </w:p>
        </w:tc>
      </w:tr>
    </w:tbl>
    <w:p w14:paraId="5A2D892F" w14:textId="77777777" w:rsidR="00A35D16" w:rsidRDefault="00A636C1">
      <w:r>
        <w:br w:type="page"/>
      </w:r>
    </w:p>
    <w:p w14:paraId="1FF4B707" w14:textId="77777777" w:rsidR="00A35D16" w:rsidRDefault="00A636C1">
      <w:pPr>
        <w:pStyle w:val="NodeHeader"/>
      </w:pPr>
      <w:r>
        <w:lastRenderedPageBreak/>
        <w:t>Kategoriniv</w:t>
      </w:r>
      <w:r>
        <w:t>å</w:t>
      </w:r>
      <w:r>
        <w:t xml:space="preserve"> 2: Anl</w:t>
      </w:r>
      <w:r>
        <w:t>ä</w:t>
      </w:r>
      <w:r>
        <w:t>ggning f</w:t>
      </w:r>
      <w:r>
        <w:t>ö</w:t>
      </w:r>
      <w:r>
        <w:t>r vattenf</w:t>
      </w:r>
      <w:r>
        <w:t>ö</w:t>
      </w:r>
      <w:r>
        <w:t>rs</w:t>
      </w:r>
      <w:r>
        <w:t>ö</w:t>
      </w:r>
      <w:r>
        <w:t>rjning</w:t>
      </w:r>
    </w:p>
    <w:p w14:paraId="0A1E510D" w14:textId="77777777" w:rsidR="00A35D16" w:rsidRDefault="00A636C1">
      <w:r>
        <w:t>Kategorinivå 1: Riksintresse kommunens ställningstagande</w:t>
      </w:r>
    </w:p>
    <w:p w14:paraId="48181A77" w14:textId="77777777" w:rsidR="00A35D16" w:rsidRDefault="00A636C1">
      <w:r>
        <w:t>Kategorinivå 2: Anläggning för vattenförsörjning</w:t>
      </w:r>
    </w:p>
    <w:p w14:paraId="5FBC30A7" w14:textId="77777777" w:rsidR="00A35D16" w:rsidRDefault="00A636C1">
      <w:r>
        <w:t>UUID: b6873605-b7ba-4be5-b0e9-b82d27817f65</w:t>
      </w:r>
    </w:p>
    <w:p w14:paraId="51A3664F"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8288925" w14:textId="77777777">
        <w:tblPrEx>
          <w:tblCellMar>
            <w:top w:w="0" w:type="dxa"/>
            <w:bottom w:w="0" w:type="dxa"/>
          </w:tblCellMar>
        </w:tblPrEx>
        <w:tc>
          <w:tcPr>
            <w:tcW w:w="2547" w:type="dxa"/>
          </w:tcPr>
          <w:p w14:paraId="0498D745" w14:textId="77777777" w:rsidR="00A35D16" w:rsidRDefault="00A636C1">
            <w:r>
              <w:t>Attribut</w:t>
            </w:r>
          </w:p>
        </w:tc>
        <w:tc>
          <w:tcPr>
            <w:tcW w:w="2547" w:type="dxa"/>
          </w:tcPr>
          <w:p w14:paraId="76871B20" w14:textId="77777777" w:rsidR="00A35D16" w:rsidRDefault="00A636C1">
            <w:r>
              <w:t>Attributvärde</w:t>
            </w:r>
          </w:p>
        </w:tc>
      </w:tr>
      <w:tr w:rsidR="00A35D16" w14:paraId="18965BC8" w14:textId="77777777">
        <w:tblPrEx>
          <w:tblCellMar>
            <w:top w:w="0" w:type="dxa"/>
            <w:bottom w:w="0" w:type="dxa"/>
          </w:tblCellMar>
        </w:tblPrEx>
        <w:tc>
          <w:tcPr>
            <w:tcW w:w="2547" w:type="dxa"/>
          </w:tcPr>
          <w:p w14:paraId="0622274A" w14:textId="77777777" w:rsidR="00A35D16" w:rsidRDefault="00A636C1">
            <w:r>
              <w:t>Beskrivning</w:t>
            </w:r>
          </w:p>
        </w:tc>
        <w:tc>
          <w:tcPr>
            <w:tcW w:w="2547" w:type="dxa"/>
          </w:tcPr>
          <w:p w14:paraId="6749E300" w14:textId="77777777" w:rsidR="00A35D16" w:rsidRDefault="00A636C1">
            <w:r>
              <w:t>Mark- och vattenområde som är särskilt lämpligt för anläggning för vattenförsörjning enligt 3 kap. 8 § miljöbalken och hur kommunen avser att tillgodose riksintresset.</w:t>
            </w:r>
          </w:p>
        </w:tc>
      </w:tr>
      <w:tr w:rsidR="00A35D16" w14:paraId="56FF8567" w14:textId="77777777">
        <w:tblPrEx>
          <w:tblCellMar>
            <w:top w:w="0" w:type="dxa"/>
            <w:bottom w:w="0" w:type="dxa"/>
          </w:tblCellMar>
        </w:tblPrEx>
        <w:tc>
          <w:tcPr>
            <w:tcW w:w="2547" w:type="dxa"/>
          </w:tcPr>
          <w:p w14:paraId="5B4BC6E5" w14:textId="77777777" w:rsidR="00A35D16" w:rsidRDefault="00A636C1">
            <w:r>
              <w:t>Vägledning</w:t>
            </w:r>
          </w:p>
        </w:tc>
        <w:tc>
          <w:tcPr>
            <w:tcW w:w="2547" w:type="dxa"/>
          </w:tcPr>
          <w:p w14:paraId="051A24B9" w14:textId="77777777" w:rsidR="00A35D16" w:rsidRDefault="00A636C1">
            <w:r>
              <w:t xml:space="preserve">Mark- och vattenområden som är särskilt lämpliga för anläggningar för </w:t>
            </w:r>
            <w:r>
              <w:t>vattenförsörjning ska så långt möjligt skyddas mot åtgärder som kan påtagligt försvåra tillkomsten eller utnyttjandet av sådana anläggningar.</w:t>
            </w:r>
          </w:p>
        </w:tc>
      </w:tr>
      <w:tr w:rsidR="00A35D16" w14:paraId="39B833CB" w14:textId="77777777">
        <w:tblPrEx>
          <w:tblCellMar>
            <w:top w:w="0" w:type="dxa"/>
            <w:bottom w:w="0" w:type="dxa"/>
          </w:tblCellMar>
        </w:tblPrEx>
        <w:tc>
          <w:tcPr>
            <w:tcW w:w="2547" w:type="dxa"/>
          </w:tcPr>
          <w:p w14:paraId="23ADA31A" w14:textId="77777777" w:rsidR="00A35D16" w:rsidRDefault="00A636C1">
            <w:r>
              <w:t>Geometrityp</w:t>
            </w:r>
          </w:p>
        </w:tc>
        <w:tc>
          <w:tcPr>
            <w:tcW w:w="2547" w:type="dxa"/>
          </w:tcPr>
          <w:p w14:paraId="5756D863" w14:textId="77777777" w:rsidR="00A35D16" w:rsidRDefault="00A636C1">
            <w:r>
              <w:t>{"yta":true,"kropp":true,"linje":true,"punkt":true}</w:t>
            </w:r>
          </w:p>
        </w:tc>
      </w:tr>
      <w:tr w:rsidR="00A35D16" w14:paraId="5C5B1311" w14:textId="77777777">
        <w:tblPrEx>
          <w:tblCellMar>
            <w:top w:w="0" w:type="dxa"/>
            <w:bottom w:w="0" w:type="dxa"/>
          </w:tblCellMar>
        </w:tblPrEx>
        <w:tc>
          <w:tcPr>
            <w:tcW w:w="2547" w:type="dxa"/>
          </w:tcPr>
          <w:p w14:paraId="6AA7C6D0" w14:textId="77777777" w:rsidR="00A35D16" w:rsidRDefault="00A636C1">
            <w:r>
              <w:t>Boverkets föreskrifter om ÖP (BFS 2024:2)</w:t>
            </w:r>
          </w:p>
        </w:tc>
        <w:tc>
          <w:tcPr>
            <w:tcW w:w="2547" w:type="dxa"/>
          </w:tcPr>
          <w:p w14:paraId="4183121F" w14:textId="77777777" w:rsidR="00A35D16" w:rsidRDefault="00A636C1">
            <w:r>
              <w:t>3 kap. 4 §</w:t>
            </w:r>
          </w:p>
        </w:tc>
      </w:tr>
      <w:tr w:rsidR="00A35D16" w14:paraId="32246414" w14:textId="77777777">
        <w:tblPrEx>
          <w:tblCellMar>
            <w:top w:w="0" w:type="dxa"/>
            <w:bottom w:w="0" w:type="dxa"/>
          </w:tblCellMar>
        </w:tblPrEx>
        <w:tc>
          <w:tcPr>
            <w:tcW w:w="2547" w:type="dxa"/>
          </w:tcPr>
          <w:p w14:paraId="2CF74AEB" w14:textId="77777777" w:rsidR="00A35D16" w:rsidRDefault="00A636C1">
            <w:r>
              <w:t>Miljöbalken (1998:808)</w:t>
            </w:r>
          </w:p>
        </w:tc>
        <w:tc>
          <w:tcPr>
            <w:tcW w:w="2547" w:type="dxa"/>
          </w:tcPr>
          <w:p w14:paraId="2601E7BF" w14:textId="77777777" w:rsidR="00A35D16" w:rsidRDefault="00A636C1">
            <w:r>
              <w:t>3 kap. 8 §</w:t>
            </w:r>
          </w:p>
        </w:tc>
      </w:tr>
      <w:tr w:rsidR="00A35D16" w14:paraId="0C65E055" w14:textId="77777777">
        <w:tblPrEx>
          <w:tblCellMar>
            <w:top w:w="0" w:type="dxa"/>
            <w:bottom w:w="0" w:type="dxa"/>
          </w:tblCellMar>
        </w:tblPrEx>
        <w:tc>
          <w:tcPr>
            <w:tcW w:w="2547" w:type="dxa"/>
          </w:tcPr>
          <w:p w14:paraId="39201700" w14:textId="77777777" w:rsidR="00A35D16" w:rsidRDefault="00A636C1">
            <w:r>
              <w:t>Kodlista 1</w:t>
            </w:r>
          </w:p>
        </w:tc>
        <w:tc>
          <w:tcPr>
            <w:tcW w:w="2547" w:type="dxa"/>
          </w:tcPr>
          <w:p w14:paraId="1F1F3CA2" w14:textId="77777777" w:rsidR="00A35D16" w:rsidRDefault="00A636C1">
            <w:r>
              <w:t>Riksintresse ÖP</w:t>
            </w:r>
          </w:p>
        </w:tc>
      </w:tr>
      <w:tr w:rsidR="00A35D16" w14:paraId="76C87199" w14:textId="77777777">
        <w:tblPrEx>
          <w:tblCellMar>
            <w:top w:w="0" w:type="dxa"/>
            <w:bottom w:w="0" w:type="dxa"/>
          </w:tblCellMar>
        </w:tblPrEx>
        <w:tc>
          <w:tcPr>
            <w:tcW w:w="2547" w:type="dxa"/>
          </w:tcPr>
          <w:p w14:paraId="3B5BC950" w14:textId="77777777" w:rsidR="00A35D16" w:rsidRDefault="00A636C1">
            <w:r>
              <w:t>Kodlista 2</w:t>
            </w:r>
          </w:p>
        </w:tc>
        <w:tc>
          <w:tcPr>
            <w:tcW w:w="2547" w:type="dxa"/>
          </w:tcPr>
          <w:p w14:paraId="4B46D0E3" w14:textId="77777777" w:rsidR="00A35D16" w:rsidRDefault="00A636C1">
            <w:r>
              <w:t>Riksintressen enligt 3 och 4 kap. MB</w:t>
            </w:r>
          </w:p>
        </w:tc>
      </w:tr>
    </w:tbl>
    <w:p w14:paraId="02BAF252" w14:textId="77777777" w:rsidR="00A35D16" w:rsidRDefault="00A636C1">
      <w:r>
        <w:br w:type="page"/>
      </w:r>
    </w:p>
    <w:p w14:paraId="58EEF174" w14:textId="77777777" w:rsidR="00A35D16" w:rsidRDefault="00A636C1">
      <w:pPr>
        <w:pStyle w:val="NodeHeader"/>
      </w:pPr>
      <w:r>
        <w:lastRenderedPageBreak/>
        <w:t>Kategoriniv</w:t>
      </w:r>
      <w:r>
        <w:t>å</w:t>
      </w:r>
      <w:r>
        <w:t xml:space="preserve"> 2: Friluftsliv</w:t>
      </w:r>
    </w:p>
    <w:p w14:paraId="61B1DBCA" w14:textId="77777777" w:rsidR="00A35D16" w:rsidRDefault="00A636C1">
      <w:r>
        <w:t>Kategorinivå 1: Riksintresse kommunens ställningstagande</w:t>
      </w:r>
    </w:p>
    <w:p w14:paraId="7F49AD65" w14:textId="77777777" w:rsidR="00A35D16" w:rsidRDefault="00A636C1">
      <w:r>
        <w:t>Kategorinivå 2: Friluftsliv</w:t>
      </w:r>
    </w:p>
    <w:p w14:paraId="488DF3CD" w14:textId="77777777" w:rsidR="00A35D16" w:rsidRDefault="00A636C1">
      <w:r>
        <w:t xml:space="preserve">UUID: </w:t>
      </w:r>
      <w:r>
        <w:t>29b9a772-b834-47c8-84fb-0d9216c143f0</w:t>
      </w:r>
    </w:p>
    <w:p w14:paraId="08CEDFE9"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B298C02" w14:textId="77777777">
        <w:tblPrEx>
          <w:tblCellMar>
            <w:top w:w="0" w:type="dxa"/>
            <w:bottom w:w="0" w:type="dxa"/>
          </w:tblCellMar>
        </w:tblPrEx>
        <w:tc>
          <w:tcPr>
            <w:tcW w:w="2547" w:type="dxa"/>
          </w:tcPr>
          <w:p w14:paraId="0370985C" w14:textId="77777777" w:rsidR="00A35D16" w:rsidRDefault="00A636C1">
            <w:r>
              <w:t>Attribut</w:t>
            </w:r>
          </w:p>
        </w:tc>
        <w:tc>
          <w:tcPr>
            <w:tcW w:w="2547" w:type="dxa"/>
          </w:tcPr>
          <w:p w14:paraId="1191A311" w14:textId="77777777" w:rsidR="00A35D16" w:rsidRDefault="00A636C1">
            <w:r>
              <w:t>Attributvärde</w:t>
            </w:r>
          </w:p>
        </w:tc>
      </w:tr>
      <w:tr w:rsidR="00A35D16" w14:paraId="0E494EA7" w14:textId="77777777">
        <w:tblPrEx>
          <w:tblCellMar>
            <w:top w:w="0" w:type="dxa"/>
            <w:bottom w:w="0" w:type="dxa"/>
          </w:tblCellMar>
        </w:tblPrEx>
        <w:tc>
          <w:tcPr>
            <w:tcW w:w="2547" w:type="dxa"/>
          </w:tcPr>
          <w:p w14:paraId="23ECF17C" w14:textId="77777777" w:rsidR="00A35D16" w:rsidRDefault="00A636C1">
            <w:r>
              <w:t>Beskrivning</w:t>
            </w:r>
          </w:p>
        </w:tc>
        <w:tc>
          <w:tcPr>
            <w:tcW w:w="2547" w:type="dxa"/>
          </w:tcPr>
          <w:p w14:paraId="53F8E3D5" w14:textId="77777777" w:rsidR="00A35D16" w:rsidRDefault="00A636C1">
            <w:r>
              <w:t>Mark- och vattenområde samt fysisk miljö i övrigt som är av riksintresse för friluftslivet enligt 3 kap. 6 § miljöbalken och hur kommunen avser att tillgodose riksintresset.</w:t>
            </w:r>
          </w:p>
        </w:tc>
      </w:tr>
      <w:tr w:rsidR="00A35D16" w14:paraId="42243A93" w14:textId="77777777">
        <w:tblPrEx>
          <w:tblCellMar>
            <w:top w:w="0" w:type="dxa"/>
            <w:bottom w:w="0" w:type="dxa"/>
          </w:tblCellMar>
        </w:tblPrEx>
        <w:tc>
          <w:tcPr>
            <w:tcW w:w="2547" w:type="dxa"/>
          </w:tcPr>
          <w:p w14:paraId="2D5B2234" w14:textId="77777777" w:rsidR="00A35D16" w:rsidRDefault="00A636C1">
            <w:r>
              <w:t>Vägledning</w:t>
            </w:r>
          </w:p>
        </w:tc>
        <w:tc>
          <w:tcPr>
            <w:tcW w:w="2547" w:type="dxa"/>
          </w:tcPr>
          <w:p w14:paraId="1C3BEDF3" w14:textId="77777777" w:rsidR="00A35D16" w:rsidRDefault="00A636C1">
            <w:r>
              <w:t>Mark- och vattenområden samt fysisk miljö i övrigt som har betydelse från allmän synpunkt på grund av deras värden för friluftslivet ska så långt möjligt skyddas mot åtgärder som kan påtagligt skada värdena. Behovet av grönområden i tätorter och i närheten av tätorter skall särskilt beaktas. De områden som pekas ut som riksintresse för friluftsliv har goda förutsättningar för människors vistelse och upplevelser i natur- och kulturlandskap.</w:t>
            </w:r>
          </w:p>
        </w:tc>
      </w:tr>
      <w:tr w:rsidR="00A35D16" w14:paraId="40F00FB7" w14:textId="77777777">
        <w:tblPrEx>
          <w:tblCellMar>
            <w:top w:w="0" w:type="dxa"/>
            <w:bottom w:w="0" w:type="dxa"/>
          </w:tblCellMar>
        </w:tblPrEx>
        <w:tc>
          <w:tcPr>
            <w:tcW w:w="2547" w:type="dxa"/>
          </w:tcPr>
          <w:p w14:paraId="02E7F532" w14:textId="77777777" w:rsidR="00A35D16" w:rsidRDefault="00A636C1">
            <w:r>
              <w:t>Geometrityp</w:t>
            </w:r>
          </w:p>
        </w:tc>
        <w:tc>
          <w:tcPr>
            <w:tcW w:w="2547" w:type="dxa"/>
          </w:tcPr>
          <w:p w14:paraId="17B61FD6" w14:textId="77777777" w:rsidR="00A35D16" w:rsidRDefault="00A636C1">
            <w:r>
              <w:t>{"yta":true,"kropp":true,"linje":true,"punkt":true}</w:t>
            </w:r>
          </w:p>
        </w:tc>
      </w:tr>
      <w:tr w:rsidR="00A35D16" w14:paraId="0FB17568" w14:textId="77777777">
        <w:tblPrEx>
          <w:tblCellMar>
            <w:top w:w="0" w:type="dxa"/>
            <w:bottom w:w="0" w:type="dxa"/>
          </w:tblCellMar>
        </w:tblPrEx>
        <w:tc>
          <w:tcPr>
            <w:tcW w:w="2547" w:type="dxa"/>
          </w:tcPr>
          <w:p w14:paraId="5497A816" w14:textId="77777777" w:rsidR="00A35D16" w:rsidRDefault="00A636C1">
            <w:r>
              <w:t>Boverkets föreskrifter om ÖP (BFS 2024:2)</w:t>
            </w:r>
          </w:p>
        </w:tc>
        <w:tc>
          <w:tcPr>
            <w:tcW w:w="2547" w:type="dxa"/>
          </w:tcPr>
          <w:p w14:paraId="59182E34" w14:textId="77777777" w:rsidR="00A35D16" w:rsidRDefault="00A636C1">
            <w:r>
              <w:t>3 kap. 4 §</w:t>
            </w:r>
          </w:p>
        </w:tc>
      </w:tr>
      <w:tr w:rsidR="00A35D16" w14:paraId="55C6A170" w14:textId="77777777">
        <w:tblPrEx>
          <w:tblCellMar>
            <w:top w:w="0" w:type="dxa"/>
            <w:bottom w:w="0" w:type="dxa"/>
          </w:tblCellMar>
        </w:tblPrEx>
        <w:tc>
          <w:tcPr>
            <w:tcW w:w="2547" w:type="dxa"/>
          </w:tcPr>
          <w:p w14:paraId="25F1DB91" w14:textId="77777777" w:rsidR="00A35D16" w:rsidRDefault="00A636C1">
            <w:r>
              <w:t>Miljöbalken (1998:808)</w:t>
            </w:r>
          </w:p>
        </w:tc>
        <w:tc>
          <w:tcPr>
            <w:tcW w:w="2547" w:type="dxa"/>
          </w:tcPr>
          <w:p w14:paraId="4A8119C6" w14:textId="77777777" w:rsidR="00A35D16" w:rsidRDefault="00A636C1">
            <w:r>
              <w:t>3 kap. 6 §</w:t>
            </w:r>
          </w:p>
        </w:tc>
      </w:tr>
      <w:tr w:rsidR="00A35D16" w14:paraId="1DDF0B7F" w14:textId="77777777">
        <w:tblPrEx>
          <w:tblCellMar>
            <w:top w:w="0" w:type="dxa"/>
            <w:bottom w:w="0" w:type="dxa"/>
          </w:tblCellMar>
        </w:tblPrEx>
        <w:tc>
          <w:tcPr>
            <w:tcW w:w="2547" w:type="dxa"/>
          </w:tcPr>
          <w:p w14:paraId="402C1DBB" w14:textId="77777777" w:rsidR="00A35D16" w:rsidRDefault="00A636C1">
            <w:r>
              <w:t>Kodlista 1</w:t>
            </w:r>
          </w:p>
        </w:tc>
        <w:tc>
          <w:tcPr>
            <w:tcW w:w="2547" w:type="dxa"/>
          </w:tcPr>
          <w:p w14:paraId="777D52D1" w14:textId="77777777" w:rsidR="00A35D16" w:rsidRDefault="00A636C1">
            <w:r>
              <w:t>Riksintresse ÖP</w:t>
            </w:r>
          </w:p>
        </w:tc>
      </w:tr>
      <w:tr w:rsidR="00A35D16" w14:paraId="06CE6D20" w14:textId="77777777">
        <w:tblPrEx>
          <w:tblCellMar>
            <w:top w:w="0" w:type="dxa"/>
            <w:bottom w:w="0" w:type="dxa"/>
          </w:tblCellMar>
        </w:tblPrEx>
        <w:tc>
          <w:tcPr>
            <w:tcW w:w="2547" w:type="dxa"/>
          </w:tcPr>
          <w:p w14:paraId="10C8CC73" w14:textId="77777777" w:rsidR="00A35D16" w:rsidRDefault="00A636C1">
            <w:r>
              <w:t>Kodlista 2</w:t>
            </w:r>
          </w:p>
        </w:tc>
        <w:tc>
          <w:tcPr>
            <w:tcW w:w="2547" w:type="dxa"/>
          </w:tcPr>
          <w:p w14:paraId="02580BEE" w14:textId="77777777" w:rsidR="00A35D16" w:rsidRDefault="00A636C1">
            <w:r>
              <w:t>Riksintressen enligt 3 och 4 kap. MB</w:t>
            </w:r>
          </w:p>
        </w:tc>
      </w:tr>
    </w:tbl>
    <w:p w14:paraId="383D18EE" w14:textId="77777777" w:rsidR="00A35D16" w:rsidRDefault="00A636C1">
      <w:r>
        <w:br w:type="page"/>
      </w:r>
    </w:p>
    <w:p w14:paraId="1AF224B1" w14:textId="77777777" w:rsidR="00A35D16" w:rsidRDefault="00A636C1">
      <w:pPr>
        <w:pStyle w:val="NodeHeader"/>
      </w:pPr>
      <w:r>
        <w:lastRenderedPageBreak/>
        <w:t>Kategoriniv</w:t>
      </w:r>
      <w:r>
        <w:t>å</w:t>
      </w:r>
      <w:r>
        <w:t xml:space="preserve"> 2: Fyndighet av </w:t>
      </w:r>
      <w:r>
        <w:t>ä</w:t>
      </w:r>
      <w:r>
        <w:t>mnen och material</w:t>
      </w:r>
    </w:p>
    <w:p w14:paraId="5676545F" w14:textId="77777777" w:rsidR="00A35D16" w:rsidRDefault="00A636C1">
      <w:r>
        <w:t xml:space="preserve">Kategorinivå 1: </w:t>
      </w:r>
      <w:r>
        <w:t>Riksintresse kommunens ställningstagande</w:t>
      </w:r>
    </w:p>
    <w:p w14:paraId="148F9196" w14:textId="77777777" w:rsidR="00A35D16" w:rsidRDefault="00A636C1">
      <w:r>
        <w:t>Kategorinivå 2: Fyndighet av ämnen och material</w:t>
      </w:r>
    </w:p>
    <w:p w14:paraId="62D0EF7F" w14:textId="77777777" w:rsidR="00A35D16" w:rsidRPr="00A636C1" w:rsidRDefault="00A636C1">
      <w:pPr>
        <w:rPr>
          <w:lang w:val="en-GB"/>
        </w:rPr>
      </w:pPr>
      <w:r w:rsidRPr="00A636C1">
        <w:rPr>
          <w:lang w:val="en-GB"/>
        </w:rPr>
        <w:t>UUID: 9d942e9e-705c-4f1b-a7c7-821da80f09cb</w:t>
      </w:r>
    </w:p>
    <w:p w14:paraId="0480CA56"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08175E46" w14:textId="77777777">
        <w:tblPrEx>
          <w:tblCellMar>
            <w:top w:w="0" w:type="dxa"/>
            <w:bottom w:w="0" w:type="dxa"/>
          </w:tblCellMar>
        </w:tblPrEx>
        <w:tc>
          <w:tcPr>
            <w:tcW w:w="2547" w:type="dxa"/>
          </w:tcPr>
          <w:p w14:paraId="5BDEE7A2" w14:textId="77777777" w:rsidR="00A35D16" w:rsidRDefault="00A636C1">
            <w:r>
              <w:t>Attribut</w:t>
            </w:r>
          </w:p>
        </w:tc>
        <w:tc>
          <w:tcPr>
            <w:tcW w:w="2547" w:type="dxa"/>
          </w:tcPr>
          <w:p w14:paraId="11691A01" w14:textId="77777777" w:rsidR="00A35D16" w:rsidRDefault="00A636C1">
            <w:r>
              <w:t>Attributvärde</w:t>
            </w:r>
          </w:p>
        </w:tc>
      </w:tr>
      <w:tr w:rsidR="00A35D16" w14:paraId="736BC0AD" w14:textId="77777777">
        <w:tblPrEx>
          <w:tblCellMar>
            <w:top w:w="0" w:type="dxa"/>
            <w:bottom w:w="0" w:type="dxa"/>
          </w:tblCellMar>
        </w:tblPrEx>
        <w:tc>
          <w:tcPr>
            <w:tcW w:w="2547" w:type="dxa"/>
          </w:tcPr>
          <w:p w14:paraId="038868F8" w14:textId="77777777" w:rsidR="00A35D16" w:rsidRDefault="00A636C1">
            <w:r>
              <w:t>Beskrivning</w:t>
            </w:r>
          </w:p>
        </w:tc>
        <w:tc>
          <w:tcPr>
            <w:tcW w:w="2547" w:type="dxa"/>
          </w:tcPr>
          <w:p w14:paraId="232F94CA" w14:textId="77777777" w:rsidR="00A35D16" w:rsidRDefault="00A636C1">
            <w:r>
              <w:t xml:space="preserve">Område som innehåller fyndigheter av ämnen eller material som är av </w:t>
            </w:r>
            <w:r>
              <w:t>riksintresse enligt 3 kap. 7 § miljöbalken och hur kommunen avser att tillgodose riksintresset.</w:t>
            </w:r>
          </w:p>
        </w:tc>
      </w:tr>
      <w:tr w:rsidR="00A35D16" w14:paraId="645EA61B" w14:textId="77777777">
        <w:tblPrEx>
          <w:tblCellMar>
            <w:top w:w="0" w:type="dxa"/>
            <w:bottom w:w="0" w:type="dxa"/>
          </w:tblCellMar>
        </w:tblPrEx>
        <w:tc>
          <w:tcPr>
            <w:tcW w:w="2547" w:type="dxa"/>
          </w:tcPr>
          <w:p w14:paraId="07CBAF00" w14:textId="77777777" w:rsidR="00A35D16" w:rsidRDefault="00A636C1">
            <w:r>
              <w:t>Vägledning</w:t>
            </w:r>
          </w:p>
        </w:tc>
        <w:tc>
          <w:tcPr>
            <w:tcW w:w="2547" w:type="dxa"/>
          </w:tcPr>
          <w:p w14:paraId="2C055A1C" w14:textId="77777777" w:rsidR="00A35D16" w:rsidRDefault="00A636C1">
            <w:r>
              <w:t>Mark- och vattenområden som innehåller värdefulla ämnen eller material ska så långt möjligt skyddas mot åtgärder som kan påtagligt försvåra utvinningen av dessa.</w:t>
            </w:r>
          </w:p>
        </w:tc>
      </w:tr>
      <w:tr w:rsidR="00A35D16" w14:paraId="74DA58F9" w14:textId="77777777">
        <w:tblPrEx>
          <w:tblCellMar>
            <w:top w:w="0" w:type="dxa"/>
            <w:bottom w:w="0" w:type="dxa"/>
          </w:tblCellMar>
        </w:tblPrEx>
        <w:tc>
          <w:tcPr>
            <w:tcW w:w="2547" w:type="dxa"/>
          </w:tcPr>
          <w:p w14:paraId="1E175405" w14:textId="77777777" w:rsidR="00A35D16" w:rsidRDefault="00A636C1">
            <w:r>
              <w:t>Geometrityp</w:t>
            </w:r>
          </w:p>
        </w:tc>
        <w:tc>
          <w:tcPr>
            <w:tcW w:w="2547" w:type="dxa"/>
          </w:tcPr>
          <w:p w14:paraId="7FFF011B" w14:textId="77777777" w:rsidR="00A35D16" w:rsidRDefault="00A636C1">
            <w:r>
              <w:t>{"yta":true,"kropp":true,"linje":true,"punkt":true}</w:t>
            </w:r>
          </w:p>
        </w:tc>
      </w:tr>
      <w:tr w:rsidR="00A35D16" w14:paraId="1E72DF1B" w14:textId="77777777">
        <w:tblPrEx>
          <w:tblCellMar>
            <w:top w:w="0" w:type="dxa"/>
            <w:bottom w:w="0" w:type="dxa"/>
          </w:tblCellMar>
        </w:tblPrEx>
        <w:tc>
          <w:tcPr>
            <w:tcW w:w="2547" w:type="dxa"/>
          </w:tcPr>
          <w:p w14:paraId="77944582" w14:textId="77777777" w:rsidR="00A35D16" w:rsidRDefault="00A636C1">
            <w:r>
              <w:t>Boverkets föreskrifter om ÖP (BFS 2024:2)</w:t>
            </w:r>
          </w:p>
        </w:tc>
        <w:tc>
          <w:tcPr>
            <w:tcW w:w="2547" w:type="dxa"/>
          </w:tcPr>
          <w:p w14:paraId="0E3B9294" w14:textId="77777777" w:rsidR="00A35D16" w:rsidRDefault="00A636C1">
            <w:r>
              <w:t>3 kap. 4 §</w:t>
            </w:r>
          </w:p>
        </w:tc>
      </w:tr>
      <w:tr w:rsidR="00A35D16" w14:paraId="6C0382F6" w14:textId="77777777">
        <w:tblPrEx>
          <w:tblCellMar>
            <w:top w:w="0" w:type="dxa"/>
            <w:bottom w:w="0" w:type="dxa"/>
          </w:tblCellMar>
        </w:tblPrEx>
        <w:tc>
          <w:tcPr>
            <w:tcW w:w="2547" w:type="dxa"/>
          </w:tcPr>
          <w:p w14:paraId="37E5D026" w14:textId="77777777" w:rsidR="00A35D16" w:rsidRDefault="00A636C1">
            <w:r>
              <w:t>Miljöbalken (1998:808)</w:t>
            </w:r>
          </w:p>
        </w:tc>
        <w:tc>
          <w:tcPr>
            <w:tcW w:w="2547" w:type="dxa"/>
          </w:tcPr>
          <w:p w14:paraId="066F0445" w14:textId="77777777" w:rsidR="00A35D16" w:rsidRDefault="00A636C1">
            <w:r>
              <w:t>3 kap. 7 §</w:t>
            </w:r>
          </w:p>
        </w:tc>
      </w:tr>
      <w:tr w:rsidR="00A35D16" w14:paraId="4045A826" w14:textId="77777777">
        <w:tblPrEx>
          <w:tblCellMar>
            <w:top w:w="0" w:type="dxa"/>
            <w:bottom w:w="0" w:type="dxa"/>
          </w:tblCellMar>
        </w:tblPrEx>
        <w:tc>
          <w:tcPr>
            <w:tcW w:w="2547" w:type="dxa"/>
          </w:tcPr>
          <w:p w14:paraId="5DC40489" w14:textId="77777777" w:rsidR="00A35D16" w:rsidRDefault="00A636C1">
            <w:r>
              <w:t>Kodlista 1</w:t>
            </w:r>
          </w:p>
        </w:tc>
        <w:tc>
          <w:tcPr>
            <w:tcW w:w="2547" w:type="dxa"/>
          </w:tcPr>
          <w:p w14:paraId="43EEEEA2" w14:textId="77777777" w:rsidR="00A35D16" w:rsidRDefault="00A636C1">
            <w:r>
              <w:t>Riksintresse ÖP</w:t>
            </w:r>
          </w:p>
        </w:tc>
      </w:tr>
      <w:tr w:rsidR="00A35D16" w14:paraId="759B744C" w14:textId="77777777">
        <w:tblPrEx>
          <w:tblCellMar>
            <w:top w:w="0" w:type="dxa"/>
            <w:bottom w:w="0" w:type="dxa"/>
          </w:tblCellMar>
        </w:tblPrEx>
        <w:tc>
          <w:tcPr>
            <w:tcW w:w="2547" w:type="dxa"/>
          </w:tcPr>
          <w:p w14:paraId="4B5097D7" w14:textId="77777777" w:rsidR="00A35D16" w:rsidRDefault="00A636C1">
            <w:r>
              <w:t>Kodlista 2</w:t>
            </w:r>
          </w:p>
        </w:tc>
        <w:tc>
          <w:tcPr>
            <w:tcW w:w="2547" w:type="dxa"/>
          </w:tcPr>
          <w:p w14:paraId="6DDDEB5E" w14:textId="77777777" w:rsidR="00A35D16" w:rsidRDefault="00A636C1">
            <w:r>
              <w:t>Riksintressen enligt 3 och 4 kap. MB</w:t>
            </w:r>
          </w:p>
        </w:tc>
      </w:tr>
    </w:tbl>
    <w:p w14:paraId="67C99140" w14:textId="77777777" w:rsidR="00A35D16" w:rsidRDefault="00A636C1">
      <w:r>
        <w:br w:type="page"/>
      </w:r>
    </w:p>
    <w:p w14:paraId="3AD63804" w14:textId="77777777" w:rsidR="00A35D16" w:rsidRDefault="00A636C1">
      <w:pPr>
        <w:pStyle w:val="NodeHeader"/>
      </w:pPr>
      <w:r>
        <w:lastRenderedPageBreak/>
        <w:t>Kategoriniv</w:t>
      </w:r>
      <w:r>
        <w:t>å</w:t>
      </w:r>
      <w:r>
        <w:t xml:space="preserve"> 2: H</w:t>
      </w:r>
      <w:r>
        <w:t>ö</w:t>
      </w:r>
      <w:r>
        <w:t>gexploaterad kust</w:t>
      </w:r>
    </w:p>
    <w:p w14:paraId="472FBD48" w14:textId="77777777" w:rsidR="00A35D16" w:rsidRDefault="00A636C1">
      <w:r>
        <w:t>Kategorinivå 1: Riksintresse kommunens ställningstagande</w:t>
      </w:r>
    </w:p>
    <w:p w14:paraId="0D7D461B" w14:textId="77777777" w:rsidR="00A35D16" w:rsidRDefault="00A636C1">
      <w:r>
        <w:t>Kategorinivå 2: Högexploaterad kust</w:t>
      </w:r>
    </w:p>
    <w:p w14:paraId="19F73036" w14:textId="77777777" w:rsidR="00A35D16" w:rsidRDefault="00A636C1">
      <w:r>
        <w:t>UUID: a8bfcf24-4857-4e41-80eb-dd7f3b90cf9e</w:t>
      </w:r>
    </w:p>
    <w:p w14:paraId="3B013626"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6E7975AF" w14:textId="77777777">
        <w:tblPrEx>
          <w:tblCellMar>
            <w:top w:w="0" w:type="dxa"/>
            <w:bottom w:w="0" w:type="dxa"/>
          </w:tblCellMar>
        </w:tblPrEx>
        <w:tc>
          <w:tcPr>
            <w:tcW w:w="2547" w:type="dxa"/>
          </w:tcPr>
          <w:p w14:paraId="388721ED" w14:textId="77777777" w:rsidR="00A35D16" w:rsidRDefault="00A636C1">
            <w:r>
              <w:t>Attribut</w:t>
            </w:r>
          </w:p>
        </w:tc>
        <w:tc>
          <w:tcPr>
            <w:tcW w:w="2547" w:type="dxa"/>
          </w:tcPr>
          <w:p w14:paraId="332D5DEF" w14:textId="77777777" w:rsidR="00A35D16" w:rsidRDefault="00A636C1">
            <w:r>
              <w:t>Attributvärde</w:t>
            </w:r>
          </w:p>
        </w:tc>
      </w:tr>
      <w:tr w:rsidR="00A35D16" w14:paraId="0716A345" w14:textId="77777777">
        <w:tblPrEx>
          <w:tblCellMar>
            <w:top w:w="0" w:type="dxa"/>
            <w:bottom w:w="0" w:type="dxa"/>
          </w:tblCellMar>
        </w:tblPrEx>
        <w:tc>
          <w:tcPr>
            <w:tcW w:w="2547" w:type="dxa"/>
          </w:tcPr>
          <w:p w14:paraId="44A4AEF0" w14:textId="77777777" w:rsidR="00A35D16" w:rsidRDefault="00A636C1">
            <w:r>
              <w:t>Beskrivning</w:t>
            </w:r>
          </w:p>
        </w:tc>
        <w:tc>
          <w:tcPr>
            <w:tcW w:w="2547" w:type="dxa"/>
          </w:tcPr>
          <w:p w14:paraId="7CD80A78" w14:textId="77777777" w:rsidR="00A35D16" w:rsidRDefault="00A636C1">
            <w:r>
              <w:t>Kustområde och skärgård enligt 4 kap. 4 § miljöbalken, där fritidsbebyggelse endast får komma till stånd i form av kompletteringar till befintlig bebyggelse, och hur kommunen avser att tillgodose riksintresset.</w:t>
            </w:r>
          </w:p>
        </w:tc>
      </w:tr>
      <w:tr w:rsidR="00A35D16" w14:paraId="34CC8F63" w14:textId="77777777">
        <w:tblPrEx>
          <w:tblCellMar>
            <w:top w:w="0" w:type="dxa"/>
            <w:bottom w:w="0" w:type="dxa"/>
          </w:tblCellMar>
        </w:tblPrEx>
        <w:tc>
          <w:tcPr>
            <w:tcW w:w="2547" w:type="dxa"/>
          </w:tcPr>
          <w:p w14:paraId="0A824358" w14:textId="77777777" w:rsidR="00A35D16" w:rsidRDefault="00A636C1">
            <w:r>
              <w:t>Vägledning</w:t>
            </w:r>
          </w:p>
        </w:tc>
        <w:tc>
          <w:tcPr>
            <w:tcW w:w="2547" w:type="dxa"/>
          </w:tcPr>
          <w:p w14:paraId="425E4010" w14:textId="77777777" w:rsidR="00A35D16" w:rsidRDefault="00A636C1">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 För områden enligt 4 kap 4 § får, om det finns särskilda skäl, annan fritidsbebyggelse komma till stånd, företrädesvis sådan som tillgodoser det rörliga friluftslivets behov eller avser enkla fritidshus i närheten av de stora tätortsregionerna.</w:t>
            </w:r>
          </w:p>
        </w:tc>
      </w:tr>
      <w:tr w:rsidR="00A35D16" w14:paraId="6124FC71" w14:textId="77777777">
        <w:tblPrEx>
          <w:tblCellMar>
            <w:top w:w="0" w:type="dxa"/>
            <w:bottom w:w="0" w:type="dxa"/>
          </w:tblCellMar>
        </w:tblPrEx>
        <w:tc>
          <w:tcPr>
            <w:tcW w:w="2547" w:type="dxa"/>
          </w:tcPr>
          <w:p w14:paraId="26A5A02F" w14:textId="77777777" w:rsidR="00A35D16" w:rsidRDefault="00A636C1">
            <w:r>
              <w:t>Geometrityp</w:t>
            </w:r>
          </w:p>
        </w:tc>
        <w:tc>
          <w:tcPr>
            <w:tcW w:w="2547" w:type="dxa"/>
          </w:tcPr>
          <w:p w14:paraId="3AFEEF09" w14:textId="77777777" w:rsidR="00A35D16" w:rsidRDefault="00A636C1">
            <w:r>
              <w:t>{"yta":true,"kropp":true,"linje":true,"punkt":true}</w:t>
            </w:r>
          </w:p>
        </w:tc>
      </w:tr>
      <w:tr w:rsidR="00A35D16" w14:paraId="584BCFFD" w14:textId="77777777">
        <w:tblPrEx>
          <w:tblCellMar>
            <w:top w:w="0" w:type="dxa"/>
            <w:bottom w:w="0" w:type="dxa"/>
          </w:tblCellMar>
        </w:tblPrEx>
        <w:tc>
          <w:tcPr>
            <w:tcW w:w="2547" w:type="dxa"/>
          </w:tcPr>
          <w:p w14:paraId="62F56286" w14:textId="77777777" w:rsidR="00A35D16" w:rsidRDefault="00A636C1">
            <w:r>
              <w:t>Boverkets föreskrifter om ÖP (BFS 2024:2)</w:t>
            </w:r>
          </w:p>
        </w:tc>
        <w:tc>
          <w:tcPr>
            <w:tcW w:w="2547" w:type="dxa"/>
          </w:tcPr>
          <w:p w14:paraId="7AD1A8F6" w14:textId="77777777" w:rsidR="00A35D16" w:rsidRDefault="00A636C1">
            <w:r>
              <w:t>3 kap. 4 §</w:t>
            </w:r>
          </w:p>
        </w:tc>
      </w:tr>
      <w:tr w:rsidR="00A35D16" w14:paraId="22C4F719" w14:textId="77777777">
        <w:tblPrEx>
          <w:tblCellMar>
            <w:top w:w="0" w:type="dxa"/>
            <w:bottom w:w="0" w:type="dxa"/>
          </w:tblCellMar>
        </w:tblPrEx>
        <w:tc>
          <w:tcPr>
            <w:tcW w:w="2547" w:type="dxa"/>
          </w:tcPr>
          <w:p w14:paraId="6F770907" w14:textId="77777777" w:rsidR="00A35D16" w:rsidRDefault="00A636C1">
            <w:r>
              <w:t xml:space="preserve">Miljöbalken </w:t>
            </w:r>
            <w:r>
              <w:t>(1998:808)</w:t>
            </w:r>
          </w:p>
        </w:tc>
        <w:tc>
          <w:tcPr>
            <w:tcW w:w="2547" w:type="dxa"/>
          </w:tcPr>
          <w:p w14:paraId="44A255DE" w14:textId="77777777" w:rsidR="00A35D16" w:rsidRDefault="00A636C1">
            <w:r>
              <w:t>4 kap. 4 §</w:t>
            </w:r>
          </w:p>
        </w:tc>
      </w:tr>
      <w:tr w:rsidR="00A35D16" w14:paraId="6A43CA68" w14:textId="77777777">
        <w:tblPrEx>
          <w:tblCellMar>
            <w:top w:w="0" w:type="dxa"/>
            <w:bottom w:w="0" w:type="dxa"/>
          </w:tblCellMar>
        </w:tblPrEx>
        <w:tc>
          <w:tcPr>
            <w:tcW w:w="2547" w:type="dxa"/>
          </w:tcPr>
          <w:p w14:paraId="79483E90" w14:textId="77777777" w:rsidR="00A35D16" w:rsidRDefault="00A636C1">
            <w:r>
              <w:t>Kodlista 1</w:t>
            </w:r>
          </w:p>
        </w:tc>
        <w:tc>
          <w:tcPr>
            <w:tcW w:w="2547" w:type="dxa"/>
          </w:tcPr>
          <w:p w14:paraId="63951B43" w14:textId="77777777" w:rsidR="00A35D16" w:rsidRDefault="00A636C1">
            <w:r>
              <w:t>Riksintresse ÖP</w:t>
            </w:r>
          </w:p>
        </w:tc>
      </w:tr>
      <w:tr w:rsidR="00A35D16" w14:paraId="22CECA5C" w14:textId="77777777">
        <w:tblPrEx>
          <w:tblCellMar>
            <w:top w:w="0" w:type="dxa"/>
            <w:bottom w:w="0" w:type="dxa"/>
          </w:tblCellMar>
        </w:tblPrEx>
        <w:tc>
          <w:tcPr>
            <w:tcW w:w="2547" w:type="dxa"/>
          </w:tcPr>
          <w:p w14:paraId="45B8D54B" w14:textId="77777777" w:rsidR="00A35D16" w:rsidRDefault="00A636C1">
            <w:r>
              <w:t>Kodlista 2</w:t>
            </w:r>
          </w:p>
        </w:tc>
        <w:tc>
          <w:tcPr>
            <w:tcW w:w="2547" w:type="dxa"/>
          </w:tcPr>
          <w:p w14:paraId="5EDB6C18" w14:textId="77777777" w:rsidR="00A35D16" w:rsidRDefault="00A636C1">
            <w:r>
              <w:t>Riksintressen enligt 3 och 4 kap. MB</w:t>
            </w:r>
          </w:p>
        </w:tc>
      </w:tr>
    </w:tbl>
    <w:p w14:paraId="7235E5A3" w14:textId="77777777" w:rsidR="00A35D16" w:rsidRDefault="00A636C1">
      <w:r>
        <w:lastRenderedPageBreak/>
        <w:br w:type="page"/>
      </w:r>
    </w:p>
    <w:p w14:paraId="18B7A397" w14:textId="77777777" w:rsidR="00A35D16" w:rsidRDefault="00A636C1">
      <w:pPr>
        <w:pStyle w:val="NodeHeader"/>
      </w:pPr>
      <w:r>
        <w:lastRenderedPageBreak/>
        <w:t>Kategoriniv</w:t>
      </w:r>
      <w:r>
        <w:t>å</w:t>
      </w:r>
      <w:r>
        <w:t xml:space="preserve"> 2: Kulturmilj</w:t>
      </w:r>
      <w:r>
        <w:t>ö</w:t>
      </w:r>
      <w:r>
        <w:t>v</w:t>
      </w:r>
      <w:r>
        <w:t>å</w:t>
      </w:r>
      <w:r>
        <w:t>rd</w:t>
      </w:r>
    </w:p>
    <w:p w14:paraId="580B979E" w14:textId="77777777" w:rsidR="00A35D16" w:rsidRDefault="00A636C1">
      <w:r>
        <w:t>Kategorinivå 1: Riksintresse kommunens ställningstagande</w:t>
      </w:r>
    </w:p>
    <w:p w14:paraId="4FC47857" w14:textId="77777777" w:rsidR="00A35D16" w:rsidRDefault="00A636C1">
      <w:r>
        <w:t>Kategorinivå 2: Kulturmiljövård</w:t>
      </w:r>
    </w:p>
    <w:p w14:paraId="3F4989AE" w14:textId="77777777" w:rsidR="00A35D16" w:rsidRDefault="00A636C1">
      <w:r>
        <w:t>UUID: 7158f3c6-0b23-4b1b-bd73-508547742289</w:t>
      </w:r>
    </w:p>
    <w:p w14:paraId="0333BD85"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E9CE3F5" w14:textId="77777777">
        <w:tblPrEx>
          <w:tblCellMar>
            <w:top w:w="0" w:type="dxa"/>
            <w:bottom w:w="0" w:type="dxa"/>
          </w:tblCellMar>
        </w:tblPrEx>
        <w:tc>
          <w:tcPr>
            <w:tcW w:w="2547" w:type="dxa"/>
          </w:tcPr>
          <w:p w14:paraId="72FA3A9B" w14:textId="77777777" w:rsidR="00A35D16" w:rsidRDefault="00A636C1">
            <w:r>
              <w:t>Attribut</w:t>
            </w:r>
          </w:p>
        </w:tc>
        <w:tc>
          <w:tcPr>
            <w:tcW w:w="2547" w:type="dxa"/>
          </w:tcPr>
          <w:p w14:paraId="04A73B5C" w14:textId="77777777" w:rsidR="00A35D16" w:rsidRDefault="00A636C1">
            <w:r>
              <w:t>Attributvärde</w:t>
            </w:r>
          </w:p>
        </w:tc>
      </w:tr>
      <w:tr w:rsidR="00A35D16" w14:paraId="60825199" w14:textId="77777777">
        <w:tblPrEx>
          <w:tblCellMar>
            <w:top w:w="0" w:type="dxa"/>
            <w:bottom w:w="0" w:type="dxa"/>
          </w:tblCellMar>
        </w:tblPrEx>
        <w:tc>
          <w:tcPr>
            <w:tcW w:w="2547" w:type="dxa"/>
          </w:tcPr>
          <w:p w14:paraId="03E1F5F0" w14:textId="77777777" w:rsidR="00A35D16" w:rsidRDefault="00A636C1">
            <w:r>
              <w:t>Beskrivning</w:t>
            </w:r>
          </w:p>
        </w:tc>
        <w:tc>
          <w:tcPr>
            <w:tcW w:w="2547" w:type="dxa"/>
          </w:tcPr>
          <w:p w14:paraId="0EA4BA0E" w14:textId="77777777" w:rsidR="00A35D16" w:rsidRDefault="00A636C1">
            <w:r>
              <w:t>Mark- och vattenområde samt fysisk miljö i övrigt som är av riksintresse för kulturmiljövård enligt 3 kap. 6 § miljöbalken och hur kommunen avser att tillgodose riksintresset.</w:t>
            </w:r>
          </w:p>
        </w:tc>
      </w:tr>
      <w:tr w:rsidR="00A35D16" w14:paraId="08B76157" w14:textId="77777777">
        <w:tblPrEx>
          <w:tblCellMar>
            <w:top w:w="0" w:type="dxa"/>
            <w:bottom w:w="0" w:type="dxa"/>
          </w:tblCellMar>
        </w:tblPrEx>
        <w:tc>
          <w:tcPr>
            <w:tcW w:w="2547" w:type="dxa"/>
          </w:tcPr>
          <w:p w14:paraId="0281425D" w14:textId="77777777" w:rsidR="00A35D16" w:rsidRDefault="00A636C1">
            <w:r>
              <w:t>Vägledning</w:t>
            </w:r>
          </w:p>
        </w:tc>
        <w:tc>
          <w:tcPr>
            <w:tcW w:w="2547" w:type="dxa"/>
          </w:tcPr>
          <w:p w14:paraId="33DB8CDA" w14:textId="77777777" w:rsidR="00A35D16" w:rsidRDefault="00A636C1">
            <w:r>
              <w:t xml:space="preserve">Mark- och </w:t>
            </w:r>
            <w:r>
              <w:t>vattenområden samt fysisk miljö i övrigt som har betydelse från allmän synpunkt på grund av deras kulturvärden ska så långt möjligt skyddas mot åtgärder som kan påtagligt skada kulturmiljön. Ett område av riksintresse för kulturmiljövården är en miljö eller ett landskap som genom sitt innehåll särskilt väl speglar skeden, händelseförlopp eller verksamheter av vikt för landets och områdets kulturella, politiska, sociala, religiösa eller tekniska utveckling i ett regionalt eller lokalt sammanhang.</w:t>
            </w:r>
          </w:p>
        </w:tc>
      </w:tr>
      <w:tr w:rsidR="00A35D16" w14:paraId="779E6604" w14:textId="77777777">
        <w:tblPrEx>
          <w:tblCellMar>
            <w:top w:w="0" w:type="dxa"/>
            <w:bottom w:w="0" w:type="dxa"/>
          </w:tblCellMar>
        </w:tblPrEx>
        <w:tc>
          <w:tcPr>
            <w:tcW w:w="2547" w:type="dxa"/>
          </w:tcPr>
          <w:p w14:paraId="7E1DFE6C" w14:textId="77777777" w:rsidR="00A35D16" w:rsidRDefault="00A636C1">
            <w:r>
              <w:t>Geometrityp</w:t>
            </w:r>
          </w:p>
        </w:tc>
        <w:tc>
          <w:tcPr>
            <w:tcW w:w="2547" w:type="dxa"/>
          </w:tcPr>
          <w:p w14:paraId="5FB681CC" w14:textId="77777777" w:rsidR="00A35D16" w:rsidRDefault="00A636C1">
            <w:r>
              <w:t>{"yta":true,"kropp":true,"linje":true,"punkt":true}</w:t>
            </w:r>
          </w:p>
        </w:tc>
      </w:tr>
      <w:tr w:rsidR="00A35D16" w14:paraId="593ACEC2" w14:textId="77777777">
        <w:tblPrEx>
          <w:tblCellMar>
            <w:top w:w="0" w:type="dxa"/>
            <w:bottom w:w="0" w:type="dxa"/>
          </w:tblCellMar>
        </w:tblPrEx>
        <w:tc>
          <w:tcPr>
            <w:tcW w:w="2547" w:type="dxa"/>
          </w:tcPr>
          <w:p w14:paraId="12BCB1C6" w14:textId="77777777" w:rsidR="00A35D16" w:rsidRDefault="00A636C1">
            <w:r>
              <w:t>Boverkets föreskrifter om ÖP (BFS 2024:2)</w:t>
            </w:r>
          </w:p>
        </w:tc>
        <w:tc>
          <w:tcPr>
            <w:tcW w:w="2547" w:type="dxa"/>
          </w:tcPr>
          <w:p w14:paraId="6BFCB864" w14:textId="77777777" w:rsidR="00A35D16" w:rsidRDefault="00A636C1">
            <w:r>
              <w:t>3 kap. 4 §</w:t>
            </w:r>
          </w:p>
        </w:tc>
      </w:tr>
      <w:tr w:rsidR="00A35D16" w14:paraId="750E566C" w14:textId="77777777">
        <w:tblPrEx>
          <w:tblCellMar>
            <w:top w:w="0" w:type="dxa"/>
            <w:bottom w:w="0" w:type="dxa"/>
          </w:tblCellMar>
        </w:tblPrEx>
        <w:tc>
          <w:tcPr>
            <w:tcW w:w="2547" w:type="dxa"/>
          </w:tcPr>
          <w:p w14:paraId="401AE130" w14:textId="77777777" w:rsidR="00A35D16" w:rsidRDefault="00A636C1">
            <w:r>
              <w:t>Miljöbalken (1998:808)</w:t>
            </w:r>
          </w:p>
        </w:tc>
        <w:tc>
          <w:tcPr>
            <w:tcW w:w="2547" w:type="dxa"/>
          </w:tcPr>
          <w:p w14:paraId="623DB9D0" w14:textId="77777777" w:rsidR="00A35D16" w:rsidRDefault="00A636C1">
            <w:r>
              <w:t>3 kap. 6 §</w:t>
            </w:r>
          </w:p>
        </w:tc>
      </w:tr>
      <w:tr w:rsidR="00A35D16" w14:paraId="05770373" w14:textId="77777777">
        <w:tblPrEx>
          <w:tblCellMar>
            <w:top w:w="0" w:type="dxa"/>
            <w:bottom w:w="0" w:type="dxa"/>
          </w:tblCellMar>
        </w:tblPrEx>
        <w:tc>
          <w:tcPr>
            <w:tcW w:w="2547" w:type="dxa"/>
          </w:tcPr>
          <w:p w14:paraId="421662B9" w14:textId="77777777" w:rsidR="00A35D16" w:rsidRDefault="00A636C1">
            <w:r>
              <w:t>Kodlista 1</w:t>
            </w:r>
          </w:p>
        </w:tc>
        <w:tc>
          <w:tcPr>
            <w:tcW w:w="2547" w:type="dxa"/>
          </w:tcPr>
          <w:p w14:paraId="6FD625DA" w14:textId="77777777" w:rsidR="00A35D16" w:rsidRDefault="00A636C1">
            <w:r>
              <w:t>Riksintresse ÖP</w:t>
            </w:r>
          </w:p>
        </w:tc>
      </w:tr>
      <w:tr w:rsidR="00A35D16" w14:paraId="420AF9DA" w14:textId="77777777">
        <w:tblPrEx>
          <w:tblCellMar>
            <w:top w:w="0" w:type="dxa"/>
            <w:bottom w:w="0" w:type="dxa"/>
          </w:tblCellMar>
        </w:tblPrEx>
        <w:tc>
          <w:tcPr>
            <w:tcW w:w="2547" w:type="dxa"/>
          </w:tcPr>
          <w:p w14:paraId="41CC11F1" w14:textId="77777777" w:rsidR="00A35D16" w:rsidRDefault="00A636C1">
            <w:r>
              <w:t>Kodlista 2</w:t>
            </w:r>
          </w:p>
        </w:tc>
        <w:tc>
          <w:tcPr>
            <w:tcW w:w="2547" w:type="dxa"/>
          </w:tcPr>
          <w:p w14:paraId="4CD9291C" w14:textId="77777777" w:rsidR="00A35D16" w:rsidRDefault="00A636C1">
            <w:r>
              <w:t>Riksintressen enligt 3 och 4 kap. MB</w:t>
            </w:r>
          </w:p>
        </w:tc>
      </w:tr>
    </w:tbl>
    <w:p w14:paraId="3A200280" w14:textId="77777777" w:rsidR="00A35D16" w:rsidRDefault="00A636C1">
      <w:r>
        <w:br w:type="page"/>
      </w:r>
    </w:p>
    <w:p w14:paraId="790CCE53" w14:textId="77777777" w:rsidR="00A35D16" w:rsidRDefault="00A636C1">
      <w:pPr>
        <w:pStyle w:val="NodeHeader"/>
      </w:pPr>
      <w:r>
        <w:lastRenderedPageBreak/>
        <w:t>Kategoriniv</w:t>
      </w:r>
      <w:r>
        <w:t>å</w:t>
      </w:r>
      <w:r>
        <w:t xml:space="preserve"> 2: </w:t>
      </w:r>
      <w:r>
        <w:t>Nationalstadspark</w:t>
      </w:r>
    </w:p>
    <w:p w14:paraId="7B544095" w14:textId="77777777" w:rsidR="00A35D16" w:rsidRDefault="00A636C1">
      <w:r>
        <w:t>Kategorinivå 1: Riksintresse kommunens ställningstagande</w:t>
      </w:r>
    </w:p>
    <w:p w14:paraId="6A3E8CD6" w14:textId="77777777" w:rsidR="00A35D16" w:rsidRDefault="00A636C1">
      <w:r>
        <w:t>Kategorinivå 2: Nationalstadspark</w:t>
      </w:r>
    </w:p>
    <w:p w14:paraId="7CADDF8E" w14:textId="77777777" w:rsidR="00A35D16" w:rsidRDefault="00A636C1">
      <w:r>
        <w:t>UUID: eed8cc55-1496-4c72-9f6f-5a84a4e5204d</w:t>
      </w:r>
    </w:p>
    <w:p w14:paraId="3566476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03B3C34" w14:textId="77777777">
        <w:tblPrEx>
          <w:tblCellMar>
            <w:top w:w="0" w:type="dxa"/>
            <w:bottom w:w="0" w:type="dxa"/>
          </w:tblCellMar>
        </w:tblPrEx>
        <w:tc>
          <w:tcPr>
            <w:tcW w:w="2547" w:type="dxa"/>
          </w:tcPr>
          <w:p w14:paraId="2FCE9F07" w14:textId="77777777" w:rsidR="00A35D16" w:rsidRDefault="00A636C1">
            <w:r>
              <w:t>Attribut</w:t>
            </w:r>
          </w:p>
        </w:tc>
        <w:tc>
          <w:tcPr>
            <w:tcW w:w="2547" w:type="dxa"/>
          </w:tcPr>
          <w:p w14:paraId="24B78A24" w14:textId="77777777" w:rsidR="00A35D16" w:rsidRDefault="00A636C1">
            <w:r>
              <w:t>Attributvärde</w:t>
            </w:r>
          </w:p>
        </w:tc>
      </w:tr>
      <w:tr w:rsidR="00A35D16" w14:paraId="40AD34E9" w14:textId="77777777">
        <w:tblPrEx>
          <w:tblCellMar>
            <w:top w:w="0" w:type="dxa"/>
            <w:bottom w:w="0" w:type="dxa"/>
          </w:tblCellMar>
        </w:tblPrEx>
        <w:tc>
          <w:tcPr>
            <w:tcW w:w="2547" w:type="dxa"/>
          </w:tcPr>
          <w:p w14:paraId="6B816869" w14:textId="77777777" w:rsidR="00A35D16" w:rsidRDefault="00A636C1">
            <w:r>
              <w:t>Beskrivning</w:t>
            </w:r>
          </w:p>
        </w:tc>
        <w:tc>
          <w:tcPr>
            <w:tcW w:w="2547" w:type="dxa"/>
          </w:tcPr>
          <w:p w14:paraId="5E8F75F6" w14:textId="77777777" w:rsidR="00A35D16" w:rsidRDefault="00A636C1">
            <w:r>
              <w:t>Område enligt 4 kap. 7 § miljöbalken, där ny bebyggelse och nya anläggningar endast får komma till stånd och andra åtgärder vidtas om det kan ske utan intrång i parklandskap eller naturmiljö och utan att det historiska landskapets natur- och kulturvärden i övrigt skadas, och hur kommunen avser att tillgodose riksintresset.</w:t>
            </w:r>
          </w:p>
        </w:tc>
      </w:tr>
      <w:tr w:rsidR="00A35D16" w14:paraId="2C09F3B7" w14:textId="77777777">
        <w:tblPrEx>
          <w:tblCellMar>
            <w:top w:w="0" w:type="dxa"/>
            <w:bottom w:w="0" w:type="dxa"/>
          </w:tblCellMar>
        </w:tblPrEx>
        <w:tc>
          <w:tcPr>
            <w:tcW w:w="2547" w:type="dxa"/>
          </w:tcPr>
          <w:p w14:paraId="4FD3A09E" w14:textId="77777777" w:rsidR="00A35D16" w:rsidRDefault="00A636C1">
            <w:r>
              <w:t>Vägledning</w:t>
            </w:r>
          </w:p>
        </w:tc>
        <w:tc>
          <w:tcPr>
            <w:tcW w:w="2547" w:type="dxa"/>
          </w:tcPr>
          <w:p w14:paraId="04C59C4D" w14:textId="77777777" w:rsidR="00A35D16" w:rsidRDefault="00A636C1">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w:t>
            </w:r>
          </w:p>
        </w:tc>
      </w:tr>
      <w:tr w:rsidR="00A35D16" w14:paraId="02608EA1" w14:textId="77777777">
        <w:tblPrEx>
          <w:tblCellMar>
            <w:top w:w="0" w:type="dxa"/>
            <w:bottom w:w="0" w:type="dxa"/>
          </w:tblCellMar>
        </w:tblPrEx>
        <w:tc>
          <w:tcPr>
            <w:tcW w:w="2547" w:type="dxa"/>
          </w:tcPr>
          <w:p w14:paraId="14D780BC" w14:textId="77777777" w:rsidR="00A35D16" w:rsidRDefault="00A636C1">
            <w:r>
              <w:t>Geometrityp</w:t>
            </w:r>
          </w:p>
        </w:tc>
        <w:tc>
          <w:tcPr>
            <w:tcW w:w="2547" w:type="dxa"/>
          </w:tcPr>
          <w:p w14:paraId="2A726A30" w14:textId="77777777" w:rsidR="00A35D16" w:rsidRDefault="00A636C1">
            <w:r>
              <w:t>{"yta":true,"kropp":true,"linje":true,"punkt":true}</w:t>
            </w:r>
          </w:p>
        </w:tc>
      </w:tr>
      <w:tr w:rsidR="00A35D16" w14:paraId="515230A4" w14:textId="77777777">
        <w:tblPrEx>
          <w:tblCellMar>
            <w:top w:w="0" w:type="dxa"/>
            <w:bottom w:w="0" w:type="dxa"/>
          </w:tblCellMar>
        </w:tblPrEx>
        <w:tc>
          <w:tcPr>
            <w:tcW w:w="2547" w:type="dxa"/>
          </w:tcPr>
          <w:p w14:paraId="4D4C6C23" w14:textId="77777777" w:rsidR="00A35D16" w:rsidRDefault="00A636C1">
            <w:r>
              <w:t>Boverkets föreskrifter om ÖP (BFS 2024:2)</w:t>
            </w:r>
          </w:p>
        </w:tc>
        <w:tc>
          <w:tcPr>
            <w:tcW w:w="2547" w:type="dxa"/>
          </w:tcPr>
          <w:p w14:paraId="07DD56A8" w14:textId="77777777" w:rsidR="00A35D16" w:rsidRDefault="00A636C1">
            <w:r>
              <w:t>3 kap. 4 §</w:t>
            </w:r>
          </w:p>
        </w:tc>
      </w:tr>
      <w:tr w:rsidR="00A35D16" w14:paraId="6FE73535" w14:textId="77777777">
        <w:tblPrEx>
          <w:tblCellMar>
            <w:top w:w="0" w:type="dxa"/>
            <w:bottom w:w="0" w:type="dxa"/>
          </w:tblCellMar>
        </w:tblPrEx>
        <w:tc>
          <w:tcPr>
            <w:tcW w:w="2547" w:type="dxa"/>
          </w:tcPr>
          <w:p w14:paraId="5920D39A" w14:textId="77777777" w:rsidR="00A35D16" w:rsidRDefault="00A636C1">
            <w:r>
              <w:t>Miljöbalken (1998:808)</w:t>
            </w:r>
          </w:p>
        </w:tc>
        <w:tc>
          <w:tcPr>
            <w:tcW w:w="2547" w:type="dxa"/>
          </w:tcPr>
          <w:p w14:paraId="5B62947C" w14:textId="77777777" w:rsidR="00A35D16" w:rsidRDefault="00A636C1">
            <w:r>
              <w:t>4 kap. 7 §</w:t>
            </w:r>
          </w:p>
        </w:tc>
      </w:tr>
      <w:tr w:rsidR="00A35D16" w14:paraId="20CC2831" w14:textId="77777777">
        <w:tblPrEx>
          <w:tblCellMar>
            <w:top w:w="0" w:type="dxa"/>
            <w:bottom w:w="0" w:type="dxa"/>
          </w:tblCellMar>
        </w:tblPrEx>
        <w:tc>
          <w:tcPr>
            <w:tcW w:w="2547" w:type="dxa"/>
          </w:tcPr>
          <w:p w14:paraId="13F11C21" w14:textId="77777777" w:rsidR="00A35D16" w:rsidRDefault="00A636C1">
            <w:r>
              <w:t>Kodlista 1</w:t>
            </w:r>
          </w:p>
        </w:tc>
        <w:tc>
          <w:tcPr>
            <w:tcW w:w="2547" w:type="dxa"/>
          </w:tcPr>
          <w:p w14:paraId="23D0EACB" w14:textId="77777777" w:rsidR="00A35D16" w:rsidRDefault="00A636C1">
            <w:r>
              <w:t>Riksintresse ÖP</w:t>
            </w:r>
          </w:p>
        </w:tc>
      </w:tr>
      <w:tr w:rsidR="00A35D16" w14:paraId="34D28C92" w14:textId="77777777">
        <w:tblPrEx>
          <w:tblCellMar>
            <w:top w:w="0" w:type="dxa"/>
            <w:bottom w:w="0" w:type="dxa"/>
          </w:tblCellMar>
        </w:tblPrEx>
        <w:tc>
          <w:tcPr>
            <w:tcW w:w="2547" w:type="dxa"/>
          </w:tcPr>
          <w:p w14:paraId="532EAD5A" w14:textId="77777777" w:rsidR="00A35D16" w:rsidRDefault="00A636C1">
            <w:r>
              <w:t>Kodlista 2</w:t>
            </w:r>
          </w:p>
        </w:tc>
        <w:tc>
          <w:tcPr>
            <w:tcW w:w="2547" w:type="dxa"/>
          </w:tcPr>
          <w:p w14:paraId="40BD2F76" w14:textId="77777777" w:rsidR="00A35D16" w:rsidRDefault="00A636C1">
            <w:r>
              <w:t>Riksintressen enligt 3 och 4 kap. MB</w:t>
            </w:r>
          </w:p>
        </w:tc>
      </w:tr>
    </w:tbl>
    <w:p w14:paraId="0C679A8E" w14:textId="77777777" w:rsidR="00A35D16" w:rsidRDefault="00A636C1">
      <w:r>
        <w:br w:type="page"/>
      </w:r>
    </w:p>
    <w:p w14:paraId="7DA0E112" w14:textId="77777777" w:rsidR="00A35D16" w:rsidRDefault="00A636C1">
      <w:pPr>
        <w:pStyle w:val="NodeHeader"/>
      </w:pPr>
      <w:r>
        <w:lastRenderedPageBreak/>
        <w:t>Kategoriniv</w:t>
      </w:r>
      <w:r>
        <w:t>å</w:t>
      </w:r>
      <w:r>
        <w:t xml:space="preserve"> 2: Natura 2000, vilda djur och v</w:t>
      </w:r>
      <w:r>
        <w:t>ä</w:t>
      </w:r>
      <w:r>
        <w:t>xter</w:t>
      </w:r>
    </w:p>
    <w:p w14:paraId="1FE7652E" w14:textId="77777777" w:rsidR="00A35D16" w:rsidRDefault="00A636C1">
      <w:r>
        <w:t>Kategorinivå 1: Riksintresse kommunens ställningstagande</w:t>
      </w:r>
    </w:p>
    <w:p w14:paraId="0B215015" w14:textId="77777777" w:rsidR="00A35D16" w:rsidRDefault="00A636C1">
      <w:r>
        <w:t>Kategorinivå 2: Natura 2000, vilda djur och växter</w:t>
      </w:r>
    </w:p>
    <w:p w14:paraId="1809FC37" w14:textId="77777777" w:rsidR="00A35D16" w:rsidRPr="00A636C1" w:rsidRDefault="00A636C1">
      <w:pPr>
        <w:rPr>
          <w:lang w:val="en-GB"/>
        </w:rPr>
      </w:pPr>
      <w:r w:rsidRPr="00A636C1">
        <w:rPr>
          <w:lang w:val="en-GB"/>
        </w:rPr>
        <w:t>UUID: 5e481ad4-cb25-4b6a-926f-dacc11faf6a6</w:t>
      </w:r>
    </w:p>
    <w:p w14:paraId="521D8180"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04C01D7" w14:textId="77777777">
        <w:tblPrEx>
          <w:tblCellMar>
            <w:top w:w="0" w:type="dxa"/>
            <w:bottom w:w="0" w:type="dxa"/>
          </w:tblCellMar>
        </w:tblPrEx>
        <w:tc>
          <w:tcPr>
            <w:tcW w:w="2547" w:type="dxa"/>
          </w:tcPr>
          <w:p w14:paraId="50FDFC31" w14:textId="77777777" w:rsidR="00A35D16" w:rsidRDefault="00A636C1">
            <w:r>
              <w:t>Attribut</w:t>
            </w:r>
          </w:p>
        </w:tc>
        <w:tc>
          <w:tcPr>
            <w:tcW w:w="2547" w:type="dxa"/>
          </w:tcPr>
          <w:p w14:paraId="3AC0C4D5" w14:textId="77777777" w:rsidR="00A35D16" w:rsidRDefault="00A636C1">
            <w:r>
              <w:t>Attributvärde</w:t>
            </w:r>
          </w:p>
        </w:tc>
      </w:tr>
      <w:tr w:rsidR="00A35D16" w14:paraId="06CCE104" w14:textId="77777777">
        <w:tblPrEx>
          <w:tblCellMar>
            <w:top w:w="0" w:type="dxa"/>
            <w:bottom w:w="0" w:type="dxa"/>
          </w:tblCellMar>
        </w:tblPrEx>
        <w:tc>
          <w:tcPr>
            <w:tcW w:w="2547" w:type="dxa"/>
          </w:tcPr>
          <w:p w14:paraId="4EEF3C24" w14:textId="77777777" w:rsidR="00A35D16" w:rsidRDefault="00A636C1">
            <w:r>
              <w:t>Beskrivning</w:t>
            </w:r>
          </w:p>
        </w:tc>
        <w:tc>
          <w:tcPr>
            <w:tcW w:w="2547" w:type="dxa"/>
          </w:tcPr>
          <w:p w14:paraId="4AE32345" w14:textId="77777777" w:rsidR="00A35D16" w:rsidRDefault="00A636C1">
            <w:r>
              <w:t xml:space="preserve">Område enligt 4 kap. 8 § miljöbalken, som har </w:t>
            </w:r>
            <w:r>
              <w:t>förtecknats som särskilt bevarandeområde för bevarande av livsmiljöer samt vilda djur och växter och kräver tillstånd för verksamheter eller åtgärder, och hur kommunen avser att tillgodose riksintresset.</w:t>
            </w:r>
          </w:p>
        </w:tc>
      </w:tr>
      <w:tr w:rsidR="00A35D16" w14:paraId="6226308D" w14:textId="77777777">
        <w:tblPrEx>
          <w:tblCellMar>
            <w:top w:w="0" w:type="dxa"/>
            <w:bottom w:w="0" w:type="dxa"/>
          </w:tblCellMar>
        </w:tblPrEx>
        <w:tc>
          <w:tcPr>
            <w:tcW w:w="2547" w:type="dxa"/>
          </w:tcPr>
          <w:p w14:paraId="7CE10CD9" w14:textId="77777777" w:rsidR="00A35D16" w:rsidRDefault="00A636C1">
            <w:r>
              <w:t>Vägledning</w:t>
            </w:r>
          </w:p>
        </w:tc>
        <w:tc>
          <w:tcPr>
            <w:tcW w:w="2547" w:type="dxa"/>
          </w:tcPr>
          <w:p w14:paraId="60B6DC16" w14:textId="77777777" w:rsidR="00A35D16" w:rsidRDefault="00A636C1">
            <w:r>
              <w:t>I miljöbalkens fjärde kapitel har riksdagen pekat ut ett antal geografiska områden som i sin helhet är av riksintresse. Områdena, som i de 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gälle</w:t>
            </w:r>
            <w:r>
              <w:t>r dessutom särskilda förbud eller krav på hänsyn. I planen görs bedömningar av vilka konsekvenser den planerade markanvändningen kan komma 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områ</w:t>
            </w:r>
            <w:r>
              <w:t>det av arten eller arterna.</w:t>
            </w:r>
          </w:p>
        </w:tc>
      </w:tr>
      <w:tr w:rsidR="00A35D16" w14:paraId="75A16FF7" w14:textId="77777777">
        <w:tblPrEx>
          <w:tblCellMar>
            <w:top w:w="0" w:type="dxa"/>
            <w:bottom w:w="0" w:type="dxa"/>
          </w:tblCellMar>
        </w:tblPrEx>
        <w:tc>
          <w:tcPr>
            <w:tcW w:w="2547" w:type="dxa"/>
          </w:tcPr>
          <w:p w14:paraId="6E217506" w14:textId="77777777" w:rsidR="00A35D16" w:rsidRDefault="00A636C1">
            <w:r>
              <w:t>Geometrityp</w:t>
            </w:r>
          </w:p>
        </w:tc>
        <w:tc>
          <w:tcPr>
            <w:tcW w:w="2547" w:type="dxa"/>
          </w:tcPr>
          <w:p w14:paraId="14936549" w14:textId="77777777" w:rsidR="00A35D16" w:rsidRDefault="00A636C1">
            <w:r>
              <w:t>{"yta":true,"kropp":true,"linje":true,"punkt":true}</w:t>
            </w:r>
          </w:p>
        </w:tc>
      </w:tr>
      <w:tr w:rsidR="00A35D16" w14:paraId="523EA551" w14:textId="77777777">
        <w:tblPrEx>
          <w:tblCellMar>
            <w:top w:w="0" w:type="dxa"/>
            <w:bottom w:w="0" w:type="dxa"/>
          </w:tblCellMar>
        </w:tblPrEx>
        <w:tc>
          <w:tcPr>
            <w:tcW w:w="2547" w:type="dxa"/>
          </w:tcPr>
          <w:p w14:paraId="4D515DC0" w14:textId="77777777" w:rsidR="00A35D16" w:rsidRDefault="00A636C1">
            <w:r>
              <w:t>Boverkets föreskrifter om ÖP (BFS 2024:2)</w:t>
            </w:r>
          </w:p>
        </w:tc>
        <w:tc>
          <w:tcPr>
            <w:tcW w:w="2547" w:type="dxa"/>
          </w:tcPr>
          <w:p w14:paraId="458674E1" w14:textId="77777777" w:rsidR="00A35D16" w:rsidRDefault="00A636C1">
            <w:r>
              <w:t>3 kap. 4 §</w:t>
            </w:r>
          </w:p>
        </w:tc>
      </w:tr>
      <w:tr w:rsidR="00A35D16" w14:paraId="3C8E6B7E" w14:textId="77777777">
        <w:tblPrEx>
          <w:tblCellMar>
            <w:top w:w="0" w:type="dxa"/>
            <w:bottom w:w="0" w:type="dxa"/>
          </w:tblCellMar>
        </w:tblPrEx>
        <w:tc>
          <w:tcPr>
            <w:tcW w:w="2547" w:type="dxa"/>
          </w:tcPr>
          <w:p w14:paraId="4858FC80" w14:textId="77777777" w:rsidR="00A35D16" w:rsidRDefault="00A636C1">
            <w:r>
              <w:t>Miljöbalken (1998:808)</w:t>
            </w:r>
          </w:p>
        </w:tc>
        <w:tc>
          <w:tcPr>
            <w:tcW w:w="2547" w:type="dxa"/>
          </w:tcPr>
          <w:p w14:paraId="18DB9FCE" w14:textId="77777777" w:rsidR="00A35D16" w:rsidRDefault="00A636C1">
            <w:r>
              <w:t>4 kap. 8 §</w:t>
            </w:r>
          </w:p>
        </w:tc>
      </w:tr>
      <w:tr w:rsidR="00A35D16" w14:paraId="18C8222F" w14:textId="77777777">
        <w:tblPrEx>
          <w:tblCellMar>
            <w:top w:w="0" w:type="dxa"/>
            <w:bottom w:w="0" w:type="dxa"/>
          </w:tblCellMar>
        </w:tblPrEx>
        <w:tc>
          <w:tcPr>
            <w:tcW w:w="2547" w:type="dxa"/>
          </w:tcPr>
          <w:p w14:paraId="3EBE8974" w14:textId="77777777" w:rsidR="00A35D16" w:rsidRDefault="00A636C1">
            <w:r>
              <w:lastRenderedPageBreak/>
              <w:t>Kodlista 1</w:t>
            </w:r>
          </w:p>
        </w:tc>
        <w:tc>
          <w:tcPr>
            <w:tcW w:w="2547" w:type="dxa"/>
          </w:tcPr>
          <w:p w14:paraId="2EAC0853" w14:textId="77777777" w:rsidR="00A35D16" w:rsidRDefault="00A636C1">
            <w:r>
              <w:t>Riksintresse ÖP</w:t>
            </w:r>
          </w:p>
        </w:tc>
      </w:tr>
      <w:tr w:rsidR="00A35D16" w14:paraId="1D988AC8" w14:textId="77777777">
        <w:tblPrEx>
          <w:tblCellMar>
            <w:top w:w="0" w:type="dxa"/>
            <w:bottom w:w="0" w:type="dxa"/>
          </w:tblCellMar>
        </w:tblPrEx>
        <w:tc>
          <w:tcPr>
            <w:tcW w:w="2547" w:type="dxa"/>
          </w:tcPr>
          <w:p w14:paraId="50D42A3B" w14:textId="77777777" w:rsidR="00A35D16" w:rsidRDefault="00A636C1">
            <w:r>
              <w:t>Kodlista 2</w:t>
            </w:r>
          </w:p>
        </w:tc>
        <w:tc>
          <w:tcPr>
            <w:tcW w:w="2547" w:type="dxa"/>
          </w:tcPr>
          <w:p w14:paraId="76650C5F" w14:textId="77777777" w:rsidR="00A35D16" w:rsidRDefault="00A636C1">
            <w:r>
              <w:t>Riksintressen enligt 3 och 4 kap. MB</w:t>
            </w:r>
          </w:p>
        </w:tc>
      </w:tr>
    </w:tbl>
    <w:p w14:paraId="0010CE49" w14:textId="77777777" w:rsidR="00A35D16" w:rsidRDefault="00A636C1">
      <w:r>
        <w:br w:type="page"/>
      </w:r>
    </w:p>
    <w:p w14:paraId="1FC67FC4" w14:textId="77777777" w:rsidR="00A35D16" w:rsidRDefault="00A636C1">
      <w:pPr>
        <w:pStyle w:val="NodeHeader"/>
      </w:pPr>
      <w:r>
        <w:lastRenderedPageBreak/>
        <w:t>Kategoriniv</w:t>
      </w:r>
      <w:r>
        <w:t>å</w:t>
      </w:r>
      <w:r>
        <w:t xml:space="preserve"> 2: Natura 2000, </w:t>
      </w:r>
      <w:r>
        <w:t>vilda f</w:t>
      </w:r>
      <w:r>
        <w:t>å</w:t>
      </w:r>
      <w:r>
        <w:t>glar</w:t>
      </w:r>
    </w:p>
    <w:p w14:paraId="1D20535B" w14:textId="77777777" w:rsidR="00A35D16" w:rsidRDefault="00A636C1">
      <w:r>
        <w:t>Kategorinivå 1: Riksintresse kommunens ställningstagande</w:t>
      </w:r>
    </w:p>
    <w:p w14:paraId="7C2A804E" w14:textId="77777777" w:rsidR="00A35D16" w:rsidRDefault="00A636C1">
      <w:r>
        <w:t>Kategorinivå 2: Natura 2000, vilda fåglar</w:t>
      </w:r>
    </w:p>
    <w:p w14:paraId="05891DA9" w14:textId="77777777" w:rsidR="00A35D16" w:rsidRDefault="00A636C1">
      <w:r>
        <w:t>UUID: 1a635739-b6aa-4c5f-a175-762cd6bf169e</w:t>
      </w:r>
    </w:p>
    <w:p w14:paraId="78439077"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1B1A8452" w14:textId="77777777">
        <w:tblPrEx>
          <w:tblCellMar>
            <w:top w:w="0" w:type="dxa"/>
            <w:bottom w:w="0" w:type="dxa"/>
          </w:tblCellMar>
        </w:tblPrEx>
        <w:tc>
          <w:tcPr>
            <w:tcW w:w="2547" w:type="dxa"/>
          </w:tcPr>
          <w:p w14:paraId="530A2EA6" w14:textId="77777777" w:rsidR="00A35D16" w:rsidRDefault="00A636C1">
            <w:r>
              <w:t>Attribut</w:t>
            </w:r>
          </w:p>
        </w:tc>
        <w:tc>
          <w:tcPr>
            <w:tcW w:w="2547" w:type="dxa"/>
          </w:tcPr>
          <w:p w14:paraId="48AC753D" w14:textId="77777777" w:rsidR="00A35D16" w:rsidRDefault="00A636C1">
            <w:r>
              <w:t>Attributvärde</w:t>
            </w:r>
          </w:p>
        </w:tc>
      </w:tr>
      <w:tr w:rsidR="00A35D16" w14:paraId="2813F500" w14:textId="77777777">
        <w:tblPrEx>
          <w:tblCellMar>
            <w:top w:w="0" w:type="dxa"/>
            <w:bottom w:w="0" w:type="dxa"/>
          </w:tblCellMar>
        </w:tblPrEx>
        <w:tc>
          <w:tcPr>
            <w:tcW w:w="2547" w:type="dxa"/>
          </w:tcPr>
          <w:p w14:paraId="63530B7D" w14:textId="77777777" w:rsidR="00A35D16" w:rsidRDefault="00A636C1">
            <w:r>
              <w:t>Beskrivning</w:t>
            </w:r>
          </w:p>
        </w:tc>
        <w:tc>
          <w:tcPr>
            <w:tcW w:w="2547" w:type="dxa"/>
          </w:tcPr>
          <w:p w14:paraId="03ECA21D" w14:textId="77777777" w:rsidR="00A35D16" w:rsidRDefault="00A636C1">
            <w:r>
              <w:t>Område enligt 4 kap. 8 § miljöbalken, som har förtecknats som särskilt skyddsområde för bevarande av vilda fåglar och kräver tillstånd för verksamheter eller åtgärder, och hur kommunen avser att tillgodose riksintresset.</w:t>
            </w:r>
          </w:p>
        </w:tc>
      </w:tr>
      <w:tr w:rsidR="00A35D16" w14:paraId="765ABA36" w14:textId="77777777">
        <w:tblPrEx>
          <w:tblCellMar>
            <w:top w:w="0" w:type="dxa"/>
            <w:bottom w:w="0" w:type="dxa"/>
          </w:tblCellMar>
        </w:tblPrEx>
        <w:tc>
          <w:tcPr>
            <w:tcW w:w="2547" w:type="dxa"/>
          </w:tcPr>
          <w:p w14:paraId="20AAB8E6" w14:textId="77777777" w:rsidR="00A35D16" w:rsidRDefault="00A636C1">
            <w:r>
              <w:t>Vägledning</w:t>
            </w:r>
          </w:p>
        </w:tc>
        <w:tc>
          <w:tcPr>
            <w:tcW w:w="2547" w:type="dxa"/>
          </w:tcPr>
          <w:p w14:paraId="5084165C" w14:textId="77777777" w:rsidR="00A35D16" w:rsidRDefault="00A636C1">
            <w:r>
              <w:t xml:space="preserve">I miljöbalkens fjärde kapitel har riksdagen pekat ut ett antal geografiska </w:t>
            </w:r>
            <w:r>
              <w:t>områden som i sin helhet är av riksintresse. Områdena, som i de flesta fall är stora, har pekats ut med hänsyn till de höga natur- och kulturvärden som finns i områdena. Av miljöbalkens fjärde kapitel följer också att Natura 2000-områden är av riksintresse. För samtliga utpekade områden gäller att exploateringsföretag och andra ingrepp i miljön inte får medföra att områdenas värden påtagligt skadas. För vart och ett av områdena gäller dessutom särskilda förbud eller krav på hänsyn. I planen görs bedömningar</w:t>
            </w:r>
            <w:r>
              <w:t xml:space="preserve"> av vilka konsekvenser den planerade markanvändningen kan komma att leda till. Bedömningen ska också omfatta vilka kumulativa konsekvenser den planerade användningen kan leda till. Åtgärder i Natura 2000-områden får inte skada den livsmiljö eller de livsmiljöer i området som avses att skyddas eller medföra att den art eller de arter som avses att skyddas utsätts för en störning som på ett betydande sätt kan försvåra bevarandet i området av arten eller arterna.</w:t>
            </w:r>
          </w:p>
        </w:tc>
      </w:tr>
      <w:tr w:rsidR="00A35D16" w14:paraId="4C6EED4D" w14:textId="77777777">
        <w:tblPrEx>
          <w:tblCellMar>
            <w:top w:w="0" w:type="dxa"/>
            <w:bottom w:w="0" w:type="dxa"/>
          </w:tblCellMar>
        </w:tblPrEx>
        <w:tc>
          <w:tcPr>
            <w:tcW w:w="2547" w:type="dxa"/>
          </w:tcPr>
          <w:p w14:paraId="11A68DF3" w14:textId="77777777" w:rsidR="00A35D16" w:rsidRDefault="00A636C1">
            <w:r>
              <w:t>Geometrityp</w:t>
            </w:r>
          </w:p>
        </w:tc>
        <w:tc>
          <w:tcPr>
            <w:tcW w:w="2547" w:type="dxa"/>
          </w:tcPr>
          <w:p w14:paraId="3DA05F25" w14:textId="77777777" w:rsidR="00A35D16" w:rsidRDefault="00A636C1">
            <w:r>
              <w:t>{"yta":true,"kropp":true,"linje":true,"punkt":true}</w:t>
            </w:r>
          </w:p>
        </w:tc>
      </w:tr>
      <w:tr w:rsidR="00A35D16" w14:paraId="2A210298" w14:textId="77777777">
        <w:tblPrEx>
          <w:tblCellMar>
            <w:top w:w="0" w:type="dxa"/>
            <w:bottom w:w="0" w:type="dxa"/>
          </w:tblCellMar>
        </w:tblPrEx>
        <w:tc>
          <w:tcPr>
            <w:tcW w:w="2547" w:type="dxa"/>
          </w:tcPr>
          <w:p w14:paraId="56927B2A" w14:textId="77777777" w:rsidR="00A35D16" w:rsidRDefault="00A636C1">
            <w:r>
              <w:t>Boverkets föreskrifter om ÖP (BFS 2024:2)</w:t>
            </w:r>
          </w:p>
        </w:tc>
        <w:tc>
          <w:tcPr>
            <w:tcW w:w="2547" w:type="dxa"/>
          </w:tcPr>
          <w:p w14:paraId="4C8BCC14" w14:textId="77777777" w:rsidR="00A35D16" w:rsidRDefault="00A636C1">
            <w:r>
              <w:t>3 kap. 4 §</w:t>
            </w:r>
          </w:p>
        </w:tc>
      </w:tr>
      <w:tr w:rsidR="00A35D16" w14:paraId="033881A1" w14:textId="77777777">
        <w:tblPrEx>
          <w:tblCellMar>
            <w:top w:w="0" w:type="dxa"/>
            <w:bottom w:w="0" w:type="dxa"/>
          </w:tblCellMar>
        </w:tblPrEx>
        <w:tc>
          <w:tcPr>
            <w:tcW w:w="2547" w:type="dxa"/>
          </w:tcPr>
          <w:p w14:paraId="4F6D4733" w14:textId="77777777" w:rsidR="00A35D16" w:rsidRDefault="00A636C1">
            <w:r>
              <w:t>Miljöbalken (1998:808)</w:t>
            </w:r>
          </w:p>
        </w:tc>
        <w:tc>
          <w:tcPr>
            <w:tcW w:w="2547" w:type="dxa"/>
          </w:tcPr>
          <w:p w14:paraId="2E516265" w14:textId="77777777" w:rsidR="00A35D16" w:rsidRDefault="00A636C1">
            <w:r>
              <w:t>4 kap. 8 §</w:t>
            </w:r>
          </w:p>
        </w:tc>
      </w:tr>
      <w:tr w:rsidR="00A35D16" w14:paraId="75CF1AAF" w14:textId="77777777">
        <w:tblPrEx>
          <w:tblCellMar>
            <w:top w:w="0" w:type="dxa"/>
            <w:bottom w:w="0" w:type="dxa"/>
          </w:tblCellMar>
        </w:tblPrEx>
        <w:tc>
          <w:tcPr>
            <w:tcW w:w="2547" w:type="dxa"/>
          </w:tcPr>
          <w:p w14:paraId="29D1B529" w14:textId="77777777" w:rsidR="00A35D16" w:rsidRDefault="00A636C1">
            <w:r>
              <w:t>Kodlista 1</w:t>
            </w:r>
          </w:p>
        </w:tc>
        <w:tc>
          <w:tcPr>
            <w:tcW w:w="2547" w:type="dxa"/>
          </w:tcPr>
          <w:p w14:paraId="6D1FBE29" w14:textId="77777777" w:rsidR="00A35D16" w:rsidRDefault="00A636C1">
            <w:r>
              <w:t>Riksintresse ÖP</w:t>
            </w:r>
          </w:p>
        </w:tc>
      </w:tr>
      <w:tr w:rsidR="00A35D16" w14:paraId="5C39DE8D" w14:textId="77777777">
        <w:tblPrEx>
          <w:tblCellMar>
            <w:top w:w="0" w:type="dxa"/>
            <w:bottom w:w="0" w:type="dxa"/>
          </w:tblCellMar>
        </w:tblPrEx>
        <w:tc>
          <w:tcPr>
            <w:tcW w:w="2547" w:type="dxa"/>
          </w:tcPr>
          <w:p w14:paraId="253FAC14" w14:textId="77777777" w:rsidR="00A35D16" w:rsidRDefault="00A636C1">
            <w:r>
              <w:lastRenderedPageBreak/>
              <w:t>Kodlista 2</w:t>
            </w:r>
          </w:p>
        </w:tc>
        <w:tc>
          <w:tcPr>
            <w:tcW w:w="2547" w:type="dxa"/>
          </w:tcPr>
          <w:p w14:paraId="16B94286" w14:textId="77777777" w:rsidR="00A35D16" w:rsidRDefault="00A636C1">
            <w:r>
              <w:t>Riksintressen enligt 3 och 4 kap. MB</w:t>
            </w:r>
          </w:p>
        </w:tc>
      </w:tr>
    </w:tbl>
    <w:p w14:paraId="331BB931" w14:textId="77777777" w:rsidR="00A35D16" w:rsidRDefault="00A636C1">
      <w:r>
        <w:br w:type="page"/>
      </w:r>
    </w:p>
    <w:p w14:paraId="499C4AD7" w14:textId="77777777" w:rsidR="00A35D16" w:rsidRDefault="00A636C1">
      <w:pPr>
        <w:pStyle w:val="NodeHeader"/>
      </w:pPr>
      <w:r>
        <w:lastRenderedPageBreak/>
        <w:t>Kategoriniv</w:t>
      </w:r>
      <w:r>
        <w:t>å</w:t>
      </w:r>
      <w:r>
        <w:t xml:space="preserve"> 2: Naturv</w:t>
      </w:r>
      <w:r>
        <w:t>å</w:t>
      </w:r>
      <w:r>
        <w:t>rd</w:t>
      </w:r>
    </w:p>
    <w:p w14:paraId="0BF0033C" w14:textId="77777777" w:rsidR="00A35D16" w:rsidRDefault="00A636C1">
      <w:r>
        <w:t xml:space="preserve">Kategorinivå 1: Riksintresse </w:t>
      </w:r>
      <w:r>
        <w:t>kommunens ställningstagande</w:t>
      </w:r>
    </w:p>
    <w:p w14:paraId="11B8C235" w14:textId="77777777" w:rsidR="00A35D16" w:rsidRDefault="00A636C1">
      <w:r>
        <w:t>Kategorinivå 2: Naturvård</w:t>
      </w:r>
    </w:p>
    <w:p w14:paraId="77FF2193" w14:textId="77777777" w:rsidR="00A35D16" w:rsidRDefault="00A636C1">
      <w:r>
        <w:t>UUID: f70964f2-5c3b-4021-90c0-18d94f7fa651</w:t>
      </w:r>
    </w:p>
    <w:p w14:paraId="11B7F8B2"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5B99A62" w14:textId="77777777">
        <w:tblPrEx>
          <w:tblCellMar>
            <w:top w:w="0" w:type="dxa"/>
            <w:bottom w:w="0" w:type="dxa"/>
          </w:tblCellMar>
        </w:tblPrEx>
        <w:tc>
          <w:tcPr>
            <w:tcW w:w="2547" w:type="dxa"/>
          </w:tcPr>
          <w:p w14:paraId="59CC748B" w14:textId="77777777" w:rsidR="00A35D16" w:rsidRDefault="00A636C1">
            <w:r>
              <w:t>Attribut</w:t>
            </w:r>
          </w:p>
        </w:tc>
        <w:tc>
          <w:tcPr>
            <w:tcW w:w="2547" w:type="dxa"/>
          </w:tcPr>
          <w:p w14:paraId="139FD4F6" w14:textId="77777777" w:rsidR="00A35D16" w:rsidRDefault="00A636C1">
            <w:r>
              <w:t>Attributvärde</w:t>
            </w:r>
          </w:p>
        </w:tc>
      </w:tr>
      <w:tr w:rsidR="00A35D16" w14:paraId="612D12E6" w14:textId="77777777">
        <w:tblPrEx>
          <w:tblCellMar>
            <w:top w:w="0" w:type="dxa"/>
            <w:bottom w:w="0" w:type="dxa"/>
          </w:tblCellMar>
        </w:tblPrEx>
        <w:tc>
          <w:tcPr>
            <w:tcW w:w="2547" w:type="dxa"/>
          </w:tcPr>
          <w:p w14:paraId="6C64AA91" w14:textId="77777777" w:rsidR="00A35D16" w:rsidRDefault="00A636C1">
            <w:r>
              <w:t>Beskrivning</w:t>
            </w:r>
          </w:p>
        </w:tc>
        <w:tc>
          <w:tcPr>
            <w:tcW w:w="2547" w:type="dxa"/>
          </w:tcPr>
          <w:p w14:paraId="6CF07E60" w14:textId="77777777" w:rsidR="00A35D16" w:rsidRDefault="00A636C1">
            <w:r>
              <w:t>Mark- och vattenområde samt fysisk miljö i övrigt som är av riksintresse för naturvård enligt 3 kap. 6 § miljöbalken och hur kommunen avser att tillgodose riksintresset.</w:t>
            </w:r>
          </w:p>
        </w:tc>
      </w:tr>
      <w:tr w:rsidR="00A35D16" w14:paraId="6DAC56DC" w14:textId="77777777">
        <w:tblPrEx>
          <w:tblCellMar>
            <w:top w:w="0" w:type="dxa"/>
            <w:bottom w:w="0" w:type="dxa"/>
          </w:tblCellMar>
        </w:tblPrEx>
        <w:tc>
          <w:tcPr>
            <w:tcW w:w="2547" w:type="dxa"/>
          </w:tcPr>
          <w:p w14:paraId="193ADC4C" w14:textId="77777777" w:rsidR="00A35D16" w:rsidRDefault="00A636C1">
            <w:r>
              <w:t>Vägledning</w:t>
            </w:r>
          </w:p>
        </w:tc>
        <w:tc>
          <w:tcPr>
            <w:tcW w:w="2547" w:type="dxa"/>
          </w:tcPr>
          <w:p w14:paraId="022201D1" w14:textId="77777777" w:rsidR="00A35D16" w:rsidRDefault="00A636C1">
            <w:r>
              <w:t>Mark- och vattenområden samt fysisk miljö i övrigt som har betydelse från allmän synpunkt på grund av deras naturvärden ska så långt möjligt skyddas mot åtgärder som kan påtagligt skada naturmiljön. Behovet av grönområden i tätorter och i närheten av tätorter ska särskilt beaktas.</w:t>
            </w:r>
          </w:p>
        </w:tc>
      </w:tr>
      <w:tr w:rsidR="00A35D16" w14:paraId="1DDDB88E" w14:textId="77777777">
        <w:tblPrEx>
          <w:tblCellMar>
            <w:top w:w="0" w:type="dxa"/>
            <w:bottom w:w="0" w:type="dxa"/>
          </w:tblCellMar>
        </w:tblPrEx>
        <w:tc>
          <w:tcPr>
            <w:tcW w:w="2547" w:type="dxa"/>
          </w:tcPr>
          <w:p w14:paraId="078D2F03" w14:textId="77777777" w:rsidR="00A35D16" w:rsidRDefault="00A636C1">
            <w:r>
              <w:t>Geometrityp</w:t>
            </w:r>
          </w:p>
        </w:tc>
        <w:tc>
          <w:tcPr>
            <w:tcW w:w="2547" w:type="dxa"/>
          </w:tcPr>
          <w:p w14:paraId="4E513EA9" w14:textId="77777777" w:rsidR="00A35D16" w:rsidRDefault="00A636C1">
            <w:r>
              <w:t>{"yta":true,"kropp":true,"linje":true,"punkt":true}</w:t>
            </w:r>
          </w:p>
        </w:tc>
      </w:tr>
      <w:tr w:rsidR="00A35D16" w14:paraId="1426DA2C" w14:textId="77777777">
        <w:tblPrEx>
          <w:tblCellMar>
            <w:top w:w="0" w:type="dxa"/>
            <w:bottom w:w="0" w:type="dxa"/>
          </w:tblCellMar>
        </w:tblPrEx>
        <w:tc>
          <w:tcPr>
            <w:tcW w:w="2547" w:type="dxa"/>
          </w:tcPr>
          <w:p w14:paraId="5DFDED49" w14:textId="77777777" w:rsidR="00A35D16" w:rsidRDefault="00A636C1">
            <w:r>
              <w:t>Boverkets föreskrifter om ÖP (BFS 2024:2)</w:t>
            </w:r>
          </w:p>
        </w:tc>
        <w:tc>
          <w:tcPr>
            <w:tcW w:w="2547" w:type="dxa"/>
          </w:tcPr>
          <w:p w14:paraId="7184F138" w14:textId="77777777" w:rsidR="00A35D16" w:rsidRDefault="00A636C1">
            <w:r>
              <w:t>3 kap. 4 §</w:t>
            </w:r>
          </w:p>
        </w:tc>
      </w:tr>
      <w:tr w:rsidR="00A35D16" w14:paraId="374DFDF7" w14:textId="77777777">
        <w:tblPrEx>
          <w:tblCellMar>
            <w:top w:w="0" w:type="dxa"/>
            <w:bottom w:w="0" w:type="dxa"/>
          </w:tblCellMar>
        </w:tblPrEx>
        <w:tc>
          <w:tcPr>
            <w:tcW w:w="2547" w:type="dxa"/>
          </w:tcPr>
          <w:p w14:paraId="318C81F5" w14:textId="77777777" w:rsidR="00A35D16" w:rsidRDefault="00A636C1">
            <w:r>
              <w:t>Miljöbalken (1998:808)</w:t>
            </w:r>
          </w:p>
        </w:tc>
        <w:tc>
          <w:tcPr>
            <w:tcW w:w="2547" w:type="dxa"/>
          </w:tcPr>
          <w:p w14:paraId="766261C7" w14:textId="77777777" w:rsidR="00A35D16" w:rsidRDefault="00A636C1">
            <w:r>
              <w:t>3 kap. 6 §</w:t>
            </w:r>
          </w:p>
        </w:tc>
      </w:tr>
      <w:tr w:rsidR="00A35D16" w14:paraId="0B00DB87" w14:textId="77777777">
        <w:tblPrEx>
          <w:tblCellMar>
            <w:top w:w="0" w:type="dxa"/>
            <w:bottom w:w="0" w:type="dxa"/>
          </w:tblCellMar>
        </w:tblPrEx>
        <w:tc>
          <w:tcPr>
            <w:tcW w:w="2547" w:type="dxa"/>
          </w:tcPr>
          <w:p w14:paraId="4614AB25" w14:textId="77777777" w:rsidR="00A35D16" w:rsidRDefault="00A636C1">
            <w:r>
              <w:t>Kodlista 1</w:t>
            </w:r>
          </w:p>
        </w:tc>
        <w:tc>
          <w:tcPr>
            <w:tcW w:w="2547" w:type="dxa"/>
          </w:tcPr>
          <w:p w14:paraId="21F6900C" w14:textId="77777777" w:rsidR="00A35D16" w:rsidRDefault="00A636C1">
            <w:r>
              <w:t>Riksintresse ÖP</w:t>
            </w:r>
          </w:p>
        </w:tc>
      </w:tr>
      <w:tr w:rsidR="00A35D16" w14:paraId="07735A6A" w14:textId="77777777">
        <w:tblPrEx>
          <w:tblCellMar>
            <w:top w:w="0" w:type="dxa"/>
            <w:bottom w:w="0" w:type="dxa"/>
          </w:tblCellMar>
        </w:tblPrEx>
        <w:tc>
          <w:tcPr>
            <w:tcW w:w="2547" w:type="dxa"/>
          </w:tcPr>
          <w:p w14:paraId="3AF2823D" w14:textId="77777777" w:rsidR="00A35D16" w:rsidRDefault="00A636C1">
            <w:r>
              <w:t>Kodlista 2</w:t>
            </w:r>
          </w:p>
        </w:tc>
        <w:tc>
          <w:tcPr>
            <w:tcW w:w="2547" w:type="dxa"/>
          </w:tcPr>
          <w:p w14:paraId="047B40D8" w14:textId="77777777" w:rsidR="00A35D16" w:rsidRDefault="00A636C1">
            <w:r>
              <w:t>Riksintressen enligt 3 och 4 kap. MB</w:t>
            </w:r>
          </w:p>
        </w:tc>
      </w:tr>
    </w:tbl>
    <w:p w14:paraId="6F6053F8" w14:textId="77777777" w:rsidR="00A35D16" w:rsidRDefault="00A636C1">
      <w:r>
        <w:br w:type="page"/>
      </w:r>
    </w:p>
    <w:p w14:paraId="5D824B86" w14:textId="77777777" w:rsidR="00A35D16" w:rsidRDefault="00A636C1">
      <w:pPr>
        <w:pStyle w:val="NodeHeader"/>
      </w:pPr>
      <w:r>
        <w:lastRenderedPageBreak/>
        <w:t>Kategoriniv</w:t>
      </w:r>
      <w:r>
        <w:t>å</w:t>
      </w:r>
      <w:r>
        <w:t xml:space="preserve"> 2: Obruten kust</w:t>
      </w:r>
    </w:p>
    <w:p w14:paraId="6A984C63" w14:textId="77777777" w:rsidR="00A35D16" w:rsidRDefault="00A636C1">
      <w:r>
        <w:t>Kategorinivå 1: Riksintresse kommunens ställningstagande</w:t>
      </w:r>
    </w:p>
    <w:p w14:paraId="6FB763B4" w14:textId="77777777" w:rsidR="00A35D16" w:rsidRDefault="00A636C1">
      <w:r>
        <w:t>Kategorinivå 2: Obruten kust</w:t>
      </w:r>
    </w:p>
    <w:p w14:paraId="6978E640" w14:textId="77777777" w:rsidR="00A35D16" w:rsidRDefault="00A636C1">
      <w:r>
        <w:t>UUID: 1b4e3b3e-4c15-4d74-862b-fb0068d3aa8c</w:t>
      </w:r>
    </w:p>
    <w:p w14:paraId="5E261AD0"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4761A25" w14:textId="77777777">
        <w:tblPrEx>
          <w:tblCellMar>
            <w:top w:w="0" w:type="dxa"/>
            <w:bottom w:w="0" w:type="dxa"/>
          </w:tblCellMar>
        </w:tblPrEx>
        <w:tc>
          <w:tcPr>
            <w:tcW w:w="2547" w:type="dxa"/>
          </w:tcPr>
          <w:p w14:paraId="76DF772C" w14:textId="77777777" w:rsidR="00A35D16" w:rsidRDefault="00A636C1">
            <w:r>
              <w:t>Attribut</w:t>
            </w:r>
          </w:p>
        </w:tc>
        <w:tc>
          <w:tcPr>
            <w:tcW w:w="2547" w:type="dxa"/>
          </w:tcPr>
          <w:p w14:paraId="75EBDC7A" w14:textId="77777777" w:rsidR="00A35D16" w:rsidRDefault="00A636C1">
            <w:r>
              <w:t>Attributvärde</w:t>
            </w:r>
          </w:p>
        </w:tc>
      </w:tr>
      <w:tr w:rsidR="00A35D16" w14:paraId="6D51F4AD" w14:textId="77777777">
        <w:tblPrEx>
          <w:tblCellMar>
            <w:top w:w="0" w:type="dxa"/>
            <w:bottom w:w="0" w:type="dxa"/>
          </w:tblCellMar>
        </w:tblPrEx>
        <w:tc>
          <w:tcPr>
            <w:tcW w:w="2547" w:type="dxa"/>
          </w:tcPr>
          <w:p w14:paraId="71D5F7F2" w14:textId="77777777" w:rsidR="00A35D16" w:rsidRDefault="00A636C1">
            <w:r>
              <w:t>Beskrivning</w:t>
            </w:r>
          </w:p>
        </w:tc>
        <w:tc>
          <w:tcPr>
            <w:tcW w:w="2547" w:type="dxa"/>
          </w:tcPr>
          <w:p w14:paraId="3895FE85" w14:textId="77777777" w:rsidR="00A35D16" w:rsidRDefault="00A636C1">
            <w:r>
              <w:t>Kustområde och skärgård enligt 4 kap. 3 § miljöbalken, där vissa anläggningar inte får komma till stånd, och hur kommunen avser att tillgodose riksintresset.</w:t>
            </w:r>
          </w:p>
        </w:tc>
      </w:tr>
      <w:tr w:rsidR="00A35D16" w14:paraId="3D79FD42" w14:textId="77777777">
        <w:tblPrEx>
          <w:tblCellMar>
            <w:top w:w="0" w:type="dxa"/>
            <w:bottom w:w="0" w:type="dxa"/>
          </w:tblCellMar>
        </w:tblPrEx>
        <w:tc>
          <w:tcPr>
            <w:tcW w:w="2547" w:type="dxa"/>
          </w:tcPr>
          <w:p w14:paraId="7C24922C" w14:textId="77777777" w:rsidR="00A35D16" w:rsidRDefault="00A636C1">
            <w:r>
              <w:t>Vägledning</w:t>
            </w:r>
          </w:p>
        </w:tc>
        <w:tc>
          <w:tcPr>
            <w:tcW w:w="2547" w:type="dxa"/>
          </w:tcPr>
          <w:p w14:paraId="22088F9B" w14:textId="77777777" w:rsidR="00A35D16" w:rsidRDefault="00A636C1">
            <w:r>
              <w:t xml:space="preserve">I miljöbalkens fjärde kapitel har riksdagen pekat ut ett antal </w:t>
            </w:r>
            <w:r>
              <w:t>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w:t>
            </w:r>
            <w:r>
              <w:t xml:space="preserve"> i miljön ska vara tillåtna. Det kan till exempel handla om en begränsning av olika typer av industrianläggningar eller av fritidsbebyggelse.</w:t>
            </w:r>
          </w:p>
        </w:tc>
      </w:tr>
      <w:tr w:rsidR="00A35D16" w14:paraId="581DB493" w14:textId="77777777">
        <w:tblPrEx>
          <w:tblCellMar>
            <w:top w:w="0" w:type="dxa"/>
            <w:bottom w:w="0" w:type="dxa"/>
          </w:tblCellMar>
        </w:tblPrEx>
        <w:tc>
          <w:tcPr>
            <w:tcW w:w="2547" w:type="dxa"/>
          </w:tcPr>
          <w:p w14:paraId="0BF59F8D" w14:textId="77777777" w:rsidR="00A35D16" w:rsidRDefault="00A636C1">
            <w:r>
              <w:t>Geometrityp</w:t>
            </w:r>
          </w:p>
        </w:tc>
        <w:tc>
          <w:tcPr>
            <w:tcW w:w="2547" w:type="dxa"/>
          </w:tcPr>
          <w:p w14:paraId="68F69E24" w14:textId="77777777" w:rsidR="00A35D16" w:rsidRDefault="00A636C1">
            <w:r>
              <w:t>{"yta":true,"kropp":true,"linje":true,"punkt":true}</w:t>
            </w:r>
          </w:p>
        </w:tc>
      </w:tr>
      <w:tr w:rsidR="00A35D16" w14:paraId="5A978691" w14:textId="77777777">
        <w:tblPrEx>
          <w:tblCellMar>
            <w:top w:w="0" w:type="dxa"/>
            <w:bottom w:w="0" w:type="dxa"/>
          </w:tblCellMar>
        </w:tblPrEx>
        <w:tc>
          <w:tcPr>
            <w:tcW w:w="2547" w:type="dxa"/>
          </w:tcPr>
          <w:p w14:paraId="06A56205" w14:textId="77777777" w:rsidR="00A35D16" w:rsidRDefault="00A636C1">
            <w:r>
              <w:t>Boverkets föreskrifter om ÖP (BFS 2024:2)</w:t>
            </w:r>
          </w:p>
        </w:tc>
        <w:tc>
          <w:tcPr>
            <w:tcW w:w="2547" w:type="dxa"/>
          </w:tcPr>
          <w:p w14:paraId="11ADFB8A" w14:textId="77777777" w:rsidR="00A35D16" w:rsidRDefault="00A636C1">
            <w:r>
              <w:t>3 kap. 4 §</w:t>
            </w:r>
          </w:p>
        </w:tc>
      </w:tr>
      <w:tr w:rsidR="00A35D16" w14:paraId="4ABEF37A" w14:textId="77777777">
        <w:tblPrEx>
          <w:tblCellMar>
            <w:top w:w="0" w:type="dxa"/>
            <w:bottom w:w="0" w:type="dxa"/>
          </w:tblCellMar>
        </w:tblPrEx>
        <w:tc>
          <w:tcPr>
            <w:tcW w:w="2547" w:type="dxa"/>
          </w:tcPr>
          <w:p w14:paraId="021253AD" w14:textId="77777777" w:rsidR="00A35D16" w:rsidRDefault="00A636C1">
            <w:r>
              <w:t>Miljöbalken (1998:808)</w:t>
            </w:r>
          </w:p>
        </w:tc>
        <w:tc>
          <w:tcPr>
            <w:tcW w:w="2547" w:type="dxa"/>
          </w:tcPr>
          <w:p w14:paraId="1420D603" w14:textId="77777777" w:rsidR="00A35D16" w:rsidRDefault="00A636C1">
            <w:r>
              <w:t>4 kap. 3 §</w:t>
            </w:r>
          </w:p>
        </w:tc>
      </w:tr>
      <w:tr w:rsidR="00A35D16" w14:paraId="6CBF4F37" w14:textId="77777777">
        <w:tblPrEx>
          <w:tblCellMar>
            <w:top w:w="0" w:type="dxa"/>
            <w:bottom w:w="0" w:type="dxa"/>
          </w:tblCellMar>
        </w:tblPrEx>
        <w:tc>
          <w:tcPr>
            <w:tcW w:w="2547" w:type="dxa"/>
          </w:tcPr>
          <w:p w14:paraId="1A8F7D9E" w14:textId="77777777" w:rsidR="00A35D16" w:rsidRDefault="00A636C1">
            <w:r>
              <w:t>Kodlista 1</w:t>
            </w:r>
          </w:p>
        </w:tc>
        <w:tc>
          <w:tcPr>
            <w:tcW w:w="2547" w:type="dxa"/>
          </w:tcPr>
          <w:p w14:paraId="0DD2D844" w14:textId="77777777" w:rsidR="00A35D16" w:rsidRDefault="00A636C1">
            <w:r>
              <w:t>Riksintresse ÖP</w:t>
            </w:r>
          </w:p>
        </w:tc>
      </w:tr>
      <w:tr w:rsidR="00A35D16" w14:paraId="5D48A54B" w14:textId="77777777">
        <w:tblPrEx>
          <w:tblCellMar>
            <w:top w:w="0" w:type="dxa"/>
            <w:bottom w:w="0" w:type="dxa"/>
          </w:tblCellMar>
        </w:tblPrEx>
        <w:tc>
          <w:tcPr>
            <w:tcW w:w="2547" w:type="dxa"/>
          </w:tcPr>
          <w:p w14:paraId="024ED8C3" w14:textId="77777777" w:rsidR="00A35D16" w:rsidRDefault="00A636C1">
            <w:r>
              <w:t>Kodlista 2</w:t>
            </w:r>
          </w:p>
        </w:tc>
        <w:tc>
          <w:tcPr>
            <w:tcW w:w="2547" w:type="dxa"/>
          </w:tcPr>
          <w:p w14:paraId="25DE53FC" w14:textId="77777777" w:rsidR="00A35D16" w:rsidRDefault="00A636C1">
            <w:r>
              <w:t>Riksintressen enligt 3 och 4 kap. MB</w:t>
            </w:r>
          </w:p>
        </w:tc>
      </w:tr>
    </w:tbl>
    <w:p w14:paraId="46FA084F" w14:textId="77777777" w:rsidR="00A35D16" w:rsidRDefault="00A636C1">
      <w:r>
        <w:br w:type="page"/>
      </w:r>
    </w:p>
    <w:p w14:paraId="011DA548" w14:textId="77777777" w:rsidR="00A35D16" w:rsidRDefault="00A636C1">
      <w:pPr>
        <w:pStyle w:val="NodeHeader"/>
      </w:pPr>
      <w:r>
        <w:lastRenderedPageBreak/>
        <w:t>Kategoriniv</w:t>
      </w:r>
      <w:r>
        <w:t>å</w:t>
      </w:r>
      <w:r>
        <w:t xml:space="preserve"> 2: Obrutet fj</w:t>
      </w:r>
      <w:r>
        <w:t>ä</w:t>
      </w:r>
      <w:r>
        <w:t>ll</w:t>
      </w:r>
    </w:p>
    <w:p w14:paraId="695A61D1" w14:textId="77777777" w:rsidR="00A35D16" w:rsidRDefault="00A636C1">
      <w:r>
        <w:t>Kategorinivå 1: Riksintresse kommunens ställningstagande</w:t>
      </w:r>
    </w:p>
    <w:p w14:paraId="4B6784A4" w14:textId="77777777" w:rsidR="00A35D16" w:rsidRDefault="00A636C1">
      <w:r>
        <w:t>Kategorinivå 2: Obrutet fjäll</w:t>
      </w:r>
    </w:p>
    <w:p w14:paraId="5D58543A" w14:textId="77777777" w:rsidR="00A35D16" w:rsidRDefault="00A636C1">
      <w:r>
        <w:t xml:space="preserve">UUID: </w:t>
      </w:r>
      <w:r>
        <w:t>6eb03264-396c-4c84-876a-dc80ec99735a</w:t>
      </w:r>
    </w:p>
    <w:p w14:paraId="20A42E4E"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0F9D31C" w14:textId="77777777">
        <w:tblPrEx>
          <w:tblCellMar>
            <w:top w:w="0" w:type="dxa"/>
            <w:bottom w:w="0" w:type="dxa"/>
          </w:tblCellMar>
        </w:tblPrEx>
        <w:tc>
          <w:tcPr>
            <w:tcW w:w="2547" w:type="dxa"/>
          </w:tcPr>
          <w:p w14:paraId="55913C21" w14:textId="77777777" w:rsidR="00A35D16" w:rsidRDefault="00A636C1">
            <w:r>
              <w:t>Attribut</w:t>
            </w:r>
          </w:p>
        </w:tc>
        <w:tc>
          <w:tcPr>
            <w:tcW w:w="2547" w:type="dxa"/>
          </w:tcPr>
          <w:p w14:paraId="3FBC9701" w14:textId="77777777" w:rsidR="00A35D16" w:rsidRDefault="00A636C1">
            <w:r>
              <w:t>Attributvärde</w:t>
            </w:r>
          </w:p>
        </w:tc>
      </w:tr>
      <w:tr w:rsidR="00A35D16" w14:paraId="05F94DB9" w14:textId="77777777">
        <w:tblPrEx>
          <w:tblCellMar>
            <w:top w:w="0" w:type="dxa"/>
            <w:bottom w:w="0" w:type="dxa"/>
          </w:tblCellMar>
        </w:tblPrEx>
        <w:tc>
          <w:tcPr>
            <w:tcW w:w="2547" w:type="dxa"/>
          </w:tcPr>
          <w:p w14:paraId="4B24B988" w14:textId="77777777" w:rsidR="00A35D16" w:rsidRDefault="00A636C1">
            <w:r>
              <w:t>Beskrivning</w:t>
            </w:r>
          </w:p>
        </w:tc>
        <w:tc>
          <w:tcPr>
            <w:tcW w:w="2547" w:type="dxa"/>
          </w:tcPr>
          <w:p w14:paraId="5AEE6082" w14:textId="77777777" w:rsidR="00A35D16" w:rsidRDefault="00A636C1">
            <w:r>
              <w:t>Fjällområde enligt 4 kap. 5 § miljöbalken, där bebyggelse och anläggningar får komma till stånd endast om det behövs för rennäringen, den bofasta befolkningen, den vetenskapliga forskningen eller det rörliga friluftslivet, och hur kommunen avser att tillgodose riksintresset.</w:t>
            </w:r>
          </w:p>
        </w:tc>
      </w:tr>
      <w:tr w:rsidR="00A35D16" w14:paraId="6B969FA4" w14:textId="77777777">
        <w:tblPrEx>
          <w:tblCellMar>
            <w:top w:w="0" w:type="dxa"/>
            <w:bottom w:w="0" w:type="dxa"/>
          </w:tblCellMar>
        </w:tblPrEx>
        <w:tc>
          <w:tcPr>
            <w:tcW w:w="2547" w:type="dxa"/>
          </w:tcPr>
          <w:p w14:paraId="4827544D" w14:textId="77777777" w:rsidR="00A35D16" w:rsidRDefault="00A636C1">
            <w:r>
              <w:t>Vägledning</w:t>
            </w:r>
          </w:p>
        </w:tc>
        <w:tc>
          <w:tcPr>
            <w:tcW w:w="2547" w:type="dxa"/>
          </w:tcPr>
          <w:p w14:paraId="27D9DA40" w14:textId="77777777" w:rsidR="00A35D16" w:rsidRDefault="00A636C1">
            <w:r>
              <w:t>I miljöbalkens fjärde kapitel har riksdagen pekat ut ett antal geografiska områden som i sin helhet är av riksintresse. Områdena, som i de flesta fall är stora, har pekats ut med hänsyn till de höga natur- och kulturvärden som finns i områdena. För dessa områden får bebyggelse och anläggningar komma till stånd endast om det behövs för rennäringen, den bofasta befolkningen, den vetenskapliga forskningen eller det rörliga friluftslivet. Andra åtgärder inom områdena får vidtas endast om det kan ske utan att om</w:t>
            </w:r>
            <w:r>
              <w:t>rådenas karaktär påverkas.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också vara uppfyllda för att exploateringsföretag och andra ingrepp i miljön ska vara tillåtna. Det kan till exempel handla om en begränsning av olika typer av industrianläggningar eller av fritidsbebyggelse.</w:t>
            </w:r>
          </w:p>
        </w:tc>
      </w:tr>
      <w:tr w:rsidR="00A35D16" w14:paraId="07C6F9BA" w14:textId="77777777">
        <w:tblPrEx>
          <w:tblCellMar>
            <w:top w:w="0" w:type="dxa"/>
            <w:bottom w:w="0" w:type="dxa"/>
          </w:tblCellMar>
        </w:tblPrEx>
        <w:tc>
          <w:tcPr>
            <w:tcW w:w="2547" w:type="dxa"/>
          </w:tcPr>
          <w:p w14:paraId="0C7740FB" w14:textId="77777777" w:rsidR="00A35D16" w:rsidRDefault="00A636C1">
            <w:r>
              <w:t>Geometrityp</w:t>
            </w:r>
          </w:p>
        </w:tc>
        <w:tc>
          <w:tcPr>
            <w:tcW w:w="2547" w:type="dxa"/>
          </w:tcPr>
          <w:p w14:paraId="56048DF6" w14:textId="77777777" w:rsidR="00A35D16" w:rsidRDefault="00A636C1">
            <w:r>
              <w:t>{"yta":true,"kropp":true,"linje":true,"punkt":true}</w:t>
            </w:r>
          </w:p>
        </w:tc>
      </w:tr>
      <w:tr w:rsidR="00A35D16" w14:paraId="03441E64" w14:textId="77777777">
        <w:tblPrEx>
          <w:tblCellMar>
            <w:top w:w="0" w:type="dxa"/>
            <w:bottom w:w="0" w:type="dxa"/>
          </w:tblCellMar>
        </w:tblPrEx>
        <w:tc>
          <w:tcPr>
            <w:tcW w:w="2547" w:type="dxa"/>
          </w:tcPr>
          <w:p w14:paraId="77670280" w14:textId="77777777" w:rsidR="00A35D16" w:rsidRDefault="00A636C1">
            <w:r>
              <w:t>Boverkets föreskrifter om ÖP (BFS 2024:2)</w:t>
            </w:r>
          </w:p>
        </w:tc>
        <w:tc>
          <w:tcPr>
            <w:tcW w:w="2547" w:type="dxa"/>
          </w:tcPr>
          <w:p w14:paraId="45D7CF9A" w14:textId="77777777" w:rsidR="00A35D16" w:rsidRDefault="00A636C1">
            <w:r>
              <w:t>3 kap. 4 §</w:t>
            </w:r>
          </w:p>
        </w:tc>
      </w:tr>
      <w:tr w:rsidR="00A35D16" w14:paraId="283FF80B" w14:textId="77777777">
        <w:tblPrEx>
          <w:tblCellMar>
            <w:top w:w="0" w:type="dxa"/>
            <w:bottom w:w="0" w:type="dxa"/>
          </w:tblCellMar>
        </w:tblPrEx>
        <w:tc>
          <w:tcPr>
            <w:tcW w:w="2547" w:type="dxa"/>
          </w:tcPr>
          <w:p w14:paraId="674E94D4" w14:textId="77777777" w:rsidR="00A35D16" w:rsidRDefault="00A636C1">
            <w:r>
              <w:t>Miljöbalken (1998:808)</w:t>
            </w:r>
          </w:p>
        </w:tc>
        <w:tc>
          <w:tcPr>
            <w:tcW w:w="2547" w:type="dxa"/>
          </w:tcPr>
          <w:p w14:paraId="4CB07331" w14:textId="77777777" w:rsidR="00A35D16" w:rsidRDefault="00A636C1">
            <w:r>
              <w:t>4 kap. 5 §</w:t>
            </w:r>
          </w:p>
        </w:tc>
      </w:tr>
      <w:tr w:rsidR="00A35D16" w14:paraId="1E76B52F" w14:textId="77777777">
        <w:tblPrEx>
          <w:tblCellMar>
            <w:top w:w="0" w:type="dxa"/>
            <w:bottom w:w="0" w:type="dxa"/>
          </w:tblCellMar>
        </w:tblPrEx>
        <w:tc>
          <w:tcPr>
            <w:tcW w:w="2547" w:type="dxa"/>
          </w:tcPr>
          <w:p w14:paraId="391B7E49" w14:textId="77777777" w:rsidR="00A35D16" w:rsidRDefault="00A636C1">
            <w:r>
              <w:t>Kodlista 1</w:t>
            </w:r>
          </w:p>
        </w:tc>
        <w:tc>
          <w:tcPr>
            <w:tcW w:w="2547" w:type="dxa"/>
          </w:tcPr>
          <w:p w14:paraId="6EC88A83" w14:textId="77777777" w:rsidR="00A35D16" w:rsidRDefault="00A636C1">
            <w:r>
              <w:t>Riksintresse ÖP</w:t>
            </w:r>
          </w:p>
        </w:tc>
      </w:tr>
      <w:tr w:rsidR="00A35D16" w14:paraId="18A58F07" w14:textId="77777777">
        <w:tblPrEx>
          <w:tblCellMar>
            <w:top w:w="0" w:type="dxa"/>
            <w:bottom w:w="0" w:type="dxa"/>
          </w:tblCellMar>
        </w:tblPrEx>
        <w:tc>
          <w:tcPr>
            <w:tcW w:w="2547" w:type="dxa"/>
          </w:tcPr>
          <w:p w14:paraId="4B118DA3" w14:textId="77777777" w:rsidR="00A35D16" w:rsidRDefault="00A636C1">
            <w:r>
              <w:lastRenderedPageBreak/>
              <w:t>Kodlista 2</w:t>
            </w:r>
          </w:p>
        </w:tc>
        <w:tc>
          <w:tcPr>
            <w:tcW w:w="2547" w:type="dxa"/>
          </w:tcPr>
          <w:p w14:paraId="7B737D94" w14:textId="77777777" w:rsidR="00A35D16" w:rsidRDefault="00A636C1">
            <w:r>
              <w:t>Riksintressen enligt 3 och 4 kap. MB</w:t>
            </w:r>
          </w:p>
        </w:tc>
      </w:tr>
    </w:tbl>
    <w:p w14:paraId="226CC78D" w14:textId="77777777" w:rsidR="00A35D16" w:rsidRDefault="00A636C1">
      <w:r>
        <w:br w:type="page"/>
      </w:r>
    </w:p>
    <w:p w14:paraId="4230350E" w14:textId="77777777" w:rsidR="00A35D16" w:rsidRDefault="00A636C1">
      <w:pPr>
        <w:pStyle w:val="NodeHeader"/>
      </w:pPr>
      <w:r>
        <w:lastRenderedPageBreak/>
        <w:t>Kategoriniv</w:t>
      </w:r>
      <w:r>
        <w:t>å</w:t>
      </w:r>
      <w:r>
        <w:t xml:space="preserve"> 2: Renn</w:t>
      </w:r>
      <w:r>
        <w:t>ä</w:t>
      </w:r>
      <w:r>
        <w:t>ring</w:t>
      </w:r>
    </w:p>
    <w:p w14:paraId="4E7022D7" w14:textId="77777777" w:rsidR="00A35D16" w:rsidRDefault="00A636C1">
      <w:r>
        <w:t>Kategorinivå 1: Riksintresse kommunens ställningstagande</w:t>
      </w:r>
    </w:p>
    <w:p w14:paraId="3EF57A42" w14:textId="77777777" w:rsidR="00A35D16" w:rsidRDefault="00A636C1">
      <w:r>
        <w:t>Kategorinivå 2: Rennäring</w:t>
      </w:r>
    </w:p>
    <w:p w14:paraId="6A5FFBE2" w14:textId="77777777" w:rsidR="00A35D16" w:rsidRDefault="00A636C1">
      <w:r>
        <w:t>UUID: 44aaf569-0d7c-49e9-9af4-cf1318e0e794</w:t>
      </w:r>
    </w:p>
    <w:p w14:paraId="7F4EF8FF"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6A1670C" w14:textId="77777777">
        <w:tblPrEx>
          <w:tblCellMar>
            <w:top w:w="0" w:type="dxa"/>
            <w:bottom w:w="0" w:type="dxa"/>
          </w:tblCellMar>
        </w:tblPrEx>
        <w:tc>
          <w:tcPr>
            <w:tcW w:w="2547" w:type="dxa"/>
          </w:tcPr>
          <w:p w14:paraId="13B33E0F" w14:textId="77777777" w:rsidR="00A35D16" w:rsidRDefault="00A636C1">
            <w:r>
              <w:t>Attribut</w:t>
            </w:r>
          </w:p>
        </w:tc>
        <w:tc>
          <w:tcPr>
            <w:tcW w:w="2547" w:type="dxa"/>
          </w:tcPr>
          <w:p w14:paraId="5E607CD2" w14:textId="77777777" w:rsidR="00A35D16" w:rsidRDefault="00A636C1">
            <w:r>
              <w:t>Attributvärde</w:t>
            </w:r>
          </w:p>
        </w:tc>
      </w:tr>
      <w:tr w:rsidR="00A35D16" w14:paraId="228A2260" w14:textId="77777777">
        <w:tblPrEx>
          <w:tblCellMar>
            <w:top w:w="0" w:type="dxa"/>
            <w:bottom w:w="0" w:type="dxa"/>
          </w:tblCellMar>
        </w:tblPrEx>
        <w:tc>
          <w:tcPr>
            <w:tcW w:w="2547" w:type="dxa"/>
          </w:tcPr>
          <w:p w14:paraId="68FAFA45" w14:textId="77777777" w:rsidR="00A35D16" w:rsidRDefault="00A636C1">
            <w:r>
              <w:t>Beskrivning</w:t>
            </w:r>
          </w:p>
        </w:tc>
        <w:tc>
          <w:tcPr>
            <w:tcW w:w="2547" w:type="dxa"/>
          </w:tcPr>
          <w:p w14:paraId="7F600AC5" w14:textId="77777777" w:rsidR="00A35D16" w:rsidRDefault="00A636C1">
            <w:r>
              <w:t>Mark- och vattenområde som är av riksintresse för rennäringen enligt 3 kap. 5 § miljöbalken och hur kommunen avser att tillgodose riksintresset.</w:t>
            </w:r>
          </w:p>
        </w:tc>
      </w:tr>
      <w:tr w:rsidR="00A35D16" w14:paraId="7620C5BC" w14:textId="77777777">
        <w:tblPrEx>
          <w:tblCellMar>
            <w:top w:w="0" w:type="dxa"/>
            <w:bottom w:w="0" w:type="dxa"/>
          </w:tblCellMar>
        </w:tblPrEx>
        <w:tc>
          <w:tcPr>
            <w:tcW w:w="2547" w:type="dxa"/>
          </w:tcPr>
          <w:p w14:paraId="28558BA0" w14:textId="77777777" w:rsidR="00A35D16" w:rsidRDefault="00A636C1">
            <w:r>
              <w:t>Vägledning</w:t>
            </w:r>
          </w:p>
        </w:tc>
        <w:tc>
          <w:tcPr>
            <w:tcW w:w="2547" w:type="dxa"/>
          </w:tcPr>
          <w:p w14:paraId="74DA4F4A" w14:textId="77777777" w:rsidR="00A35D16" w:rsidRDefault="00A636C1">
            <w:r>
              <w:t>Mark- och vattenområden som har betydelse för rennäringen ska så långt möjligt skyddas mot åtgärder som kan påtagligt försvåra näringens bedrivande.</w:t>
            </w:r>
          </w:p>
        </w:tc>
      </w:tr>
      <w:tr w:rsidR="00A35D16" w14:paraId="09D37C09" w14:textId="77777777">
        <w:tblPrEx>
          <w:tblCellMar>
            <w:top w:w="0" w:type="dxa"/>
            <w:bottom w:w="0" w:type="dxa"/>
          </w:tblCellMar>
        </w:tblPrEx>
        <w:tc>
          <w:tcPr>
            <w:tcW w:w="2547" w:type="dxa"/>
          </w:tcPr>
          <w:p w14:paraId="624EC73D" w14:textId="77777777" w:rsidR="00A35D16" w:rsidRDefault="00A636C1">
            <w:r>
              <w:t>Geometrityp</w:t>
            </w:r>
          </w:p>
        </w:tc>
        <w:tc>
          <w:tcPr>
            <w:tcW w:w="2547" w:type="dxa"/>
          </w:tcPr>
          <w:p w14:paraId="033E5870" w14:textId="77777777" w:rsidR="00A35D16" w:rsidRDefault="00A636C1">
            <w:r>
              <w:t>{"yta":true,"kropp":true,"linje":true,"punkt":true}</w:t>
            </w:r>
          </w:p>
        </w:tc>
      </w:tr>
      <w:tr w:rsidR="00A35D16" w14:paraId="4E6C5208" w14:textId="77777777">
        <w:tblPrEx>
          <w:tblCellMar>
            <w:top w:w="0" w:type="dxa"/>
            <w:bottom w:w="0" w:type="dxa"/>
          </w:tblCellMar>
        </w:tblPrEx>
        <w:tc>
          <w:tcPr>
            <w:tcW w:w="2547" w:type="dxa"/>
          </w:tcPr>
          <w:p w14:paraId="114A135B" w14:textId="77777777" w:rsidR="00A35D16" w:rsidRDefault="00A636C1">
            <w:r>
              <w:t>Boverkets föreskrifter om ÖP (BFS 2024:2)</w:t>
            </w:r>
          </w:p>
        </w:tc>
        <w:tc>
          <w:tcPr>
            <w:tcW w:w="2547" w:type="dxa"/>
          </w:tcPr>
          <w:p w14:paraId="61D5495D" w14:textId="77777777" w:rsidR="00A35D16" w:rsidRDefault="00A636C1">
            <w:r>
              <w:t>3 kap. 4 §</w:t>
            </w:r>
          </w:p>
        </w:tc>
      </w:tr>
      <w:tr w:rsidR="00A35D16" w14:paraId="56CB3AE5" w14:textId="77777777">
        <w:tblPrEx>
          <w:tblCellMar>
            <w:top w:w="0" w:type="dxa"/>
            <w:bottom w:w="0" w:type="dxa"/>
          </w:tblCellMar>
        </w:tblPrEx>
        <w:tc>
          <w:tcPr>
            <w:tcW w:w="2547" w:type="dxa"/>
          </w:tcPr>
          <w:p w14:paraId="2C93EBF4" w14:textId="77777777" w:rsidR="00A35D16" w:rsidRDefault="00A636C1">
            <w:r>
              <w:t>Miljöbalken (1998:808)</w:t>
            </w:r>
          </w:p>
        </w:tc>
        <w:tc>
          <w:tcPr>
            <w:tcW w:w="2547" w:type="dxa"/>
          </w:tcPr>
          <w:p w14:paraId="41CFAA76" w14:textId="77777777" w:rsidR="00A35D16" w:rsidRDefault="00A636C1">
            <w:r>
              <w:t>3 kap. 5 §</w:t>
            </w:r>
          </w:p>
        </w:tc>
      </w:tr>
      <w:tr w:rsidR="00A35D16" w14:paraId="31CBFE5A" w14:textId="77777777">
        <w:tblPrEx>
          <w:tblCellMar>
            <w:top w:w="0" w:type="dxa"/>
            <w:bottom w:w="0" w:type="dxa"/>
          </w:tblCellMar>
        </w:tblPrEx>
        <w:tc>
          <w:tcPr>
            <w:tcW w:w="2547" w:type="dxa"/>
          </w:tcPr>
          <w:p w14:paraId="4D9F4EB7" w14:textId="77777777" w:rsidR="00A35D16" w:rsidRDefault="00A636C1">
            <w:r>
              <w:t>Kodlista 1</w:t>
            </w:r>
          </w:p>
        </w:tc>
        <w:tc>
          <w:tcPr>
            <w:tcW w:w="2547" w:type="dxa"/>
          </w:tcPr>
          <w:p w14:paraId="739B8F0E" w14:textId="77777777" w:rsidR="00A35D16" w:rsidRDefault="00A636C1">
            <w:r>
              <w:t>Riksintresse ÖP</w:t>
            </w:r>
          </w:p>
        </w:tc>
      </w:tr>
      <w:tr w:rsidR="00A35D16" w14:paraId="5A956D38" w14:textId="77777777">
        <w:tblPrEx>
          <w:tblCellMar>
            <w:top w:w="0" w:type="dxa"/>
            <w:bottom w:w="0" w:type="dxa"/>
          </w:tblCellMar>
        </w:tblPrEx>
        <w:tc>
          <w:tcPr>
            <w:tcW w:w="2547" w:type="dxa"/>
          </w:tcPr>
          <w:p w14:paraId="79E99CAE" w14:textId="77777777" w:rsidR="00A35D16" w:rsidRDefault="00A636C1">
            <w:r>
              <w:t>Kodlista 2</w:t>
            </w:r>
          </w:p>
        </w:tc>
        <w:tc>
          <w:tcPr>
            <w:tcW w:w="2547" w:type="dxa"/>
          </w:tcPr>
          <w:p w14:paraId="122CC530" w14:textId="77777777" w:rsidR="00A35D16" w:rsidRDefault="00A636C1">
            <w:r>
              <w:t>Riksintressen enligt 3 och 4 kap. MB</w:t>
            </w:r>
          </w:p>
        </w:tc>
      </w:tr>
    </w:tbl>
    <w:p w14:paraId="318BF2AF" w14:textId="77777777" w:rsidR="00A35D16" w:rsidRDefault="00A636C1">
      <w:r>
        <w:br w:type="page"/>
      </w:r>
    </w:p>
    <w:p w14:paraId="60E9E848" w14:textId="77777777" w:rsidR="00A35D16" w:rsidRDefault="00A636C1">
      <w:pPr>
        <w:pStyle w:val="NodeHeader"/>
      </w:pPr>
      <w:r>
        <w:lastRenderedPageBreak/>
        <w:t>Kategoriniv</w:t>
      </w:r>
      <w:r>
        <w:t>å</w:t>
      </w:r>
      <w:r>
        <w:t xml:space="preserve"> 2: Skyddat vattendrag</w:t>
      </w:r>
    </w:p>
    <w:p w14:paraId="088101A7" w14:textId="77777777" w:rsidR="00A35D16" w:rsidRDefault="00A636C1">
      <w:r>
        <w:t>Kategorinivå 1: Riksintresse kommunens ställningstagande</w:t>
      </w:r>
    </w:p>
    <w:p w14:paraId="582921EF" w14:textId="77777777" w:rsidR="00A35D16" w:rsidRDefault="00A636C1">
      <w:r>
        <w:t>Kategorinivå 2: Skyddat vattendrag</w:t>
      </w:r>
    </w:p>
    <w:p w14:paraId="3D07A57E" w14:textId="77777777" w:rsidR="00A35D16" w:rsidRDefault="00A636C1">
      <w:r>
        <w:t>UUID: dcf27449-ad7a-4138-9946-4de4c67e046c</w:t>
      </w:r>
    </w:p>
    <w:p w14:paraId="69649A2E"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021130CA" w14:textId="77777777">
        <w:tblPrEx>
          <w:tblCellMar>
            <w:top w:w="0" w:type="dxa"/>
            <w:bottom w:w="0" w:type="dxa"/>
          </w:tblCellMar>
        </w:tblPrEx>
        <w:tc>
          <w:tcPr>
            <w:tcW w:w="2547" w:type="dxa"/>
          </w:tcPr>
          <w:p w14:paraId="537BB485" w14:textId="77777777" w:rsidR="00A35D16" w:rsidRDefault="00A636C1">
            <w:r>
              <w:t>Attribut</w:t>
            </w:r>
          </w:p>
        </w:tc>
        <w:tc>
          <w:tcPr>
            <w:tcW w:w="2547" w:type="dxa"/>
          </w:tcPr>
          <w:p w14:paraId="4BC93C0A" w14:textId="77777777" w:rsidR="00A35D16" w:rsidRDefault="00A636C1">
            <w:r>
              <w:t>Attributvärde</w:t>
            </w:r>
          </w:p>
        </w:tc>
      </w:tr>
      <w:tr w:rsidR="00A35D16" w14:paraId="4687E496" w14:textId="77777777">
        <w:tblPrEx>
          <w:tblCellMar>
            <w:top w:w="0" w:type="dxa"/>
            <w:bottom w:w="0" w:type="dxa"/>
          </w:tblCellMar>
        </w:tblPrEx>
        <w:tc>
          <w:tcPr>
            <w:tcW w:w="2547" w:type="dxa"/>
          </w:tcPr>
          <w:p w14:paraId="68897119" w14:textId="77777777" w:rsidR="00A35D16" w:rsidRDefault="00A636C1">
            <w:r>
              <w:t>Beskrivning</w:t>
            </w:r>
          </w:p>
        </w:tc>
        <w:tc>
          <w:tcPr>
            <w:tcW w:w="2547" w:type="dxa"/>
          </w:tcPr>
          <w:p w14:paraId="7BC4C35E" w14:textId="77777777" w:rsidR="00A35D16" w:rsidRDefault="00A636C1">
            <w:r>
              <w:t>Vattendrag enligt 4 kap. 6 § miljöbalken, där vattenkraftverk samt vattenreglering eller vattenöverledning för kraftändamål inte får utföras, och hur kommunen avser att tillgodose riksintresset.</w:t>
            </w:r>
          </w:p>
        </w:tc>
      </w:tr>
      <w:tr w:rsidR="00A35D16" w14:paraId="1C1D5A6B" w14:textId="77777777">
        <w:tblPrEx>
          <w:tblCellMar>
            <w:top w:w="0" w:type="dxa"/>
            <w:bottom w:w="0" w:type="dxa"/>
          </w:tblCellMar>
        </w:tblPrEx>
        <w:tc>
          <w:tcPr>
            <w:tcW w:w="2547" w:type="dxa"/>
          </w:tcPr>
          <w:p w14:paraId="665916A5" w14:textId="77777777" w:rsidR="00A35D16" w:rsidRDefault="00A636C1">
            <w:r>
              <w:t>Vägledning</w:t>
            </w:r>
          </w:p>
        </w:tc>
        <w:tc>
          <w:tcPr>
            <w:tcW w:w="2547" w:type="dxa"/>
          </w:tcPr>
          <w:p w14:paraId="02C6B513" w14:textId="77777777" w:rsidR="00A35D16" w:rsidRDefault="00A636C1">
            <w:r>
              <w:t xml:space="preserve">I miljöbalkens fjärde </w:t>
            </w:r>
            <w:r>
              <w:t>kapitel har riksdagen pekat ut ett antal geografiska områden som i sin helhet är av riksintresse. Områdena, som i de flesta fall är stora, utgörs av älvar, tillhörande vattenområden samt käll- och biflöden. Dessa har pekats ut med hänsyn till de höga natur- och kulturvärden som finns i områdena. För samtliga utpekade områden gäller att vattenkraftverk samt vattenreglering eller vattenöverledning för kraftändamål inte får utföras. Åtgärder som behövs för att upprätthålla, underhålla eller ändra en anläggning</w:t>
            </w:r>
            <w:r>
              <w:t xml:space="preserve"> eller verksamhet får vidtas, om åtgärderna inte medför någon ökad negativ miljöpåverkan eller endast en tillfällig sådan ökad påverkan.</w:t>
            </w:r>
          </w:p>
        </w:tc>
      </w:tr>
      <w:tr w:rsidR="00A35D16" w14:paraId="5B778212" w14:textId="77777777">
        <w:tblPrEx>
          <w:tblCellMar>
            <w:top w:w="0" w:type="dxa"/>
            <w:bottom w:w="0" w:type="dxa"/>
          </w:tblCellMar>
        </w:tblPrEx>
        <w:tc>
          <w:tcPr>
            <w:tcW w:w="2547" w:type="dxa"/>
          </w:tcPr>
          <w:p w14:paraId="2D227D69" w14:textId="77777777" w:rsidR="00A35D16" w:rsidRDefault="00A636C1">
            <w:r>
              <w:t>Geometrityp</w:t>
            </w:r>
          </w:p>
        </w:tc>
        <w:tc>
          <w:tcPr>
            <w:tcW w:w="2547" w:type="dxa"/>
          </w:tcPr>
          <w:p w14:paraId="1F31FB04" w14:textId="77777777" w:rsidR="00A35D16" w:rsidRDefault="00A636C1">
            <w:r>
              <w:t>{"yta":true,"kropp":true,"linje":true,"punkt":true}</w:t>
            </w:r>
          </w:p>
        </w:tc>
      </w:tr>
      <w:tr w:rsidR="00A35D16" w14:paraId="53F047E0" w14:textId="77777777">
        <w:tblPrEx>
          <w:tblCellMar>
            <w:top w:w="0" w:type="dxa"/>
            <w:bottom w:w="0" w:type="dxa"/>
          </w:tblCellMar>
        </w:tblPrEx>
        <w:tc>
          <w:tcPr>
            <w:tcW w:w="2547" w:type="dxa"/>
          </w:tcPr>
          <w:p w14:paraId="12C5E088" w14:textId="77777777" w:rsidR="00A35D16" w:rsidRDefault="00A636C1">
            <w:r>
              <w:t>Boverkets föreskrifter om ÖP (BFS 2024:2)</w:t>
            </w:r>
          </w:p>
        </w:tc>
        <w:tc>
          <w:tcPr>
            <w:tcW w:w="2547" w:type="dxa"/>
          </w:tcPr>
          <w:p w14:paraId="4C437BC6" w14:textId="77777777" w:rsidR="00A35D16" w:rsidRDefault="00A636C1">
            <w:r>
              <w:t>3 kap. 4 §</w:t>
            </w:r>
          </w:p>
        </w:tc>
      </w:tr>
      <w:tr w:rsidR="00A35D16" w14:paraId="267B0F28" w14:textId="77777777">
        <w:tblPrEx>
          <w:tblCellMar>
            <w:top w:w="0" w:type="dxa"/>
            <w:bottom w:w="0" w:type="dxa"/>
          </w:tblCellMar>
        </w:tblPrEx>
        <w:tc>
          <w:tcPr>
            <w:tcW w:w="2547" w:type="dxa"/>
          </w:tcPr>
          <w:p w14:paraId="44023A43" w14:textId="77777777" w:rsidR="00A35D16" w:rsidRDefault="00A636C1">
            <w:r>
              <w:t>Miljöbalken (1998:808)</w:t>
            </w:r>
          </w:p>
        </w:tc>
        <w:tc>
          <w:tcPr>
            <w:tcW w:w="2547" w:type="dxa"/>
          </w:tcPr>
          <w:p w14:paraId="2481E6AC" w14:textId="77777777" w:rsidR="00A35D16" w:rsidRDefault="00A636C1">
            <w:r>
              <w:t>4 kap. 6 §</w:t>
            </w:r>
          </w:p>
        </w:tc>
      </w:tr>
      <w:tr w:rsidR="00A35D16" w14:paraId="092CA6E0" w14:textId="77777777">
        <w:tblPrEx>
          <w:tblCellMar>
            <w:top w:w="0" w:type="dxa"/>
            <w:bottom w:w="0" w:type="dxa"/>
          </w:tblCellMar>
        </w:tblPrEx>
        <w:tc>
          <w:tcPr>
            <w:tcW w:w="2547" w:type="dxa"/>
          </w:tcPr>
          <w:p w14:paraId="5A012D9F" w14:textId="77777777" w:rsidR="00A35D16" w:rsidRDefault="00A636C1">
            <w:r>
              <w:t>Kodlista 1</w:t>
            </w:r>
          </w:p>
        </w:tc>
        <w:tc>
          <w:tcPr>
            <w:tcW w:w="2547" w:type="dxa"/>
          </w:tcPr>
          <w:p w14:paraId="7A402086" w14:textId="77777777" w:rsidR="00A35D16" w:rsidRDefault="00A636C1">
            <w:r>
              <w:t>Riksintresse ÖP</w:t>
            </w:r>
          </w:p>
        </w:tc>
      </w:tr>
      <w:tr w:rsidR="00A35D16" w14:paraId="36E4BE19" w14:textId="77777777">
        <w:tblPrEx>
          <w:tblCellMar>
            <w:top w:w="0" w:type="dxa"/>
            <w:bottom w:w="0" w:type="dxa"/>
          </w:tblCellMar>
        </w:tblPrEx>
        <w:tc>
          <w:tcPr>
            <w:tcW w:w="2547" w:type="dxa"/>
          </w:tcPr>
          <w:p w14:paraId="110A8BF6" w14:textId="77777777" w:rsidR="00A35D16" w:rsidRDefault="00A636C1">
            <w:r>
              <w:t>Kodlista 2</w:t>
            </w:r>
          </w:p>
        </w:tc>
        <w:tc>
          <w:tcPr>
            <w:tcW w:w="2547" w:type="dxa"/>
          </w:tcPr>
          <w:p w14:paraId="5CA812C4" w14:textId="77777777" w:rsidR="00A35D16" w:rsidRDefault="00A636C1">
            <w:r>
              <w:t>Riksintressen enligt 3 och 4 kap. MB</w:t>
            </w:r>
          </w:p>
        </w:tc>
      </w:tr>
    </w:tbl>
    <w:p w14:paraId="005D9735" w14:textId="77777777" w:rsidR="00A35D16" w:rsidRDefault="00A636C1">
      <w:r>
        <w:br w:type="page"/>
      </w:r>
    </w:p>
    <w:p w14:paraId="217E82BB" w14:textId="77777777" w:rsidR="00A35D16" w:rsidRDefault="00A636C1">
      <w:pPr>
        <w:pStyle w:val="NodeHeader"/>
      </w:pPr>
      <w:r>
        <w:lastRenderedPageBreak/>
        <w:t>Kategoriniv</w:t>
      </w:r>
      <w:r>
        <w:t>å</w:t>
      </w:r>
      <w:r>
        <w:t xml:space="preserve"> 2: Turism och r</w:t>
      </w:r>
      <w:r>
        <w:t>ö</w:t>
      </w:r>
      <w:r>
        <w:t>rligt friluftsliv</w:t>
      </w:r>
    </w:p>
    <w:p w14:paraId="0D69F570" w14:textId="77777777" w:rsidR="00A35D16" w:rsidRDefault="00A636C1">
      <w:r>
        <w:t>Kategorinivå 1: Riksintresse kommunens ställningstagande</w:t>
      </w:r>
    </w:p>
    <w:p w14:paraId="34F97FB6" w14:textId="77777777" w:rsidR="00A35D16" w:rsidRDefault="00A636C1">
      <w:r>
        <w:t xml:space="preserve">Kategorinivå 2: Turism och </w:t>
      </w:r>
      <w:r>
        <w:t>rörligt friluftsliv</w:t>
      </w:r>
    </w:p>
    <w:p w14:paraId="62A54188" w14:textId="77777777" w:rsidR="00A35D16" w:rsidRDefault="00A636C1">
      <w:r>
        <w:t>UUID: 07b17140-e0a6-4059-bb7f-eaabf51297cc</w:t>
      </w:r>
    </w:p>
    <w:p w14:paraId="78CFE52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A664F72" w14:textId="77777777">
        <w:tblPrEx>
          <w:tblCellMar>
            <w:top w:w="0" w:type="dxa"/>
            <w:bottom w:w="0" w:type="dxa"/>
          </w:tblCellMar>
        </w:tblPrEx>
        <w:tc>
          <w:tcPr>
            <w:tcW w:w="2547" w:type="dxa"/>
          </w:tcPr>
          <w:p w14:paraId="5A962450" w14:textId="77777777" w:rsidR="00A35D16" w:rsidRDefault="00A636C1">
            <w:r>
              <w:t>Attribut</w:t>
            </w:r>
          </w:p>
        </w:tc>
        <w:tc>
          <w:tcPr>
            <w:tcW w:w="2547" w:type="dxa"/>
          </w:tcPr>
          <w:p w14:paraId="4CFBFEAF" w14:textId="77777777" w:rsidR="00A35D16" w:rsidRDefault="00A636C1">
            <w:r>
              <w:t>Attributvärde</w:t>
            </w:r>
          </w:p>
        </w:tc>
      </w:tr>
      <w:tr w:rsidR="00A35D16" w14:paraId="23C2FF93" w14:textId="77777777">
        <w:tblPrEx>
          <w:tblCellMar>
            <w:top w:w="0" w:type="dxa"/>
            <w:bottom w:w="0" w:type="dxa"/>
          </w:tblCellMar>
        </w:tblPrEx>
        <w:tc>
          <w:tcPr>
            <w:tcW w:w="2547" w:type="dxa"/>
          </w:tcPr>
          <w:p w14:paraId="4202BA61" w14:textId="77777777" w:rsidR="00A35D16" w:rsidRDefault="00A636C1">
            <w:r>
              <w:t>Beskrivning</w:t>
            </w:r>
          </w:p>
        </w:tc>
        <w:tc>
          <w:tcPr>
            <w:tcW w:w="2547" w:type="dxa"/>
          </w:tcPr>
          <w:p w14:paraId="7DB4FFB7" w14:textId="77777777" w:rsidR="00A35D16" w:rsidRDefault="00A636C1">
            <w:r>
              <w:t>Område enligt 4 kap. 2 § miljöbalken, där turismen och det rörliga friluftslivets intressen särskilt ska beaktas vid bedömningen av tillåtligheten av exploateringsföretag och andra ingrepp i miljön, och hur kommunen avser att tillgodose riksintresset.</w:t>
            </w:r>
          </w:p>
        </w:tc>
      </w:tr>
      <w:tr w:rsidR="00A35D16" w14:paraId="4962E66C" w14:textId="77777777">
        <w:tblPrEx>
          <w:tblCellMar>
            <w:top w:w="0" w:type="dxa"/>
            <w:bottom w:w="0" w:type="dxa"/>
          </w:tblCellMar>
        </w:tblPrEx>
        <w:tc>
          <w:tcPr>
            <w:tcW w:w="2547" w:type="dxa"/>
          </w:tcPr>
          <w:p w14:paraId="0AD37A0E" w14:textId="77777777" w:rsidR="00A35D16" w:rsidRDefault="00A636C1">
            <w:r>
              <w:t>Vägledning</w:t>
            </w:r>
          </w:p>
        </w:tc>
        <w:tc>
          <w:tcPr>
            <w:tcW w:w="2547" w:type="dxa"/>
          </w:tcPr>
          <w:p w14:paraId="6DFE21C8" w14:textId="77777777" w:rsidR="00A35D16" w:rsidRDefault="00A636C1">
            <w:r>
              <w:t>I miljöbalkens fjärde kapitel har riksdagen pekat ut ett antal geografiska områden som i sin helhet är av riksintresse. Områdena, som i de flesta fall är stora, har pekats ut med hänsyn till de höga natur- och kulturvärden som finns i områdena. För samtliga utpekade områden gäller att exploateringsföretag och andra ingrepp i miljön inte får medföra att områdenas natur- och kulturvärden påtagligt skadas. För vart och ett av områdena gäller dessutom särskilda förbud eller krav på hänsyn. Dessa krav måste ocks</w:t>
            </w:r>
            <w:r>
              <w:t>å vara uppfyllda för att exploateringsföretag och andra ingrepp i miljön ska vara tillåtna. Det kan till exempel handla om en begränsning av olika typer av industrianläggningar eller av fritidsbebyggelse.</w:t>
            </w:r>
          </w:p>
        </w:tc>
      </w:tr>
      <w:tr w:rsidR="00A35D16" w14:paraId="5061C904" w14:textId="77777777">
        <w:tblPrEx>
          <w:tblCellMar>
            <w:top w:w="0" w:type="dxa"/>
            <w:bottom w:w="0" w:type="dxa"/>
          </w:tblCellMar>
        </w:tblPrEx>
        <w:tc>
          <w:tcPr>
            <w:tcW w:w="2547" w:type="dxa"/>
          </w:tcPr>
          <w:p w14:paraId="722EA54F" w14:textId="77777777" w:rsidR="00A35D16" w:rsidRDefault="00A636C1">
            <w:r>
              <w:t>Geometrityp</w:t>
            </w:r>
          </w:p>
        </w:tc>
        <w:tc>
          <w:tcPr>
            <w:tcW w:w="2547" w:type="dxa"/>
          </w:tcPr>
          <w:p w14:paraId="0288AD02" w14:textId="77777777" w:rsidR="00A35D16" w:rsidRDefault="00A636C1">
            <w:r>
              <w:t>{"yta":true,"kropp":true,"linje":true,"punkt":true}</w:t>
            </w:r>
          </w:p>
        </w:tc>
      </w:tr>
      <w:tr w:rsidR="00A35D16" w14:paraId="0AB1E61E" w14:textId="77777777">
        <w:tblPrEx>
          <w:tblCellMar>
            <w:top w:w="0" w:type="dxa"/>
            <w:bottom w:w="0" w:type="dxa"/>
          </w:tblCellMar>
        </w:tblPrEx>
        <w:tc>
          <w:tcPr>
            <w:tcW w:w="2547" w:type="dxa"/>
          </w:tcPr>
          <w:p w14:paraId="52698D80" w14:textId="77777777" w:rsidR="00A35D16" w:rsidRDefault="00A636C1">
            <w:r>
              <w:t>Boverkets föreskrifter om ÖP (BFS 2024:2)</w:t>
            </w:r>
          </w:p>
        </w:tc>
        <w:tc>
          <w:tcPr>
            <w:tcW w:w="2547" w:type="dxa"/>
          </w:tcPr>
          <w:p w14:paraId="36663953" w14:textId="77777777" w:rsidR="00A35D16" w:rsidRDefault="00A636C1">
            <w:r>
              <w:t>3 kap. 4 §</w:t>
            </w:r>
          </w:p>
        </w:tc>
      </w:tr>
      <w:tr w:rsidR="00A35D16" w14:paraId="673FA33E" w14:textId="77777777">
        <w:tblPrEx>
          <w:tblCellMar>
            <w:top w:w="0" w:type="dxa"/>
            <w:bottom w:w="0" w:type="dxa"/>
          </w:tblCellMar>
        </w:tblPrEx>
        <w:tc>
          <w:tcPr>
            <w:tcW w:w="2547" w:type="dxa"/>
          </w:tcPr>
          <w:p w14:paraId="65D5D2E1" w14:textId="77777777" w:rsidR="00A35D16" w:rsidRDefault="00A636C1">
            <w:r>
              <w:t>Miljöbalken (1998:808)</w:t>
            </w:r>
          </w:p>
        </w:tc>
        <w:tc>
          <w:tcPr>
            <w:tcW w:w="2547" w:type="dxa"/>
          </w:tcPr>
          <w:p w14:paraId="5707F49A" w14:textId="77777777" w:rsidR="00A35D16" w:rsidRDefault="00A636C1">
            <w:r>
              <w:t>4 kap. 2 §</w:t>
            </w:r>
          </w:p>
        </w:tc>
      </w:tr>
      <w:tr w:rsidR="00A35D16" w14:paraId="19701BC6" w14:textId="77777777">
        <w:tblPrEx>
          <w:tblCellMar>
            <w:top w:w="0" w:type="dxa"/>
            <w:bottom w:w="0" w:type="dxa"/>
          </w:tblCellMar>
        </w:tblPrEx>
        <w:tc>
          <w:tcPr>
            <w:tcW w:w="2547" w:type="dxa"/>
          </w:tcPr>
          <w:p w14:paraId="0F665F90" w14:textId="77777777" w:rsidR="00A35D16" w:rsidRDefault="00A636C1">
            <w:r>
              <w:t>Kodlista 1</w:t>
            </w:r>
          </w:p>
        </w:tc>
        <w:tc>
          <w:tcPr>
            <w:tcW w:w="2547" w:type="dxa"/>
          </w:tcPr>
          <w:p w14:paraId="656CC936" w14:textId="77777777" w:rsidR="00A35D16" w:rsidRDefault="00A636C1">
            <w:r>
              <w:t>Riksintresse ÖP</w:t>
            </w:r>
          </w:p>
        </w:tc>
      </w:tr>
      <w:tr w:rsidR="00A35D16" w14:paraId="56CB78F0" w14:textId="77777777">
        <w:tblPrEx>
          <w:tblCellMar>
            <w:top w:w="0" w:type="dxa"/>
            <w:bottom w:w="0" w:type="dxa"/>
          </w:tblCellMar>
        </w:tblPrEx>
        <w:tc>
          <w:tcPr>
            <w:tcW w:w="2547" w:type="dxa"/>
          </w:tcPr>
          <w:p w14:paraId="7CE637C5" w14:textId="77777777" w:rsidR="00A35D16" w:rsidRDefault="00A636C1">
            <w:r>
              <w:t>Kodlista 2</w:t>
            </w:r>
          </w:p>
        </w:tc>
        <w:tc>
          <w:tcPr>
            <w:tcW w:w="2547" w:type="dxa"/>
          </w:tcPr>
          <w:p w14:paraId="26F66D4A" w14:textId="77777777" w:rsidR="00A35D16" w:rsidRDefault="00A636C1">
            <w:r>
              <w:t>Riksintressen enligt 3 och 4 kap. MB</w:t>
            </w:r>
          </w:p>
        </w:tc>
      </w:tr>
    </w:tbl>
    <w:p w14:paraId="56EB6CD9" w14:textId="77777777" w:rsidR="00A35D16" w:rsidRDefault="00A636C1">
      <w:r>
        <w:br w:type="page"/>
      </w:r>
    </w:p>
    <w:p w14:paraId="20BB9C9F" w14:textId="77777777" w:rsidR="00A35D16" w:rsidRDefault="00A636C1">
      <w:pPr>
        <w:pStyle w:val="NodeHeader"/>
      </w:pPr>
      <w:r>
        <w:lastRenderedPageBreak/>
        <w:t>Kategoriniv</w:t>
      </w:r>
      <w:r>
        <w:t>å</w:t>
      </w:r>
      <w:r>
        <w:t xml:space="preserve"> 2: Yrkesfiske</w:t>
      </w:r>
    </w:p>
    <w:p w14:paraId="587446CB" w14:textId="77777777" w:rsidR="00A35D16" w:rsidRDefault="00A636C1">
      <w:r>
        <w:t>Kategorinivå 1: Riksintresse kommunens ställningstagande</w:t>
      </w:r>
    </w:p>
    <w:p w14:paraId="7FCCBB13" w14:textId="77777777" w:rsidR="00A35D16" w:rsidRDefault="00A636C1">
      <w:r>
        <w:t>Kategorinivå 2: Yrkesfiske</w:t>
      </w:r>
    </w:p>
    <w:p w14:paraId="6C31C63B" w14:textId="77777777" w:rsidR="00A35D16" w:rsidRDefault="00A636C1">
      <w:r>
        <w:t>UUID: 6ef3666d-692d-4aca-9ec5-8c7f6c02e3d3</w:t>
      </w:r>
    </w:p>
    <w:p w14:paraId="4C8EA8DD"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64858BCF" w14:textId="77777777">
        <w:tblPrEx>
          <w:tblCellMar>
            <w:top w:w="0" w:type="dxa"/>
            <w:bottom w:w="0" w:type="dxa"/>
          </w:tblCellMar>
        </w:tblPrEx>
        <w:tc>
          <w:tcPr>
            <w:tcW w:w="2547" w:type="dxa"/>
          </w:tcPr>
          <w:p w14:paraId="17F101A0" w14:textId="77777777" w:rsidR="00A35D16" w:rsidRDefault="00A636C1">
            <w:r>
              <w:t>Attribut</w:t>
            </w:r>
          </w:p>
        </w:tc>
        <w:tc>
          <w:tcPr>
            <w:tcW w:w="2547" w:type="dxa"/>
          </w:tcPr>
          <w:p w14:paraId="13D81AB7" w14:textId="77777777" w:rsidR="00A35D16" w:rsidRDefault="00A636C1">
            <w:r>
              <w:t>Attributvärde</w:t>
            </w:r>
          </w:p>
        </w:tc>
      </w:tr>
      <w:tr w:rsidR="00A35D16" w14:paraId="614DCCD5" w14:textId="77777777">
        <w:tblPrEx>
          <w:tblCellMar>
            <w:top w:w="0" w:type="dxa"/>
            <w:bottom w:w="0" w:type="dxa"/>
          </w:tblCellMar>
        </w:tblPrEx>
        <w:tc>
          <w:tcPr>
            <w:tcW w:w="2547" w:type="dxa"/>
          </w:tcPr>
          <w:p w14:paraId="72518047" w14:textId="77777777" w:rsidR="00A35D16" w:rsidRDefault="00A636C1">
            <w:r>
              <w:t>Beskrivning</w:t>
            </w:r>
          </w:p>
        </w:tc>
        <w:tc>
          <w:tcPr>
            <w:tcW w:w="2547" w:type="dxa"/>
          </w:tcPr>
          <w:p w14:paraId="3BB31C34" w14:textId="77777777" w:rsidR="00A35D16" w:rsidRDefault="00A636C1">
            <w:r>
              <w:t xml:space="preserve">Mark- och </w:t>
            </w:r>
            <w:r>
              <w:t>vattenområde som är av riksintresse för yrkesfisket enligt 3 kap. 5 § miljöbalken och hur kommunen avser att tillgodose riksintresset.</w:t>
            </w:r>
          </w:p>
        </w:tc>
      </w:tr>
      <w:tr w:rsidR="00A35D16" w14:paraId="2A651CB6" w14:textId="77777777">
        <w:tblPrEx>
          <w:tblCellMar>
            <w:top w:w="0" w:type="dxa"/>
            <w:bottom w:w="0" w:type="dxa"/>
          </w:tblCellMar>
        </w:tblPrEx>
        <w:tc>
          <w:tcPr>
            <w:tcW w:w="2547" w:type="dxa"/>
          </w:tcPr>
          <w:p w14:paraId="00B7EE56" w14:textId="77777777" w:rsidR="00A35D16" w:rsidRDefault="00A636C1">
            <w:r>
              <w:t>Vägledning</w:t>
            </w:r>
          </w:p>
        </w:tc>
        <w:tc>
          <w:tcPr>
            <w:tcW w:w="2547" w:type="dxa"/>
          </w:tcPr>
          <w:p w14:paraId="2B3EFC63" w14:textId="77777777" w:rsidR="00A35D16" w:rsidRDefault="00A636C1">
            <w:r>
              <w:t>Mark- och vattenområden som har betydelse för yrkesfisket eller för vattenbruk skall så långt möjligt skyddas mot åtgärder som kan påtagligt försvåra näringarnas bedrivande. Områden av riksintresse för yrkesfisket finns utpekade i havsområden och inlandsvatten, samt i hamnar. Tillämpning av hushållningsbestämmelserna i MB 3 kap. 5 §, innebär att planeringen för användning av mark- och vattenområden ska säkerställa fiskesektorns tillgång till fångstområden. Det är också avgörande att planeringen säkrar vikti</w:t>
            </w:r>
            <w:r>
              <w:t>ga lek- och uppväxtområden för betydande arter, samt nödvändig infrastruktur i form av hamnar som möjliggör exempelvis landning, samt underhåll och service av fiskefartyg.</w:t>
            </w:r>
          </w:p>
        </w:tc>
      </w:tr>
      <w:tr w:rsidR="00A35D16" w14:paraId="7A2CD0B0" w14:textId="77777777">
        <w:tblPrEx>
          <w:tblCellMar>
            <w:top w:w="0" w:type="dxa"/>
            <w:bottom w:w="0" w:type="dxa"/>
          </w:tblCellMar>
        </w:tblPrEx>
        <w:tc>
          <w:tcPr>
            <w:tcW w:w="2547" w:type="dxa"/>
          </w:tcPr>
          <w:p w14:paraId="040B40AF" w14:textId="77777777" w:rsidR="00A35D16" w:rsidRDefault="00A636C1">
            <w:r>
              <w:t>Geometrityp</w:t>
            </w:r>
          </w:p>
        </w:tc>
        <w:tc>
          <w:tcPr>
            <w:tcW w:w="2547" w:type="dxa"/>
          </w:tcPr>
          <w:p w14:paraId="3EBD2B24" w14:textId="77777777" w:rsidR="00A35D16" w:rsidRDefault="00A636C1">
            <w:r>
              <w:t>{"yta":true,"kropp":true,"linje":true,"punkt":true}</w:t>
            </w:r>
          </w:p>
        </w:tc>
      </w:tr>
      <w:tr w:rsidR="00A35D16" w14:paraId="64241258" w14:textId="77777777">
        <w:tblPrEx>
          <w:tblCellMar>
            <w:top w:w="0" w:type="dxa"/>
            <w:bottom w:w="0" w:type="dxa"/>
          </w:tblCellMar>
        </w:tblPrEx>
        <w:tc>
          <w:tcPr>
            <w:tcW w:w="2547" w:type="dxa"/>
          </w:tcPr>
          <w:p w14:paraId="244EF8E9" w14:textId="77777777" w:rsidR="00A35D16" w:rsidRDefault="00A636C1">
            <w:r>
              <w:t>Boverkets föreskrifter om ÖP (BFS 2024:2)</w:t>
            </w:r>
          </w:p>
        </w:tc>
        <w:tc>
          <w:tcPr>
            <w:tcW w:w="2547" w:type="dxa"/>
          </w:tcPr>
          <w:p w14:paraId="04AFB79F" w14:textId="77777777" w:rsidR="00A35D16" w:rsidRDefault="00A636C1">
            <w:r>
              <w:t>3 kap. 4 §</w:t>
            </w:r>
          </w:p>
        </w:tc>
      </w:tr>
      <w:tr w:rsidR="00A35D16" w14:paraId="65FF4A62" w14:textId="77777777">
        <w:tblPrEx>
          <w:tblCellMar>
            <w:top w:w="0" w:type="dxa"/>
            <w:bottom w:w="0" w:type="dxa"/>
          </w:tblCellMar>
        </w:tblPrEx>
        <w:tc>
          <w:tcPr>
            <w:tcW w:w="2547" w:type="dxa"/>
          </w:tcPr>
          <w:p w14:paraId="56E0B407" w14:textId="77777777" w:rsidR="00A35D16" w:rsidRDefault="00A636C1">
            <w:r>
              <w:t>Miljöbalken (1998:808)</w:t>
            </w:r>
          </w:p>
        </w:tc>
        <w:tc>
          <w:tcPr>
            <w:tcW w:w="2547" w:type="dxa"/>
          </w:tcPr>
          <w:p w14:paraId="05674644" w14:textId="77777777" w:rsidR="00A35D16" w:rsidRDefault="00A636C1">
            <w:r>
              <w:t>3 kap. 5 §</w:t>
            </w:r>
          </w:p>
        </w:tc>
      </w:tr>
      <w:tr w:rsidR="00A35D16" w14:paraId="59473169" w14:textId="77777777">
        <w:tblPrEx>
          <w:tblCellMar>
            <w:top w:w="0" w:type="dxa"/>
            <w:bottom w:w="0" w:type="dxa"/>
          </w:tblCellMar>
        </w:tblPrEx>
        <w:tc>
          <w:tcPr>
            <w:tcW w:w="2547" w:type="dxa"/>
          </w:tcPr>
          <w:p w14:paraId="0DD58DD6" w14:textId="77777777" w:rsidR="00A35D16" w:rsidRDefault="00A636C1">
            <w:r>
              <w:t>Kodlista 1</w:t>
            </w:r>
          </w:p>
        </w:tc>
        <w:tc>
          <w:tcPr>
            <w:tcW w:w="2547" w:type="dxa"/>
          </w:tcPr>
          <w:p w14:paraId="54AF045C" w14:textId="77777777" w:rsidR="00A35D16" w:rsidRDefault="00A636C1">
            <w:r>
              <w:t>Riksintresse ÖP</w:t>
            </w:r>
          </w:p>
        </w:tc>
      </w:tr>
      <w:tr w:rsidR="00A35D16" w14:paraId="6DFF5EAC" w14:textId="77777777">
        <w:tblPrEx>
          <w:tblCellMar>
            <w:top w:w="0" w:type="dxa"/>
            <w:bottom w:w="0" w:type="dxa"/>
          </w:tblCellMar>
        </w:tblPrEx>
        <w:tc>
          <w:tcPr>
            <w:tcW w:w="2547" w:type="dxa"/>
          </w:tcPr>
          <w:p w14:paraId="1B3F69E1" w14:textId="77777777" w:rsidR="00A35D16" w:rsidRDefault="00A636C1">
            <w:r>
              <w:t>Kodlista 2</w:t>
            </w:r>
          </w:p>
        </w:tc>
        <w:tc>
          <w:tcPr>
            <w:tcW w:w="2547" w:type="dxa"/>
          </w:tcPr>
          <w:p w14:paraId="6ACDA352" w14:textId="77777777" w:rsidR="00A35D16" w:rsidRDefault="00A636C1">
            <w:r>
              <w:t>Riksintressen enligt 3 och 4 kap. MB</w:t>
            </w:r>
          </w:p>
        </w:tc>
      </w:tr>
    </w:tbl>
    <w:p w14:paraId="78DFDD40" w14:textId="77777777" w:rsidR="00A35D16" w:rsidRDefault="00A636C1">
      <w:r>
        <w:br w:type="page"/>
      </w:r>
    </w:p>
    <w:p w14:paraId="3F37C853" w14:textId="77777777" w:rsidR="00A35D16" w:rsidRDefault="00A636C1">
      <w:pPr>
        <w:pStyle w:val="NodeHeader"/>
      </w:pPr>
      <w:r>
        <w:lastRenderedPageBreak/>
        <w:t>Kategoriniv</w:t>
      </w:r>
      <w:r>
        <w:t>å</w:t>
      </w:r>
      <w:r>
        <w:t xml:space="preserve"> 1: Riksintressen enligt 3 och 4 kap. MB</w:t>
      </w:r>
    </w:p>
    <w:p w14:paraId="5A0CFD87" w14:textId="77777777" w:rsidR="00A35D16" w:rsidRPr="00A636C1" w:rsidRDefault="00A636C1">
      <w:pPr>
        <w:rPr>
          <w:lang w:val="en-GB"/>
        </w:rPr>
      </w:pPr>
      <w:r>
        <w:t xml:space="preserve">Kategorinivå 1: Riksintressen enligt 3 och 4 kap. </w:t>
      </w:r>
      <w:r w:rsidRPr="00A636C1">
        <w:rPr>
          <w:lang w:val="en-GB"/>
        </w:rPr>
        <w:t>MB</w:t>
      </w:r>
    </w:p>
    <w:p w14:paraId="3F671B08" w14:textId="77777777" w:rsidR="00A35D16" w:rsidRPr="00A636C1" w:rsidRDefault="00A636C1">
      <w:pPr>
        <w:rPr>
          <w:lang w:val="en-GB"/>
        </w:rPr>
      </w:pPr>
      <w:r w:rsidRPr="00A636C1">
        <w:rPr>
          <w:lang w:val="en-GB"/>
        </w:rPr>
        <w:t>UUID: 35e24b7b-8c67-40ff-8986-80569e22e222</w:t>
      </w:r>
    </w:p>
    <w:p w14:paraId="7184C677"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33C847D" w14:textId="77777777">
        <w:tblPrEx>
          <w:tblCellMar>
            <w:top w:w="0" w:type="dxa"/>
            <w:bottom w:w="0" w:type="dxa"/>
          </w:tblCellMar>
        </w:tblPrEx>
        <w:tc>
          <w:tcPr>
            <w:tcW w:w="2547" w:type="dxa"/>
          </w:tcPr>
          <w:p w14:paraId="0DBEA4CA" w14:textId="77777777" w:rsidR="00A35D16" w:rsidRDefault="00A636C1">
            <w:r>
              <w:t>Attribut</w:t>
            </w:r>
          </w:p>
        </w:tc>
        <w:tc>
          <w:tcPr>
            <w:tcW w:w="2547" w:type="dxa"/>
          </w:tcPr>
          <w:p w14:paraId="65C4A00A" w14:textId="77777777" w:rsidR="00A35D16" w:rsidRDefault="00A636C1">
            <w:r>
              <w:t>Attributvärde</w:t>
            </w:r>
          </w:p>
        </w:tc>
      </w:tr>
      <w:tr w:rsidR="00A35D16" w14:paraId="14CF30C6" w14:textId="77777777">
        <w:tblPrEx>
          <w:tblCellMar>
            <w:top w:w="0" w:type="dxa"/>
            <w:bottom w:w="0" w:type="dxa"/>
          </w:tblCellMar>
        </w:tblPrEx>
        <w:tc>
          <w:tcPr>
            <w:tcW w:w="2547" w:type="dxa"/>
          </w:tcPr>
          <w:p w14:paraId="03B3759F" w14:textId="77777777" w:rsidR="00A35D16" w:rsidRDefault="00A636C1">
            <w:r>
              <w:t>Beskrivning</w:t>
            </w:r>
          </w:p>
        </w:tc>
        <w:tc>
          <w:tcPr>
            <w:tcW w:w="2547" w:type="dxa"/>
          </w:tcPr>
          <w:p w14:paraId="16B40FCF" w14:textId="77777777" w:rsidR="00A35D16" w:rsidRDefault="00A636C1">
            <w:r>
              <w:t xml:space="preserve">I </w:t>
            </w:r>
            <w:r>
              <w:t>översiktsplanen ska kommunen redovisa riksintresseanspråk enligt 3 kap.  miljöbalken och riksintresseområden i 4 kap. miljöbalken.</w:t>
            </w:r>
          </w:p>
        </w:tc>
      </w:tr>
      <w:tr w:rsidR="00A35D16" w14:paraId="14348BD8" w14:textId="77777777">
        <w:tblPrEx>
          <w:tblCellMar>
            <w:top w:w="0" w:type="dxa"/>
            <w:bottom w:w="0" w:type="dxa"/>
          </w:tblCellMar>
        </w:tblPrEx>
        <w:tc>
          <w:tcPr>
            <w:tcW w:w="2547" w:type="dxa"/>
          </w:tcPr>
          <w:p w14:paraId="6B8ED4B9" w14:textId="77777777" w:rsidR="00A35D16" w:rsidRDefault="00A636C1">
            <w:r>
              <w:t>Utgör Gruppnamn</w:t>
            </w:r>
          </w:p>
        </w:tc>
        <w:tc>
          <w:tcPr>
            <w:tcW w:w="2547" w:type="dxa"/>
          </w:tcPr>
          <w:p w14:paraId="6183B145" w14:textId="77777777" w:rsidR="00A35D16" w:rsidRDefault="00A636C1">
            <w:r>
              <w:t>ja</w:t>
            </w:r>
          </w:p>
        </w:tc>
      </w:tr>
      <w:tr w:rsidR="00A35D16" w14:paraId="493B36D9" w14:textId="77777777">
        <w:tblPrEx>
          <w:tblCellMar>
            <w:top w:w="0" w:type="dxa"/>
            <w:bottom w:w="0" w:type="dxa"/>
          </w:tblCellMar>
        </w:tblPrEx>
        <w:tc>
          <w:tcPr>
            <w:tcW w:w="2547" w:type="dxa"/>
          </w:tcPr>
          <w:p w14:paraId="3EE5A6E6" w14:textId="77777777" w:rsidR="00A35D16" w:rsidRDefault="00A636C1">
            <w:r>
              <w:t>Geometrityp</w:t>
            </w:r>
          </w:p>
        </w:tc>
        <w:tc>
          <w:tcPr>
            <w:tcW w:w="2547" w:type="dxa"/>
          </w:tcPr>
          <w:p w14:paraId="0B409FB2" w14:textId="77777777" w:rsidR="00A35D16" w:rsidRDefault="00A636C1">
            <w:r>
              <w:t>{"yta":true,"kropp":true,"linje":true,"punkt":true}</w:t>
            </w:r>
          </w:p>
        </w:tc>
      </w:tr>
      <w:tr w:rsidR="00A35D16" w14:paraId="01DB70A3" w14:textId="77777777">
        <w:tblPrEx>
          <w:tblCellMar>
            <w:top w:w="0" w:type="dxa"/>
            <w:bottom w:w="0" w:type="dxa"/>
          </w:tblCellMar>
        </w:tblPrEx>
        <w:tc>
          <w:tcPr>
            <w:tcW w:w="2547" w:type="dxa"/>
          </w:tcPr>
          <w:p w14:paraId="7FB3EBBC" w14:textId="77777777" w:rsidR="00A35D16" w:rsidRDefault="00A636C1">
            <w:r>
              <w:t>Boverkets föreskrifter om ÖP (BFS 2024:2)</w:t>
            </w:r>
          </w:p>
        </w:tc>
        <w:tc>
          <w:tcPr>
            <w:tcW w:w="2547" w:type="dxa"/>
          </w:tcPr>
          <w:p w14:paraId="34678163" w14:textId="77777777" w:rsidR="00A35D16" w:rsidRDefault="00A636C1">
            <w:r>
              <w:t>3 kap. 4 §</w:t>
            </w:r>
          </w:p>
        </w:tc>
      </w:tr>
      <w:tr w:rsidR="00A35D16" w14:paraId="432C3663" w14:textId="77777777">
        <w:tblPrEx>
          <w:tblCellMar>
            <w:top w:w="0" w:type="dxa"/>
            <w:bottom w:w="0" w:type="dxa"/>
          </w:tblCellMar>
        </w:tblPrEx>
        <w:tc>
          <w:tcPr>
            <w:tcW w:w="2547" w:type="dxa"/>
          </w:tcPr>
          <w:p w14:paraId="5A7CBD22" w14:textId="77777777" w:rsidR="00A35D16" w:rsidRDefault="00A636C1">
            <w:r>
              <w:t>Plan- och bygglagen (2010:900)</w:t>
            </w:r>
          </w:p>
        </w:tc>
        <w:tc>
          <w:tcPr>
            <w:tcW w:w="2547" w:type="dxa"/>
          </w:tcPr>
          <w:p w14:paraId="7E70A9BA" w14:textId="77777777" w:rsidR="00A35D16" w:rsidRDefault="00A636C1">
            <w:r>
              <w:t>3 kap. 4 §</w:t>
            </w:r>
          </w:p>
        </w:tc>
      </w:tr>
      <w:tr w:rsidR="00A35D16" w14:paraId="2801866E" w14:textId="77777777">
        <w:tblPrEx>
          <w:tblCellMar>
            <w:top w:w="0" w:type="dxa"/>
            <w:bottom w:w="0" w:type="dxa"/>
          </w:tblCellMar>
        </w:tblPrEx>
        <w:tc>
          <w:tcPr>
            <w:tcW w:w="2547" w:type="dxa"/>
          </w:tcPr>
          <w:p w14:paraId="122F4A83" w14:textId="77777777" w:rsidR="00A35D16" w:rsidRDefault="00A636C1">
            <w:r>
              <w:t>Kodlista 2</w:t>
            </w:r>
          </w:p>
        </w:tc>
        <w:tc>
          <w:tcPr>
            <w:tcW w:w="2547" w:type="dxa"/>
          </w:tcPr>
          <w:p w14:paraId="3B4A2F33" w14:textId="77777777" w:rsidR="00A35D16" w:rsidRDefault="00A636C1">
            <w:r>
              <w:t>Riksintressen enligt 3 och 4 kap. MB</w:t>
            </w:r>
          </w:p>
        </w:tc>
      </w:tr>
    </w:tbl>
    <w:p w14:paraId="5D8EE7B3" w14:textId="77777777" w:rsidR="00A35D16" w:rsidRDefault="00A636C1">
      <w:r>
        <w:br w:type="page"/>
      </w:r>
    </w:p>
    <w:p w14:paraId="4E5BB1A4" w14:textId="77777777" w:rsidR="00A35D16" w:rsidRDefault="00A636C1">
      <w:pPr>
        <w:pStyle w:val="NodeHeader"/>
      </w:pPr>
      <w:r>
        <w:lastRenderedPageBreak/>
        <w:t>Kategoriniv</w:t>
      </w:r>
      <w:r>
        <w:t>å</w:t>
      </w:r>
      <w:r>
        <w:t xml:space="preserve"> 1: Sambandsniv</w:t>
      </w:r>
      <w:r>
        <w:t>å</w:t>
      </w:r>
    </w:p>
    <w:p w14:paraId="2EBAC4D5" w14:textId="77777777" w:rsidR="00A35D16" w:rsidRDefault="00A636C1">
      <w:r>
        <w:t>Kategorinivå 1: Sambandsnivå</w:t>
      </w:r>
    </w:p>
    <w:p w14:paraId="4E1DFA91" w14:textId="77777777" w:rsidR="00A35D16" w:rsidRDefault="00A636C1">
      <w:r>
        <w:t>UUID: eece0c7c-f216-414e-af3e-9dfb0c3991e5</w:t>
      </w:r>
    </w:p>
    <w:p w14:paraId="6F2268AF"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06451ED" w14:textId="77777777">
        <w:tblPrEx>
          <w:tblCellMar>
            <w:top w:w="0" w:type="dxa"/>
            <w:bottom w:w="0" w:type="dxa"/>
          </w:tblCellMar>
        </w:tblPrEx>
        <w:tc>
          <w:tcPr>
            <w:tcW w:w="2547" w:type="dxa"/>
          </w:tcPr>
          <w:p w14:paraId="161703E1" w14:textId="77777777" w:rsidR="00A35D16" w:rsidRDefault="00A636C1">
            <w:r>
              <w:t>Attribut</w:t>
            </w:r>
          </w:p>
        </w:tc>
        <w:tc>
          <w:tcPr>
            <w:tcW w:w="2547" w:type="dxa"/>
          </w:tcPr>
          <w:p w14:paraId="0BFC7D6C" w14:textId="77777777" w:rsidR="00A35D16" w:rsidRDefault="00A636C1">
            <w:r>
              <w:t>Attributvärde</w:t>
            </w:r>
          </w:p>
        </w:tc>
      </w:tr>
      <w:tr w:rsidR="00A35D16" w14:paraId="640BC6DA" w14:textId="77777777">
        <w:tblPrEx>
          <w:tblCellMar>
            <w:top w:w="0" w:type="dxa"/>
            <w:bottom w:w="0" w:type="dxa"/>
          </w:tblCellMar>
        </w:tblPrEx>
        <w:tc>
          <w:tcPr>
            <w:tcW w:w="2547" w:type="dxa"/>
          </w:tcPr>
          <w:p w14:paraId="53A7EC0E" w14:textId="77777777" w:rsidR="00A35D16" w:rsidRDefault="00A636C1">
            <w:r>
              <w:t>Beskrivning</w:t>
            </w:r>
          </w:p>
        </w:tc>
        <w:tc>
          <w:tcPr>
            <w:tcW w:w="2547" w:type="dxa"/>
          </w:tcPr>
          <w:p w14:paraId="6C17B1C5" w14:textId="77777777" w:rsidR="00A35D16" w:rsidRDefault="00A636C1">
            <w:r>
              <w:t>På vilken nivå funktionen eller sambandet är relevant.</w:t>
            </w:r>
          </w:p>
        </w:tc>
      </w:tr>
      <w:tr w:rsidR="00A35D16" w14:paraId="6F0B7135" w14:textId="77777777">
        <w:tblPrEx>
          <w:tblCellMar>
            <w:top w:w="0" w:type="dxa"/>
            <w:bottom w:w="0" w:type="dxa"/>
          </w:tblCellMar>
        </w:tblPrEx>
        <w:tc>
          <w:tcPr>
            <w:tcW w:w="2547" w:type="dxa"/>
          </w:tcPr>
          <w:p w14:paraId="32D895CD" w14:textId="77777777" w:rsidR="00A35D16" w:rsidRDefault="00A636C1">
            <w:r>
              <w:t>Utgör Gruppnamn</w:t>
            </w:r>
          </w:p>
        </w:tc>
        <w:tc>
          <w:tcPr>
            <w:tcW w:w="2547" w:type="dxa"/>
          </w:tcPr>
          <w:p w14:paraId="39F7B5EF" w14:textId="77777777" w:rsidR="00A35D16" w:rsidRDefault="00A636C1">
            <w:r>
              <w:t>ja</w:t>
            </w:r>
          </w:p>
        </w:tc>
      </w:tr>
      <w:tr w:rsidR="00A35D16" w14:paraId="16B054EE" w14:textId="77777777">
        <w:tblPrEx>
          <w:tblCellMar>
            <w:top w:w="0" w:type="dxa"/>
            <w:bottom w:w="0" w:type="dxa"/>
          </w:tblCellMar>
        </w:tblPrEx>
        <w:tc>
          <w:tcPr>
            <w:tcW w:w="2547" w:type="dxa"/>
          </w:tcPr>
          <w:p w14:paraId="2502E0DD" w14:textId="77777777" w:rsidR="00A35D16" w:rsidRDefault="00A636C1">
            <w:r>
              <w:t>Vägledning</w:t>
            </w:r>
          </w:p>
        </w:tc>
        <w:tc>
          <w:tcPr>
            <w:tcW w:w="2547" w:type="dxa"/>
          </w:tcPr>
          <w:p w14:paraId="7A793342" w14:textId="77777777" w:rsidR="00A35D16" w:rsidRDefault="00A636C1">
            <w:r>
              <w:t xml:space="preserve">Sambandsnivå används tillsammans med Utvecklingsinriktning och anger om funktionen eller sambandet är relevant på lokal, kommunal, regional, </w:t>
            </w:r>
            <w:r>
              <w:t>nationell eller internationell nivå.</w:t>
            </w:r>
          </w:p>
        </w:tc>
      </w:tr>
      <w:tr w:rsidR="00A35D16" w14:paraId="23490B0F" w14:textId="77777777">
        <w:tblPrEx>
          <w:tblCellMar>
            <w:top w:w="0" w:type="dxa"/>
            <w:bottom w:w="0" w:type="dxa"/>
          </w:tblCellMar>
        </w:tblPrEx>
        <w:tc>
          <w:tcPr>
            <w:tcW w:w="2547" w:type="dxa"/>
          </w:tcPr>
          <w:p w14:paraId="05B6DBF2" w14:textId="77777777" w:rsidR="00A35D16" w:rsidRDefault="00A636C1">
            <w:r>
              <w:t>Kodlista 1</w:t>
            </w:r>
          </w:p>
        </w:tc>
        <w:tc>
          <w:tcPr>
            <w:tcW w:w="2547" w:type="dxa"/>
          </w:tcPr>
          <w:p w14:paraId="53209034" w14:textId="77777777" w:rsidR="00A35D16" w:rsidRDefault="00A636C1">
            <w:r>
              <w:t>Sambandsnivå</w:t>
            </w:r>
          </w:p>
        </w:tc>
      </w:tr>
    </w:tbl>
    <w:p w14:paraId="443A1511" w14:textId="77777777" w:rsidR="00A35D16" w:rsidRDefault="00A636C1">
      <w:r>
        <w:br w:type="page"/>
      </w:r>
    </w:p>
    <w:p w14:paraId="0347061F" w14:textId="77777777" w:rsidR="00A35D16" w:rsidRDefault="00A636C1">
      <w:pPr>
        <w:pStyle w:val="NodeHeader"/>
      </w:pPr>
      <w:r>
        <w:lastRenderedPageBreak/>
        <w:t>Kategoriniv</w:t>
      </w:r>
      <w:r>
        <w:t>å</w:t>
      </w:r>
      <w:r>
        <w:t xml:space="preserve"> 2: Internationell</w:t>
      </w:r>
    </w:p>
    <w:p w14:paraId="56C277AD" w14:textId="77777777" w:rsidR="00A35D16" w:rsidRDefault="00A636C1">
      <w:r>
        <w:t>Kategorinivå 1: Sambandsnivå</w:t>
      </w:r>
    </w:p>
    <w:p w14:paraId="7D760C53" w14:textId="77777777" w:rsidR="00A35D16" w:rsidRDefault="00A636C1">
      <w:r>
        <w:t>Kategorinivå 2: Internationell</w:t>
      </w:r>
    </w:p>
    <w:p w14:paraId="34C3D340" w14:textId="77777777" w:rsidR="00A35D16" w:rsidRDefault="00A636C1">
      <w:r>
        <w:t>UUID: d06738fd-9d3d-4764-b5fc-0cf7933ba076</w:t>
      </w:r>
    </w:p>
    <w:p w14:paraId="578C04E8"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1607825" w14:textId="77777777">
        <w:tblPrEx>
          <w:tblCellMar>
            <w:top w:w="0" w:type="dxa"/>
            <w:bottom w:w="0" w:type="dxa"/>
          </w:tblCellMar>
        </w:tblPrEx>
        <w:tc>
          <w:tcPr>
            <w:tcW w:w="2547" w:type="dxa"/>
          </w:tcPr>
          <w:p w14:paraId="31A51D23" w14:textId="77777777" w:rsidR="00A35D16" w:rsidRDefault="00A636C1">
            <w:r>
              <w:t>Attribut</w:t>
            </w:r>
          </w:p>
        </w:tc>
        <w:tc>
          <w:tcPr>
            <w:tcW w:w="2547" w:type="dxa"/>
          </w:tcPr>
          <w:p w14:paraId="265B8DED" w14:textId="77777777" w:rsidR="00A35D16" w:rsidRDefault="00A636C1">
            <w:r>
              <w:t>Attributvärde</w:t>
            </w:r>
          </w:p>
        </w:tc>
      </w:tr>
      <w:tr w:rsidR="00A35D16" w14:paraId="4F46EAF3" w14:textId="77777777">
        <w:tblPrEx>
          <w:tblCellMar>
            <w:top w:w="0" w:type="dxa"/>
            <w:bottom w:w="0" w:type="dxa"/>
          </w:tblCellMar>
        </w:tblPrEx>
        <w:tc>
          <w:tcPr>
            <w:tcW w:w="2547" w:type="dxa"/>
          </w:tcPr>
          <w:p w14:paraId="0CEDDC04" w14:textId="77777777" w:rsidR="00A35D16" w:rsidRDefault="00A636C1">
            <w:r>
              <w:t>Beskrivning</w:t>
            </w:r>
          </w:p>
        </w:tc>
        <w:tc>
          <w:tcPr>
            <w:tcW w:w="2547" w:type="dxa"/>
          </w:tcPr>
          <w:p w14:paraId="1C1E3E40" w14:textId="77777777" w:rsidR="00A35D16" w:rsidRDefault="00A636C1">
            <w:r>
              <w:t xml:space="preserve">Om </w:t>
            </w:r>
            <w:r>
              <w:t>funktionen eller sambandet är relevant på internationell nivå.</w:t>
            </w:r>
          </w:p>
        </w:tc>
      </w:tr>
      <w:tr w:rsidR="00A35D16" w14:paraId="79444646" w14:textId="77777777">
        <w:tblPrEx>
          <w:tblCellMar>
            <w:top w:w="0" w:type="dxa"/>
            <w:bottom w:w="0" w:type="dxa"/>
          </w:tblCellMar>
        </w:tblPrEx>
        <w:tc>
          <w:tcPr>
            <w:tcW w:w="2547" w:type="dxa"/>
          </w:tcPr>
          <w:p w14:paraId="6EB053FA" w14:textId="77777777" w:rsidR="00A35D16" w:rsidRDefault="00A636C1">
            <w:r>
              <w:t>Vägledning</w:t>
            </w:r>
          </w:p>
        </w:tc>
        <w:tc>
          <w:tcPr>
            <w:tcW w:w="2547" w:type="dxa"/>
          </w:tcPr>
          <w:p w14:paraId="7D9286A4" w14:textId="77777777" w:rsidR="00A35D16" w:rsidRDefault="00A636C1">
            <w:r>
              <w:t>Används tillsammans med Utvecklingsinriktning och anger om funktionen eller sambandet är relevant på internationell nivå.</w:t>
            </w:r>
          </w:p>
        </w:tc>
      </w:tr>
      <w:tr w:rsidR="00A35D16" w14:paraId="53EADA6F" w14:textId="77777777">
        <w:tblPrEx>
          <w:tblCellMar>
            <w:top w:w="0" w:type="dxa"/>
            <w:bottom w:w="0" w:type="dxa"/>
          </w:tblCellMar>
        </w:tblPrEx>
        <w:tc>
          <w:tcPr>
            <w:tcW w:w="2547" w:type="dxa"/>
          </w:tcPr>
          <w:p w14:paraId="4B48DFA5" w14:textId="77777777" w:rsidR="00A35D16" w:rsidRDefault="00A636C1">
            <w:r>
              <w:t>Kodlista 1</w:t>
            </w:r>
          </w:p>
        </w:tc>
        <w:tc>
          <w:tcPr>
            <w:tcW w:w="2547" w:type="dxa"/>
          </w:tcPr>
          <w:p w14:paraId="45B88C4A" w14:textId="77777777" w:rsidR="00A35D16" w:rsidRDefault="00A636C1">
            <w:r>
              <w:t>Sambandsnivå</w:t>
            </w:r>
          </w:p>
        </w:tc>
      </w:tr>
    </w:tbl>
    <w:p w14:paraId="73CAAF36" w14:textId="77777777" w:rsidR="00A35D16" w:rsidRDefault="00A636C1">
      <w:r>
        <w:br w:type="page"/>
      </w:r>
    </w:p>
    <w:p w14:paraId="41B0911F" w14:textId="77777777" w:rsidR="00A35D16" w:rsidRDefault="00A636C1">
      <w:pPr>
        <w:pStyle w:val="NodeHeader"/>
      </w:pPr>
      <w:r>
        <w:lastRenderedPageBreak/>
        <w:t>Kategoriniv</w:t>
      </w:r>
      <w:r>
        <w:t>å</w:t>
      </w:r>
      <w:r>
        <w:t xml:space="preserve"> 2: Kommunal</w:t>
      </w:r>
    </w:p>
    <w:p w14:paraId="2DBC1852" w14:textId="77777777" w:rsidR="00A35D16" w:rsidRDefault="00A636C1">
      <w:r>
        <w:t>Kategorinivå 1: Sambandsnivå</w:t>
      </w:r>
    </w:p>
    <w:p w14:paraId="23FDD543" w14:textId="77777777" w:rsidR="00A35D16" w:rsidRDefault="00A636C1">
      <w:r>
        <w:t>Kategorinivå 2: Kommunal</w:t>
      </w:r>
    </w:p>
    <w:p w14:paraId="5BEB2C27" w14:textId="77777777" w:rsidR="00A35D16" w:rsidRPr="00A636C1" w:rsidRDefault="00A636C1">
      <w:pPr>
        <w:rPr>
          <w:lang w:val="en-GB"/>
        </w:rPr>
      </w:pPr>
      <w:r w:rsidRPr="00A636C1">
        <w:rPr>
          <w:lang w:val="en-GB"/>
        </w:rPr>
        <w:t>UUID: 37a642f6-ae90-438f-add6-6b9ccabe195d</w:t>
      </w:r>
    </w:p>
    <w:p w14:paraId="6809B293"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B244E02" w14:textId="77777777">
        <w:tblPrEx>
          <w:tblCellMar>
            <w:top w:w="0" w:type="dxa"/>
            <w:bottom w:w="0" w:type="dxa"/>
          </w:tblCellMar>
        </w:tblPrEx>
        <w:tc>
          <w:tcPr>
            <w:tcW w:w="2547" w:type="dxa"/>
          </w:tcPr>
          <w:p w14:paraId="5714AC82" w14:textId="77777777" w:rsidR="00A35D16" w:rsidRDefault="00A636C1">
            <w:r>
              <w:t>Attribut</w:t>
            </w:r>
          </w:p>
        </w:tc>
        <w:tc>
          <w:tcPr>
            <w:tcW w:w="2547" w:type="dxa"/>
          </w:tcPr>
          <w:p w14:paraId="4F2AE1C6" w14:textId="77777777" w:rsidR="00A35D16" w:rsidRDefault="00A636C1">
            <w:r>
              <w:t>Attributvärde</w:t>
            </w:r>
          </w:p>
        </w:tc>
      </w:tr>
      <w:tr w:rsidR="00A35D16" w14:paraId="05226FF1" w14:textId="77777777">
        <w:tblPrEx>
          <w:tblCellMar>
            <w:top w:w="0" w:type="dxa"/>
            <w:bottom w:w="0" w:type="dxa"/>
          </w:tblCellMar>
        </w:tblPrEx>
        <w:tc>
          <w:tcPr>
            <w:tcW w:w="2547" w:type="dxa"/>
          </w:tcPr>
          <w:p w14:paraId="7AD17DD6" w14:textId="77777777" w:rsidR="00A35D16" w:rsidRDefault="00A636C1">
            <w:r>
              <w:t>Beskrivning</w:t>
            </w:r>
          </w:p>
        </w:tc>
        <w:tc>
          <w:tcPr>
            <w:tcW w:w="2547" w:type="dxa"/>
          </w:tcPr>
          <w:p w14:paraId="51D57626" w14:textId="77777777" w:rsidR="00A35D16" w:rsidRDefault="00A636C1">
            <w:r>
              <w:t>Om funktionen eller sambandet är relevant på kommunal nivå.</w:t>
            </w:r>
          </w:p>
        </w:tc>
      </w:tr>
      <w:tr w:rsidR="00A35D16" w14:paraId="366B84DB" w14:textId="77777777">
        <w:tblPrEx>
          <w:tblCellMar>
            <w:top w:w="0" w:type="dxa"/>
            <w:bottom w:w="0" w:type="dxa"/>
          </w:tblCellMar>
        </w:tblPrEx>
        <w:tc>
          <w:tcPr>
            <w:tcW w:w="2547" w:type="dxa"/>
          </w:tcPr>
          <w:p w14:paraId="152D25C1" w14:textId="77777777" w:rsidR="00A35D16" w:rsidRDefault="00A636C1">
            <w:r>
              <w:t>Vägledning</w:t>
            </w:r>
          </w:p>
        </w:tc>
        <w:tc>
          <w:tcPr>
            <w:tcW w:w="2547" w:type="dxa"/>
          </w:tcPr>
          <w:p w14:paraId="000E0F3F" w14:textId="77777777" w:rsidR="00A35D16" w:rsidRDefault="00A636C1">
            <w:r>
              <w:t xml:space="preserve">Används tillsammans med </w:t>
            </w:r>
            <w:r>
              <w:t>Utvecklingsinriktning och anger om funktionen eller sambandet är relevant på kommunal nivå.</w:t>
            </w:r>
          </w:p>
        </w:tc>
      </w:tr>
      <w:tr w:rsidR="00A35D16" w14:paraId="65989ECB" w14:textId="77777777">
        <w:tblPrEx>
          <w:tblCellMar>
            <w:top w:w="0" w:type="dxa"/>
            <w:bottom w:w="0" w:type="dxa"/>
          </w:tblCellMar>
        </w:tblPrEx>
        <w:tc>
          <w:tcPr>
            <w:tcW w:w="2547" w:type="dxa"/>
          </w:tcPr>
          <w:p w14:paraId="55D49C67" w14:textId="77777777" w:rsidR="00A35D16" w:rsidRDefault="00A636C1">
            <w:r>
              <w:t>Kodlista 1</w:t>
            </w:r>
          </w:p>
        </w:tc>
        <w:tc>
          <w:tcPr>
            <w:tcW w:w="2547" w:type="dxa"/>
          </w:tcPr>
          <w:p w14:paraId="5880F089" w14:textId="77777777" w:rsidR="00A35D16" w:rsidRDefault="00A636C1">
            <w:r>
              <w:t>Sambandsnivå</w:t>
            </w:r>
          </w:p>
        </w:tc>
      </w:tr>
    </w:tbl>
    <w:p w14:paraId="2B10C895" w14:textId="77777777" w:rsidR="00A35D16" w:rsidRDefault="00A636C1">
      <w:r>
        <w:br w:type="page"/>
      </w:r>
    </w:p>
    <w:p w14:paraId="3DEBD91E" w14:textId="77777777" w:rsidR="00A35D16" w:rsidRDefault="00A636C1">
      <w:pPr>
        <w:pStyle w:val="NodeHeader"/>
      </w:pPr>
      <w:r>
        <w:lastRenderedPageBreak/>
        <w:t>Kategoriniv</w:t>
      </w:r>
      <w:r>
        <w:t>å</w:t>
      </w:r>
      <w:r>
        <w:t xml:space="preserve"> 2: Lokal</w:t>
      </w:r>
    </w:p>
    <w:p w14:paraId="1BF51756" w14:textId="77777777" w:rsidR="00A35D16" w:rsidRDefault="00A636C1">
      <w:r>
        <w:t>Kategorinivå 1: Sambandsnivå</w:t>
      </w:r>
    </w:p>
    <w:p w14:paraId="248D0401" w14:textId="77777777" w:rsidR="00A35D16" w:rsidRDefault="00A636C1">
      <w:r>
        <w:t>Kategorinivå 2: Lokal</w:t>
      </w:r>
    </w:p>
    <w:p w14:paraId="50DF51F6" w14:textId="77777777" w:rsidR="00A35D16" w:rsidRDefault="00A636C1">
      <w:r>
        <w:t>UUID: 38005501-5c79-492f-b59a-b14d1fde2298</w:t>
      </w:r>
    </w:p>
    <w:p w14:paraId="22581BAB"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9E2A185" w14:textId="77777777">
        <w:tblPrEx>
          <w:tblCellMar>
            <w:top w:w="0" w:type="dxa"/>
            <w:bottom w:w="0" w:type="dxa"/>
          </w:tblCellMar>
        </w:tblPrEx>
        <w:tc>
          <w:tcPr>
            <w:tcW w:w="2547" w:type="dxa"/>
          </w:tcPr>
          <w:p w14:paraId="292A25AC" w14:textId="77777777" w:rsidR="00A35D16" w:rsidRDefault="00A636C1">
            <w:r>
              <w:t>Attribut</w:t>
            </w:r>
          </w:p>
        </w:tc>
        <w:tc>
          <w:tcPr>
            <w:tcW w:w="2547" w:type="dxa"/>
          </w:tcPr>
          <w:p w14:paraId="50F3F3F3" w14:textId="77777777" w:rsidR="00A35D16" w:rsidRDefault="00A636C1">
            <w:r>
              <w:t>Attributvärde</w:t>
            </w:r>
          </w:p>
        </w:tc>
      </w:tr>
      <w:tr w:rsidR="00A35D16" w14:paraId="60250FD0" w14:textId="77777777">
        <w:tblPrEx>
          <w:tblCellMar>
            <w:top w:w="0" w:type="dxa"/>
            <w:bottom w:w="0" w:type="dxa"/>
          </w:tblCellMar>
        </w:tblPrEx>
        <w:tc>
          <w:tcPr>
            <w:tcW w:w="2547" w:type="dxa"/>
          </w:tcPr>
          <w:p w14:paraId="465B48E7" w14:textId="77777777" w:rsidR="00A35D16" w:rsidRDefault="00A636C1">
            <w:r>
              <w:t>Beskrivning</w:t>
            </w:r>
          </w:p>
        </w:tc>
        <w:tc>
          <w:tcPr>
            <w:tcW w:w="2547" w:type="dxa"/>
          </w:tcPr>
          <w:p w14:paraId="37089ABD" w14:textId="77777777" w:rsidR="00A35D16" w:rsidRDefault="00A636C1">
            <w:r>
              <w:t>Om funktionen eller sambandet är relevant på lokal nivå.</w:t>
            </w:r>
          </w:p>
        </w:tc>
      </w:tr>
      <w:tr w:rsidR="00A35D16" w14:paraId="53CD6C5B" w14:textId="77777777">
        <w:tblPrEx>
          <w:tblCellMar>
            <w:top w:w="0" w:type="dxa"/>
            <w:bottom w:w="0" w:type="dxa"/>
          </w:tblCellMar>
        </w:tblPrEx>
        <w:tc>
          <w:tcPr>
            <w:tcW w:w="2547" w:type="dxa"/>
          </w:tcPr>
          <w:p w14:paraId="08DC7F86" w14:textId="77777777" w:rsidR="00A35D16" w:rsidRDefault="00A636C1">
            <w:r>
              <w:t>Vägledning</w:t>
            </w:r>
          </w:p>
        </w:tc>
        <w:tc>
          <w:tcPr>
            <w:tcW w:w="2547" w:type="dxa"/>
          </w:tcPr>
          <w:p w14:paraId="0E14ECCF" w14:textId="77777777" w:rsidR="00A35D16" w:rsidRDefault="00A636C1">
            <w:r>
              <w:t xml:space="preserve">Används tillsammans med Utvecklingsinriktning och anger om funktionen eller sambandet är relevant på lokal nivå. Lokal nivå utgör en del av kommunen, till exempel en </w:t>
            </w:r>
            <w:r>
              <w:t>tätort, en stadsdel eller ett område där mellankommunal samordning sker.</w:t>
            </w:r>
          </w:p>
        </w:tc>
      </w:tr>
      <w:tr w:rsidR="00A35D16" w14:paraId="54D7E479" w14:textId="77777777">
        <w:tblPrEx>
          <w:tblCellMar>
            <w:top w:w="0" w:type="dxa"/>
            <w:bottom w:w="0" w:type="dxa"/>
          </w:tblCellMar>
        </w:tblPrEx>
        <w:tc>
          <w:tcPr>
            <w:tcW w:w="2547" w:type="dxa"/>
          </w:tcPr>
          <w:p w14:paraId="0AC2D0E1" w14:textId="77777777" w:rsidR="00A35D16" w:rsidRDefault="00A636C1">
            <w:r>
              <w:t>Kodlista 1</w:t>
            </w:r>
          </w:p>
        </w:tc>
        <w:tc>
          <w:tcPr>
            <w:tcW w:w="2547" w:type="dxa"/>
          </w:tcPr>
          <w:p w14:paraId="6ED3F7D7" w14:textId="77777777" w:rsidR="00A35D16" w:rsidRDefault="00A636C1">
            <w:r>
              <w:t>Sambandsnivå</w:t>
            </w:r>
          </w:p>
        </w:tc>
      </w:tr>
    </w:tbl>
    <w:p w14:paraId="7964C90D" w14:textId="77777777" w:rsidR="00A35D16" w:rsidRDefault="00A636C1">
      <w:r>
        <w:br w:type="page"/>
      </w:r>
    </w:p>
    <w:p w14:paraId="2A81E26C" w14:textId="77777777" w:rsidR="00A35D16" w:rsidRDefault="00A636C1">
      <w:pPr>
        <w:pStyle w:val="NodeHeader"/>
      </w:pPr>
      <w:r>
        <w:lastRenderedPageBreak/>
        <w:t>Kategoriniv</w:t>
      </w:r>
      <w:r>
        <w:t>å</w:t>
      </w:r>
      <w:r>
        <w:t xml:space="preserve"> 2: Nationell</w:t>
      </w:r>
    </w:p>
    <w:p w14:paraId="53D815E3" w14:textId="77777777" w:rsidR="00A35D16" w:rsidRDefault="00A636C1">
      <w:r>
        <w:t>Kategorinivå 1: Sambandsnivå</w:t>
      </w:r>
    </w:p>
    <w:p w14:paraId="23CC7856" w14:textId="77777777" w:rsidR="00A35D16" w:rsidRDefault="00A636C1">
      <w:r>
        <w:t>Kategorinivå 2: Nationell</w:t>
      </w:r>
    </w:p>
    <w:p w14:paraId="76315108" w14:textId="77777777" w:rsidR="00A35D16" w:rsidRPr="00A636C1" w:rsidRDefault="00A636C1">
      <w:pPr>
        <w:rPr>
          <w:lang w:val="en-GB"/>
        </w:rPr>
      </w:pPr>
      <w:r w:rsidRPr="00A636C1">
        <w:rPr>
          <w:lang w:val="en-GB"/>
        </w:rPr>
        <w:t>UUID: f5736725-4d1f-4c41-8ddc-0472420ce445</w:t>
      </w:r>
    </w:p>
    <w:p w14:paraId="5CFE9F48"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708C9EB" w14:textId="77777777">
        <w:tblPrEx>
          <w:tblCellMar>
            <w:top w:w="0" w:type="dxa"/>
            <w:bottom w:w="0" w:type="dxa"/>
          </w:tblCellMar>
        </w:tblPrEx>
        <w:tc>
          <w:tcPr>
            <w:tcW w:w="2547" w:type="dxa"/>
          </w:tcPr>
          <w:p w14:paraId="2F318545" w14:textId="77777777" w:rsidR="00A35D16" w:rsidRDefault="00A636C1">
            <w:r>
              <w:t>Attribut</w:t>
            </w:r>
          </w:p>
        </w:tc>
        <w:tc>
          <w:tcPr>
            <w:tcW w:w="2547" w:type="dxa"/>
          </w:tcPr>
          <w:p w14:paraId="19D26210" w14:textId="77777777" w:rsidR="00A35D16" w:rsidRDefault="00A636C1">
            <w:r>
              <w:t>Attributvärde</w:t>
            </w:r>
          </w:p>
        </w:tc>
      </w:tr>
      <w:tr w:rsidR="00A35D16" w14:paraId="576F2948" w14:textId="77777777">
        <w:tblPrEx>
          <w:tblCellMar>
            <w:top w:w="0" w:type="dxa"/>
            <w:bottom w:w="0" w:type="dxa"/>
          </w:tblCellMar>
        </w:tblPrEx>
        <w:tc>
          <w:tcPr>
            <w:tcW w:w="2547" w:type="dxa"/>
          </w:tcPr>
          <w:p w14:paraId="6737087F" w14:textId="77777777" w:rsidR="00A35D16" w:rsidRDefault="00A636C1">
            <w:r>
              <w:t>Beskrivning</w:t>
            </w:r>
          </w:p>
        </w:tc>
        <w:tc>
          <w:tcPr>
            <w:tcW w:w="2547" w:type="dxa"/>
          </w:tcPr>
          <w:p w14:paraId="454DDEF5" w14:textId="77777777" w:rsidR="00A35D16" w:rsidRDefault="00A636C1">
            <w:r>
              <w:t>Om funktionen eller sambandet är relevant på nationell nivå.</w:t>
            </w:r>
          </w:p>
        </w:tc>
      </w:tr>
      <w:tr w:rsidR="00A35D16" w14:paraId="6D45591E" w14:textId="77777777">
        <w:tblPrEx>
          <w:tblCellMar>
            <w:top w:w="0" w:type="dxa"/>
            <w:bottom w:w="0" w:type="dxa"/>
          </w:tblCellMar>
        </w:tblPrEx>
        <w:tc>
          <w:tcPr>
            <w:tcW w:w="2547" w:type="dxa"/>
          </w:tcPr>
          <w:p w14:paraId="5E8F858C" w14:textId="77777777" w:rsidR="00A35D16" w:rsidRDefault="00A636C1">
            <w:r>
              <w:t>Vägledning</w:t>
            </w:r>
          </w:p>
        </w:tc>
        <w:tc>
          <w:tcPr>
            <w:tcW w:w="2547" w:type="dxa"/>
          </w:tcPr>
          <w:p w14:paraId="43033642" w14:textId="77777777" w:rsidR="00A35D16" w:rsidRDefault="00A636C1">
            <w:r>
              <w:t>Används tillsammans med Utvecklingsinriktning och anger om funktionen eller sambandet är relevant på nationell nivå.</w:t>
            </w:r>
          </w:p>
        </w:tc>
      </w:tr>
      <w:tr w:rsidR="00A35D16" w14:paraId="2AD0C720" w14:textId="77777777">
        <w:tblPrEx>
          <w:tblCellMar>
            <w:top w:w="0" w:type="dxa"/>
            <w:bottom w:w="0" w:type="dxa"/>
          </w:tblCellMar>
        </w:tblPrEx>
        <w:tc>
          <w:tcPr>
            <w:tcW w:w="2547" w:type="dxa"/>
          </w:tcPr>
          <w:p w14:paraId="1878B742" w14:textId="77777777" w:rsidR="00A35D16" w:rsidRDefault="00A636C1">
            <w:r>
              <w:t>Kodlista 1</w:t>
            </w:r>
          </w:p>
        </w:tc>
        <w:tc>
          <w:tcPr>
            <w:tcW w:w="2547" w:type="dxa"/>
          </w:tcPr>
          <w:p w14:paraId="6A1B0D0E" w14:textId="77777777" w:rsidR="00A35D16" w:rsidRDefault="00A636C1">
            <w:r>
              <w:t>Sambandsnivå</w:t>
            </w:r>
          </w:p>
        </w:tc>
      </w:tr>
    </w:tbl>
    <w:p w14:paraId="2673E5D3" w14:textId="77777777" w:rsidR="00A35D16" w:rsidRDefault="00A636C1">
      <w:r>
        <w:br w:type="page"/>
      </w:r>
    </w:p>
    <w:p w14:paraId="4744A944" w14:textId="77777777" w:rsidR="00A35D16" w:rsidRDefault="00A636C1">
      <w:pPr>
        <w:pStyle w:val="NodeHeader"/>
      </w:pPr>
      <w:r>
        <w:lastRenderedPageBreak/>
        <w:t>Kategoriniv</w:t>
      </w:r>
      <w:r>
        <w:t>å</w:t>
      </w:r>
      <w:r>
        <w:t xml:space="preserve"> 2: Regional</w:t>
      </w:r>
    </w:p>
    <w:p w14:paraId="301E78D6" w14:textId="77777777" w:rsidR="00A35D16" w:rsidRDefault="00A636C1">
      <w:r>
        <w:t>Kategorinivå 1: Sambandsnivå</w:t>
      </w:r>
    </w:p>
    <w:p w14:paraId="1C0E6922" w14:textId="77777777" w:rsidR="00A35D16" w:rsidRDefault="00A636C1">
      <w:r>
        <w:t>Kategorinivå 2: Regional</w:t>
      </w:r>
    </w:p>
    <w:p w14:paraId="6FE40A73" w14:textId="77777777" w:rsidR="00A35D16" w:rsidRPr="00A636C1" w:rsidRDefault="00A636C1">
      <w:pPr>
        <w:rPr>
          <w:lang w:val="en-GB"/>
        </w:rPr>
      </w:pPr>
      <w:r w:rsidRPr="00A636C1">
        <w:rPr>
          <w:lang w:val="en-GB"/>
        </w:rPr>
        <w:t>UUID: b5486e84-d7a2-4b48-aa49-7389c1f8e6d9</w:t>
      </w:r>
    </w:p>
    <w:p w14:paraId="1A71DA76"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EB0EFF8" w14:textId="77777777">
        <w:tblPrEx>
          <w:tblCellMar>
            <w:top w:w="0" w:type="dxa"/>
            <w:bottom w:w="0" w:type="dxa"/>
          </w:tblCellMar>
        </w:tblPrEx>
        <w:tc>
          <w:tcPr>
            <w:tcW w:w="2547" w:type="dxa"/>
          </w:tcPr>
          <w:p w14:paraId="1CD69DF0" w14:textId="77777777" w:rsidR="00A35D16" w:rsidRDefault="00A636C1">
            <w:r>
              <w:t>Attribut</w:t>
            </w:r>
          </w:p>
        </w:tc>
        <w:tc>
          <w:tcPr>
            <w:tcW w:w="2547" w:type="dxa"/>
          </w:tcPr>
          <w:p w14:paraId="7075B516" w14:textId="77777777" w:rsidR="00A35D16" w:rsidRDefault="00A636C1">
            <w:r>
              <w:t>Attributvärde</w:t>
            </w:r>
          </w:p>
        </w:tc>
      </w:tr>
      <w:tr w:rsidR="00A35D16" w14:paraId="722EA842" w14:textId="77777777">
        <w:tblPrEx>
          <w:tblCellMar>
            <w:top w:w="0" w:type="dxa"/>
            <w:bottom w:w="0" w:type="dxa"/>
          </w:tblCellMar>
        </w:tblPrEx>
        <w:tc>
          <w:tcPr>
            <w:tcW w:w="2547" w:type="dxa"/>
          </w:tcPr>
          <w:p w14:paraId="14F2FB5A" w14:textId="77777777" w:rsidR="00A35D16" w:rsidRDefault="00A636C1">
            <w:r>
              <w:t>Beskrivning</w:t>
            </w:r>
          </w:p>
        </w:tc>
        <w:tc>
          <w:tcPr>
            <w:tcW w:w="2547" w:type="dxa"/>
          </w:tcPr>
          <w:p w14:paraId="48A161B8" w14:textId="77777777" w:rsidR="00A35D16" w:rsidRDefault="00A636C1">
            <w:r>
              <w:t>Om funktionen eller sambandet är relevant på regional nivå.</w:t>
            </w:r>
          </w:p>
        </w:tc>
      </w:tr>
      <w:tr w:rsidR="00A35D16" w14:paraId="563D300A" w14:textId="77777777">
        <w:tblPrEx>
          <w:tblCellMar>
            <w:top w:w="0" w:type="dxa"/>
            <w:bottom w:w="0" w:type="dxa"/>
          </w:tblCellMar>
        </w:tblPrEx>
        <w:tc>
          <w:tcPr>
            <w:tcW w:w="2547" w:type="dxa"/>
          </w:tcPr>
          <w:p w14:paraId="02F9D2B5" w14:textId="77777777" w:rsidR="00A35D16" w:rsidRDefault="00A636C1">
            <w:r>
              <w:t>Vägledning</w:t>
            </w:r>
          </w:p>
        </w:tc>
        <w:tc>
          <w:tcPr>
            <w:tcW w:w="2547" w:type="dxa"/>
          </w:tcPr>
          <w:p w14:paraId="45151E6E" w14:textId="77777777" w:rsidR="00A35D16" w:rsidRDefault="00A636C1">
            <w:r>
              <w:t>Används tillsammans med Utvecklingsinriktning och anger om funktionen eller sambandet är relevant på regional nivå.</w:t>
            </w:r>
          </w:p>
        </w:tc>
      </w:tr>
      <w:tr w:rsidR="00A35D16" w14:paraId="7AB25B33" w14:textId="77777777">
        <w:tblPrEx>
          <w:tblCellMar>
            <w:top w:w="0" w:type="dxa"/>
            <w:bottom w:w="0" w:type="dxa"/>
          </w:tblCellMar>
        </w:tblPrEx>
        <w:tc>
          <w:tcPr>
            <w:tcW w:w="2547" w:type="dxa"/>
          </w:tcPr>
          <w:p w14:paraId="0468C475" w14:textId="77777777" w:rsidR="00A35D16" w:rsidRDefault="00A636C1">
            <w:r>
              <w:t>Kodlista 1</w:t>
            </w:r>
          </w:p>
        </w:tc>
        <w:tc>
          <w:tcPr>
            <w:tcW w:w="2547" w:type="dxa"/>
          </w:tcPr>
          <w:p w14:paraId="4245614B" w14:textId="77777777" w:rsidR="00A35D16" w:rsidRDefault="00A636C1">
            <w:r>
              <w:t>Sambandsnivå</w:t>
            </w:r>
          </w:p>
        </w:tc>
      </w:tr>
    </w:tbl>
    <w:p w14:paraId="2761B561" w14:textId="77777777" w:rsidR="00A35D16" w:rsidRDefault="00A636C1">
      <w:r>
        <w:br w:type="page"/>
      </w:r>
    </w:p>
    <w:p w14:paraId="6A781BD5" w14:textId="77777777" w:rsidR="00A35D16" w:rsidRDefault="00A636C1">
      <w:pPr>
        <w:pStyle w:val="NodeHeader"/>
      </w:pPr>
      <w:r>
        <w:lastRenderedPageBreak/>
        <w:t>Kategoriniv</w:t>
      </w:r>
      <w:r>
        <w:t>å</w:t>
      </w:r>
      <w:r>
        <w:t xml:space="preserve"> 1: S</w:t>
      </w:r>
      <w:r>
        <w:t>ä</w:t>
      </w:r>
      <w:r>
        <w:t>rskilt v</w:t>
      </w:r>
      <w:r>
        <w:t>ä</w:t>
      </w:r>
      <w:r>
        <w:t>rdefull kulturmilj</w:t>
      </w:r>
      <w:r>
        <w:t>ö</w:t>
      </w:r>
    </w:p>
    <w:p w14:paraId="1CD0B32A" w14:textId="77777777" w:rsidR="00A35D16" w:rsidRDefault="00A636C1">
      <w:r>
        <w:t>Kategorinivå 1: Särskilt värdefull kulturmiljö</w:t>
      </w:r>
    </w:p>
    <w:p w14:paraId="0D76249B" w14:textId="77777777" w:rsidR="00A35D16" w:rsidRPr="00A636C1" w:rsidRDefault="00A636C1">
      <w:pPr>
        <w:rPr>
          <w:lang w:val="en-GB"/>
        </w:rPr>
      </w:pPr>
      <w:r w:rsidRPr="00A636C1">
        <w:rPr>
          <w:lang w:val="en-GB"/>
        </w:rPr>
        <w:t xml:space="preserve">UUID: </w:t>
      </w:r>
      <w:r w:rsidRPr="00A636C1">
        <w:rPr>
          <w:lang w:val="en-GB"/>
        </w:rPr>
        <w:t>83aeb454-e3b9-402f-a037-66e662081e7c</w:t>
      </w:r>
    </w:p>
    <w:p w14:paraId="086719B1"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7A583D35" w14:textId="77777777">
        <w:tblPrEx>
          <w:tblCellMar>
            <w:top w:w="0" w:type="dxa"/>
            <w:bottom w:w="0" w:type="dxa"/>
          </w:tblCellMar>
        </w:tblPrEx>
        <w:tc>
          <w:tcPr>
            <w:tcW w:w="2547" w:type="dxa"/>
          </w:tcPr>
          <w:p w14:paraId="7651446F" w14:textId="77777777" w:rsidR="00A35D16" w:rsidRDefault="00A636C1">
            <w:r>
              <w:t>Attribut</w:t>
            </w:r>
          </w:p>
        </w:tc>
        <w:tc>
          <w:tcPr>
            <w:tcW w:w="2547" w:type="dxa"/>
          </w:tcPr>
          <w:p w14:paraId="26BB4BD0" w14:textId="77777777" w:rsidR="00A35D16" w:rsidRDefault="00A636C1">
            <w:r>
              <w:t>Attributvärde</w:t>
            </w:r>
          </w:p>
        </w:tc>
      </w:tr>
      <w:tr w:rsidR="00A35D16" w14:paraId="27A3B5E4" w14:textId="77777777">
        <w:tblPrEx>
          <w:tblCellMar>
            <w:top w:w="0" w:type="dxa"/>
            <w:bottom w:w="0" w:type="dxa"/>
          </w:tblCellMar>
        </w:tblPrEx>
        <w:tc>
          <w:tcPr>
            <w:tcW w:w="2547" w:type="dxa"/>
          </w:tcPr>
          <w:p w14:paraId="26310182" w14:textId="77777777" w:rsidR="00A35D16" w:rsidRDefault="00A636C1">
            <w:r>
              <w:t>Beskrivning</w:t>
            </w:r>
          </w:p>
        </w:tc>
        <w:tc>
          <w:tcPr>
            <w:tcW w:w="2547" w:type="dxa"/>
          </w:tcPr>
          <w:p w14:paraId="41139764" w14:textId="77777777" w:rsidR="00A35D16" w:rsidRDefault="00A636C1">
            <w:r>
              <w:t>Sådana särskilt värdefulla byggnadsverk, allmänna platser och bebyggelseområden som avses i 8 kap. 13 § plan- och  bygglagen (2010:900) samt kommunens syn på vilka hänsyn som krävs för att tillvarata de särskilda värdena.</w:t>
            </w:r>
          </w:p>
        </w:tc>
      </w:tr>
      <w:tr w:rsidR="00A35D16" w14:paraId="59020637" w14:textId="77777777">
        <w:tblPrEx>
          <w:tblCellMar>
            <w:top w:w="0" w:type="dxa"/>
            <w:bottom w:w="0" w:type="dxa"/>
          </w:tblCellMar>
        </w:tblPrEx>
        <w:tc>
          <w:tcPr>
            <w:tcW w:w="2547" w:type="dxa"/>
          </w:tcPr>
          <w:p w14:paraId="4E85A825" w14:textId="77777777" w:rsidR="00A35D16" w:rsidRDefault="00A636C1">
            <w:r>
              <w:t>Utgör Gruppnamn</w:t>
            </w:r>
          </w:p>
        </w:tc>
        <w:tc>
          <w:tcPr>
            <w:tcW w:w="2547" w:type="dxa"/>
          </w:tcPr>
          <w:p w14:paraId="789075BF" w14:textId="77777777" w:rsidR="00A35D16" w:rsidRDefault="00A636C1">
            <w:r>
              <w:t>ja</w:t>
            </w:r>
          </w:p>
        </w:tc>
      </w:tr>
      <w:tr w:rsidR="00A35D16" w14:paraId="127AF912" w14:textId="77777777">
        <w:tblPrEx>
          <w:tblCellMar>
            <w:top w:w="0" w:type="dxa"/>
            <w:bottom w:w="0" w:type="dxa"/>
          </w:tblCellMar>
        </w:tblPrEx>
        <w:tc>
          <w:tcPr>
            <w:tcW w:w="2547" w:type="dxa"/>
          </w:tcPr>
          <w:p w14:paraId="3DB54020" w14:textId="77777777" w:rsidR="00A35D16" w:rsidRDefault="00A636C1">
            <w:r>
              <w:t>Vägledning</w:t>
            </w:r>
          </w:p>
        </w:tc>
        <w:tc>
          <w:tcPr>
            <w:tcW w:w="2547" w:type="dxa"/>
          </w:tcPr>
          <w:p w14:paraId="6D69E4CA" w14:textId="77777777" w:rsidR="00A35D16" w:rsidRDefault="00A636C1">
            <w:r>
              <w:t xml:space="preserve">Kommunen ska i sin översiktsplan redovisa och definiera sådana särskilt värdefulla byggnadsverk, allmänna platser och bebyggelseområden som anges i 8 kap. 13 § PBL. Kommunen ska </w:t>
            </w:r>
            <w:r>
              <w:t>också ge sin syn på vilka hänsyn som krävs för att tillvarata de särskilda värdena. I en översiktsplan hör kulturmiljövärden och estetiska värden till de allmänna intressen som ska beaktas. Genom att i förväg ta ställning till vilka byggnader och bebyggelseområden som har särskilda värden och vad de består i, har kommunen möjlighet att skydda och bevara dessa värden genom utökad lovplikt. Bestämmelsen innebär att kommunen ska göra ett förtydligande av vilka delar av det värdefulla kulturarvet som det ska ta</w:t>
            </w:r>
            <w:r>
              <w:t>s speciell hänsyn till.  Kommunen avgör vilka byggnadsverk, allmänna platser eller bebyggelseområden som är skyddsvärda ur ett lokalt perspektiv. PBL ger här en möjlighet till skydd av miljöer eller byggnadsverk som inte är skyddade genom kulturmiljölagen (1988:950) eller miljöbalken. Särskilt värdefullt i detta fall utgår alltså från lokala och regionala värden.  Läs mer i PBL Kunskapsbanken på Boverkets webbplats.</w:t>
            </w:r>
          </w:p>
        </w:tc>
      </w:tr>
      <w:tr w:rsidR="00A35D16" w14:paraId="541A5D6B" w14:textId="77777777">
        <w:tblPrEx>
          <w:tblCellMar>
            <w:top w:w="0" w:type="dxa"/>
            <w:bottom w:w="0" w:type="dxa"/>
          </w:tblCellMar>
        </w:tblPrEx>
        <w:tc>
          <w:tcPr>
            <w:tcW w:w="2547" w:type="dxa"/>
          </w:tcPr>
          <w:p w14:paraId="12B1D95F" w14:textId="77777777" w:rsidR="00A35D16" w:rsidRDefault="00A636C1">
            <w:r>
              <w:t>Geometrityp</w:t>
            </w:r>
          </w:p>
        </w:tc>
        <w:tc>
          <w:tcPr>
            <w:tcW w:w="2547" w:type="dxa"/>
          </w:tcPr>
          <w:p w14:paraId="4BECBCF8" w14:textId="77777777" w:rsidR="00A35D16" w:rsidRDefault="00A636C1">
            <w:r>
              <w:t>{"yta":true,"kropp":true,"linje":true,"punkt":true}</w:t>
            </w:r>
          </w:p>
        </w:tc>
      </w:tr>
      <w:tr w:rsidR="00A35D16" w14:paraId="70C8E7C3" w14:textId="77777777">
        <w:tblPrEx>
          <w:tblCellMar>
            <w:top w:w="0" w:type="dxa"/>
            <w:bottom w:w="0" w:type="dxa"/>
          </w:tblCellMar>
        </w:tblPrEx>
        <w:tc>
          <w:tcPr>
            <w:tcW w:w="2547" w:type="dxa"/>
          </w:tcPr>
          <w:p w14:paraId="127EBE38" w14:textId="77777777" w:rsidR="00A35D16" w:rsidRDefault="00A636C1">
            <w:r>
              <w:t>Boverkets föreskrifter om ÖP (BFS 2024:2)</w:t>
            </w:r>
          </w:p>
        </w:tc>
        <w:tc>
          <w:tcPr>
            <w:tcW w:w="2547" w:type="dxa"/>
          </w:tcPr>
          <w:p w14:paraId="235436D9" w14:textId="77777777" w:rsidR="00A35D16" w:rsidRDefault="00A636C1">
            <w:r>
              <w:t>3 kap. 5 §</w:t>
            </w:r>
          </w:p>
        </w:tc>
      </w:tr>
      <w:tr w:rsidR="00A35D16" w14:paraId="491C0242" w14:textId="77777777">
        <w:tblPrEx>
          <w:tblCellMar>
            <w:top w:w="0" w:type="dxa"/>
            <w:bottom w:w="0" w:type="dxa"/>
          </w:tblCellMar>
        </w:tblPrEx>
        <w:tc>
          <w:tcPr>
            <w:tcW w:w="2547" w:type="dxa"/>
          </w:tcPr>
          <w:p w14:paraId="6670283C" w14:textId="77777777" w:rsidR="00A35D16" w:rsidRDefault="00A636C1">
            <w:r>
              <w:lastRenderedPageBreak/>
              <w:t>Plan- och bygglagen (2010:900)</w:t>
            </w:r>
          </w:p>
        </w:tc>
        <w:tc>
          <w:tcPr>
            <w:tcW w:w="2547" w:type="dxa"/>
          </w:tcPr>
          <w:p w14:paraId="77C4847F" w14:textId="77777777" w:rsidR="00A35D16" w:rsidRDefault="00A636C1">
            <w:r>
              <w:t>3 kap. 5 § 4</w:t>
            </w:r>
          </w:p>
        </w:tc>
      </w:tr>
      <w:tr w:rsidR="00A35D16" w14:paraId="11ABB51A" w14:textId="77777777">
        <w:tblPrEx>
          <w:tblCellMar>
            <w:top w:w="0" w:type="dxa"/>
            <w:bottom w:w="0" w:type="dxa"/>
          </w:tblCellMar>
        </w:tblPrEx>
        <w:tc>
          <w:tcPr>
            <w:tcW w:w="2547" w:type="dxa"/>
          </w:tcPr>
          <w:p w14:paraId="528F7D36" w14:textId="77777777" w:rsidR="00A35D16" w:rsidRDefault="00A636C1">
            <w:r>
              <w:t>Kodlista 1</w:t>
            </w:r>
          </w:p>
        </w:tc>
        <w:tc>
          <w:tcPr>
            <w:tcW w:w="2547" w:type="dxa"/>
          </w:tcPr>
          <w:p w14:paraId="65C35549" w14:textId="77777777" w:rsidR="00A35D16" w:rsidRDefault="00A636C1">
            <w:r>
              <w:t>Särskilt värdefulla byggnadsverk, allmänna platser och bebyggelseområden</w:t>
            </w:r>
          </w:p>
        </w:tc>
      </w:tr>
    </w:tbl>
    <w:p w14:paraId="034F6949" w14:textId="77777777" w:rsidR="00A35D16" w:rsidRDefault="00A636C1">
      <w:r>
        <w:br w:type="page"/>
      </w:r>
    </w:p>
    <w:p w14:paraId="1886C9E6" w14:textId="77777777" w:rsidR="00A35D16" w:rsidRDefault="00A636C1">
      <w:pPr>
        <w:pStyle w:val="NodeHeader"/>
      </w:pPr>
      <w:r>
        <w:lastRenderedPageBreak/>
        <w:t>Kategoriniv</w:t>
      </w:r>
      <w:r>
        <w:t>å</w:t>
      </w:r>
      <w:r>
        <w:t xml:space="preserve"> 1: Underlagstyp</w:t>
      </w:r>
    </w:p>
    <w:p w14:paraId="05FC2EC3" w14:textId="77777777" w:rsidR="00A35D16" w:rsidRDefault="00A636C1">
      <w:r>
        <w:t>Kategorinivå 1: Underlagstyp</w:t>
      </w:r>
    </w:p>
    <w:p w14:paraId="369AADC8" w14:textId="77777777" w:rsidR="00A35D16" w:rsidRDefault="00A636C1">
      <w:r>
        <w:t>UUID: 52f1909b-4223-40bb-b974-9569ea6f0ad0</w:t>
      </w:r>
    </w:p>
    <w:p w14:paraId="67099B4F"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6CA2215B" w14:textId="77777777">
        <w:tblPrEx>
          <w:tblCellMar>
            <w:top w:w="0" w:type="dxa"/>
            <w:bottom w:w="0" w:type="dxa"/>
          </w:tblCellMar>
        </w:tblPrEx>
        <w:tc>
          <w:tcPr>
            <w:tcW w:w="2547" w:type="dxa"/>
          </w:tcPr>
          <w:p w14:paraId="769814BD" w14:textId="77777777" w:rsidR="00A35D16" w:rsidRDefault="00A636C1">
            <w:r>
              <w:t>Attribut</w:t>
            </w:r>
          </w:p>
        </w:tc>
        <w:tc>
          <w:tcPr>
            <w:tcW w:w="2547" w:type="dxa"/>
          </w:tcPr>
          <w:p w14:paraId="43609E35" w14:textId="77777777" w:rsidR="00A35D16" w:rsidRDefault="00A636C1">
            <w:r>
              <w:t>Attributvärde</w:t>
            </w:r>
          </w:p>
        </w:tc>
      </w:tr>
      <w:tr w:rsidR="00A35D16" w14:paraId="0DE1267E" w14:textId="77777777">
        <w:tblPrEx>
          <w:tblCellMar>
            <w:top w:w="0" w:type="dxa"/>
            <w:bottom w:w="0" w:type="dxa"/>
          </w:tblCellMar>
        </w:tblPrEx>
        <w:tc>
          <w:tcPr>
            <w:tcW w:w="2547" w:type="dxa"/>
          </w:tcPr>
          <w:p w14:paraId="22E6928D" w14:textId="77777777" w:rsidR="00A35D16" w:rsidRDefault="00A636C1">
            <w:r>
              <w:t>Beskrivning</w:t>
            </w:r>
          </w:p>
        </w:tc>
        <w:tc>
          <w:tcPr>
            <w:tcW w:w="2547" w:type="dxa"/>
          </w:tcPr>
          <w:p w14:paraId="0290F3AF" w14:textId="77777777" w:rsidR="00A35D16" w:rsidRDefault="00A636C1">
            <w:r>
              <w:t>Typ av underlag.</w:t>
            </w:r>
          </w:p>
        </w:tc>
      </w:tr>
      <w:tr w:rsidR="00A35D16" w14:paraId="3D722B73" w14:textId="77777777">
        <w:tblPrEx>
          <w:tblCellMar>
            <w:top w:w="0" w:type="dxa"/>
            <w:bottom w:w="0" w:type="dxa"/>
          </w:tblCellMar>
        </w:tblPrEx>
        <w:tc>
          <w:tcPr>
            <w:tcW w:w="2547" w:type="dxa"/>
          </w:tcPr>
          <w:p w14:paraId="118E5FCF" w14:textId="77777777" w:rsidR="00A35D16" w:rsidRDefault="00A636C1">
            <w:r>
              <w:t>Utgör Gruppnamn</w:t>
            </w:r>
          </w:p>
        </w:tc>
        <w:tc>
          <w:tcPr>
            <w:tcW w:w="2547" w:type="dxa"/>
          </w:tcPr>
          <w:p w14:paraId="1DFE3CE0" w14:textId="77777777" w:rsidR="00A35D16" w:rsidRDefault="00A636C1">
            <w:r>
              <w:t>ja</w:t>
            </w:r>
          </w:p>
        </w:tc>
      </w:tr>
      <w:tr w:rsidR="00A35D16" w14:paraId="551317D7" w14:textId="77777777">
        <w:tblPrEx>
          <w:tblCellMar>
            <w:top w:w="0" w:type="dxa"/>
            <w:bottom w:w="0" w:type="dxa"/>
          </w:tblCellMar>
        </w:tblPrEx>
        <w:tc>
          <w:tcPr>
            <w:tcW w:w="2547" w:type="dxa"/>
          </w:tcPr>
          <w:p w14:paraId="5FF9BEF4" w14:textId="77777777" w:rsidR="00A35D16" w:rsidRDefault="00A636C1">
            <w:r>
              <w:t>Kodlista 1</w:t>
            </w:r>
          </w:p>
        </w:tc>
        <w:tc>
          <w:tcPr>
            <w:tcW w:w="2547" w:type="dxa"/>
          </w:tcPr>
          <w:p w14:paraId="0B1F913A" w14:textId="77777777" w:rsidR="00A35D16" w:rsidRDefault="00A636C1">
            <w:r>
              <w:t>Underlagstyp</w:t>
            </w:r>
          </w:p>
        </w:tc>
      </w:tr>
    </w:tbl>
    <w:p w14:paraId="58866EAB" w14:textId="77777777" w:rsidR="00A35D16" w:rsidRDefault="00A636C1">
      <w:r>
        <w:br w:type="page"/>
      </w:r>
    </w:p>
    <w:p w14:paraId="38506E9D" w14:textId="77777777" w:rsidR="00A35D16" w:rsidRDefault="00A636C1">
      <w:pPr>
        <w:pStyle w:val="NodeHeader"/>
      </w:pPr>
      <w:r>
        <w:lastRenderedPageBreak/>
        <w:t>Kategoriniv</w:t>
      </w:r>
      <w:r>
        <w:t>å</w:t>
      </w:r>
      <w:r>
        <w:t xml:space="preserve"> 2: L</w:t>
      </w:r>
      <w:r>
        <w:t>ä</w:t>
      </w:r>
      <w:r>
        <w:t>nsstyrelsens granskningsyttrande</w:t>
      </w:r>
    </w:p>
    <w:p w14:paraId="00B0445F" w14:textId="77777777" w:rsidR="00A35D16" w:rsidRDefault="00A636C1">
      <w:r>
        <w:t>Kategorinivå 1: Underlagstyp</w:t>
      </w:r>
    </w:p>
    <w:p w14:paraId="053BA0FF" w14:textId="77777777" w:rsidR="00A35D16" w:rsidRDefault="00A636C1">
      <w:r>
        <w:t>Kategorinivå 2: Länsstyrelsens granskningsyttrande</w:t>
      </w:r>
    </w:p>
    <w:p w14:paraId="5B9BF7C1" w14:textId="77777777" w:rsidR="00A35D16" w:rsidRPr="00A636C1" w:rsidRDefault="00A636C1">
      <w:pPr>
        <w:rPr>
          <w:lang w:val="en-GB"/>
        </w:rPr>
      </w:pPr>
      <w:r w:rsidRPr="00A636C1">
        <w:rPr>
          <w:lang w:val="en-GB"/>
        </w:rPr>
        <w:t xml:space="preserve">UUID: </w:t>
      </w:r>
      <w:r w:rsidRPr="00A636C1">
        <w:rPr>
          <w:lang w:val="en-GB"/>
        </w:rPr>
        <w:t>9ce253f5-2ba1-4c3c-a915-72366be2f98c</w:t>
      </w:r>
    </w:p>
    <w:p w14:paraId="097C9764"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597F712C" w14:textId="77777777">
        <w:tblPrEx>
          <w:tblCellMar>
            <w:top w:w="0" w:type="dxa"/>
            <w:bottom w:w="0" w:type="dxa"/>
          </w:tblCellMar>
        </w:tblPrEx>
        <w:tc>
          <w:tcPr>
            <w:tcW w:w="2547" w:type="dxa"/>
          </w:tcPr>
          <w:p w14:paraId="0BC89D9D" w14:textId="77777777" w:rsidR="00A35D16" w:rsidRDefault="00A636C1">
            <w:r>
              <w:t>Attribut</w:t>
            </w:r>
          </w:p>
        </w:tc>
        <w:tc>
          <w:tcPr>
            <w:tcW w:w="2547" w:type="dxa"/>
          </w:tcPr>
          <w:p w14:paraId="2A53520C" w14:textId="77777777" w:rsidR="00A35D16" w:rsidRDefault="00A636C1">
            <w:r>
              <w:t>Attributvärde</w:t>
            </w:r>
          </w:p>
        </w:tc>
      </w:tr>
      <w:tr w:rsidR="00A35D16" w14:paraId="2E3B573C" w14:textId="77777777">
        <w:tblPrEx>
          <w:tblCellMar>
            <w:top w:w="0" w:type="dxa"/>
            <w:bottom w:w="0" w:type="dxa"/>
          </w:tblCellMar>
        </w:tblPrEx>
        <w:tc>
          <w:tcPr>
            <w:tcW w:w="2547" w:type="dxa"/>
          </w:tcPr>
          <w:p w14:paraId="09258486" w14:textId="77777777" w:rsidR="00A35D16" w:rsidRDefault="00A636C1">
            <w:r>
              <w:t>Beskrivning</w:t>
            </w:r>
          </w:p>
        </w:tc>
        <w:tc>
          <w:tcPr>
            <w:tcW w:w="2547" w:type="dxa"/>
          </w:tcPr>
          <w:p w14:paraId="7F59AC7E" w14:textId="77777777" w:rsidR="00A35D16" w:rsidRDefault="00A636C1">
            <w:r>
              <w:t>Länsstyrelsens granskningsyttrande.</w:t>
            </w:r>
          </w:p>
        </w:tc>
      </w:tr>
      <w:tr w:rsidR="00A35D16" w14:paraId="11419921" w14:textId="77777777">
        <w:tblPrEx>
          <w:tblCellMar>
            <w:top w:w="0" w:type="dxa"/>
            <w:bottom w:w="0" w:type="dxa"/>
          </w:tblCellMar>
        </w:tblPrEx>
        <w:tc>
          <w:tcPr>
            <w:tcW w:w="2547" w:type="dxa"/>
          </w:tcPr>
          <w:p w14:paraId="358E5D35" w14:textId="77777777" w:rsidR="00A35D16" w:rsidRDefault="00A636C1">
            <w:r>
              <w:t>Kodlista 1</w:t>
            </w:r>
          </w:p>
        </w:tc>
        <w:tc>
          <w:tcPr>
            <w:tcW w:w="2547" w:type="dxa"/>
          </w:tcPr>
          <w:p w14:paraId="319A8DE0" w14:textId="77777777" w:rsidR="00A35D16" w:rsidRDefault="00A636C1">
            <w:r>
              <w:t>Underlagstyp</w:t>
            </w:r>
          </w:p>
        </w:tc>
      </w:tr>
    </w:tbl>
    <w:p w14:paraId="1C9C36CC" w14:textId="77777777" w:rsidR="00A35D16" w:rsidRDefault="00A636C1">
      <w:r>
        <w:br w:type="page"/>
      </w:r>
    </w:p>
    <w:p w14:paraId="2FEEDF3E" w14:textId="77777777" w:rsidR="00A35D16" w:rsidRDefault="00A636C1">
      <w:pPr>
        <w:pStyle w:val="NodeHeader"/>
      </w:pPr>
      <w:r>
        <w:lastRenderedPageBreak/>
        <w:t>Kategoriniv</w:t>
      </w:r>
      <w:r>
        <w:t>å</w:t>
      </w:r>
      <w:r>
        <w:t xml:space="preserve"> 2: Milj</w:t>
      </w:r>
      <w:r>
        <w:t>ö</w:t>
      </w:r>
      <w:r>
        <w:t>konsekvensbeskrivning</w:t>
      </w:r>
    </w:p>
    <w:p w14:paraId="79F70AA9" w14:textId="77777777" w:rsidR="00A35D16" w:rsidRDefault="00A636C1">
      <w:r>
        <w:t>Kategorinivå 1: Underlagstyp</w:t>
      </w:r>
    </w:p>
    <w:p w14:paraId="1560FDFE" w14:textId="77777777" w:rsidR="00A35D16" w:rsidRDefault="00A636C1">
      <w:r>
        <w:t xml:space="preserve">Kategorinivå 2: </w:t>
      </w:r>
      <w:r>
        <w:t>Miljökonsekvensbeskrivning</w:t>
      </w:r>
    </w:p>
    <w:p w14:paraId="44FCB1D8" w14:textId="77777777" w:rsidR="00A35D16" w:rsidRDefault="00A636C1">
      <w:r>
        <w:t>UUID: 9cf790f7-eefb-4fb4-bc35-2e10e529eee6</w:t>
      </w:r>
    </w:p>
    <w:p w14:paraId="2D3F8AA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7"/>
        <w:gridCol w:w="4835"/>
      </w:tblGrid>
      <w:tr w:rsidR="00A35D16" w14:paraId="56D7CC8A" w14:textId="77777777">
        <w:tblPrEx>
          <w:tblCellMar>
            <w:top w:w="0" w:type="dxa"/>
            <w:bottom w:w="0" w:type="dxa"/>
          </w:tblCellMar>
        </w:tblPrEx>
        <w:tc>
          <w:tcPr>
            <w:tcW w:w="2547" w:type="dxa"/>
          </w:tcPr>
          <w:p w14:paraId="79B61030" w14:textId="77777777" w:rsidR="00A35D16" w:rsidRDefault="00A636C1">
            <w:r>
              <w:t>Attribut</w:t>
            </w:r>
          </w:p>
        </w:tc>
        <w:tc>
          <w:tcPr>
            <w:tcW w:w="2547" w:type="dxa"/>
          </w:tcPr>
          <w:p w14:paraId="5897E923" w14:textId="77777777" w:rsidR="00A35D16" w:rsidRDefault="00A636C1">
            <w:r>
              <w:t>Attributvärde</w:t>
            </w:r>
          </w:p>
        </w:tc>
      </w:tr>
      <w:tr w:rsidR="00A35D16" w14:paraId="0C2387EE" w14:textId="77777777">
        <w:tblPrEx>
          <w:tblCellMar>
            <w:top w:w="0" w:type="dxa"/>
            <w:bottom w:w="0" w:type="dxa"/>
          </w:tblCellMar>
        </w:tblPrEx>
        <w:tc>
          <w:tcPr>
            <w:tcW w:w="2547" w:type="dxa"/>
          </w:tcPr>
          <w:p w14:paraId="2FCEA865" w14:textId="77777777" w:rsidR="00A35D16" w:rsidRDefault="00A636C1">
            <w:r>
              <w:t>Beskrivning</w:t>
            </w:r>
          </w:p>
        </w:tc>
        <w:tc>
          <w:tcPr>
            <w:tcW w:w="2547" w:type="dxa"/>
          </w:tcPr>
          <w:p w14:paraId="261EF180" w14:textId="77777777" w:rsidR="00A35D16" w:rsidRDefault="00A636C1">
            <w:r>
              <w:t>Miljökonsekvensbeskrivning</w:t>
            </w:r>
          </w:p>
        </w:tc>
      </w:tr>
      <w:tr w:rsidR="00A35D16" w14:paraId="3BE40A01" w14:textId="77777777">
        <w:tblPrEx>
          <w:tblCellMar>
            <w:top w:w="0" w:type="dxa"/>
            <w:bottom w:w="0" w:type="dxa"/>
          </w:tblCellMar>
        </w:tblPrEx>
        <w:tc>
          <w:tcPr>
            <w:tcW w:w="2547" w:type="dxa"/>
          </w:tcPr>
          <w:p w14:paraId="4A22736D" w14:textId="77777777" w:rsidR="00A35D16" w:rsidRDefault="00A636C1">
            <w:r>
              <w:t>Kodlista 1</w:t>
            </w:r>
          </w:p>
        </w:tc>
        <w:tc>
          <w:tcPr>
            <w:tcW w:w="2547" w:type="dxa"/>
          </w:tcPr>
          <w:p w14:paraId="26B2FEC1" w14:textId="77777777" w:rsidR="00A35D16" w:rsidRDefault="00A636C1">
            <w:r>
              <w:t>Underlagstyp</w:t>
            </w:r>
          </w:p>
        </w:tc>
      </w:tr>
    </w:tbl>
    <w:p w14:paraId="3660A4AD" w14:textId="77777777" w:rsidR="00A35D16" w:rsidRDefault="00A636C1">
      <w:r>
        <w:br w:type="page"/>
      </w:r>
    </w:p>
    <w:p w14:paraId="349A524C" w14:textId="77777777" w:rsidR="00A35D16" w:rsidRDefault="00A636C1">
      <w:pPr>
        <w:pStyle w:val="NodeHeader"/>
      </w:pPr>
      <w:r>
        <w:lastRenderedPageBreak/>
        <w:t>Kategoriniv</w:t>
      </w:r>
      <w:r>
        <w:t>å</w:t>
      </w:r>
      <w:r>
        <w:t xml:space="preserve"> 2: Planeringsstrategi</w:t>
      </w:r>
    </w:p>
    <w:p w14:paraId="1F53F219" w14:textId="77777777" w:rsidR="00A35D16" w:rsidRDefault="00A636C1">
      <w:r>
        <w:t>Kategorinivå 1: Underlagstyp</w:t>
      </w:r>
    </w:p>
    <w:p w14:paraId="727B5D4E" w14:textId="77777777" w:rsidR="00A35D16" w:rsidRDefault="00A636C1">
      <w:r>
        <w:t xml:space="preserve">Kategorinivå 2: </w:t>
      </w:r>
      <w:r>
        <w:t>Planeringsstrategi</w:t>
      </w:r>
    </w:p>
    <w:p w14:paraId="01B76A55" w14:textId="77777777" w:rsidR="00A35D16" w:rsidRPr="00A636C1" w:rsidRDefault="00A636C1">
      <w:pPr>
        <w:rPr>
          <w:lang w:val="en-GB"/>
        </w:rPr>
      </w:pPr>
      <w:r w:rsidRPr="00A636C1">
        <w:rPr>
          <w:lang w:val="en-GB"/>
        </w:rPr>
        <w:t>UUID: 0e2cf6f4-08e9-40f4-8a34-4d08a29952b0</w:t>
      </w:r>
    </w:p>
    <w:p w14:paraId="7476EF0E"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012F9EA1" w14:textId="77777777">
        <w:tblPrEx>
          <w:tblCellMar>
            <w:top w:w="0" w:type="dxa"/>
            <w:bottom w:w="0" w:type="dxa"/>
          </w:tblCellMar>
        </w:tblPrEx>
        <w:tc>
          <w:tcPr>
            <w:tcW w:w="2547" w:type="dxa"/>
          </w:tcPr>
          <w:p w14:paraId="11BDE46D" w14:textId="77777777" w:rsidR="00A35D16" w:rsidRDefault="00A636C1">
            <w:r>
              <w:t>Attribut</w:t>
            </w:r>
          </w:p>
        </w:tc>
        <w:tc>
          <w:tcPr>
            <w:tcW w:w="2547" w:type="dxa"/>
          </w:tcPr>
          <w:p w14:paraId="3CF0E936" w14:textId="77777777" w:rsidR="00A35D16" w:rsidRDefault="00A636C1">
            <w:r>
              <w:t>Attributvärde</w:t>
            </w:r>
          </w:p>
        </w:tc>
      </w:tr>
      <w:tr w:rsidR="00A35D16" w14:paraId="6F93C57C" w14:textId="77777777">
        <w:tblPrEx>
          <w:tblCellMar>
            <w:top w:w="0" w:type="dxa"/>
            <w:bottom w:w="0" w:type="dxa"/>
          </w:tblCellMar>
        </w:tblPrEx>
        <w:tc>
          <w:tcPr>
            <w:tcW w:w="2547" w:type="dxa"/>
          </w:tcPr>
          <w:p w14:paraId="1AE52A15" w14:textId="77777777" w:rsidR="00A35D16" w:rsidRDefault="00A636C1">
            <w:r>
              <w:t>Beskrivning</w:t>
            </w:r>
          </w:p>
        </w:tc>
        <w:tc>
          <w:tcPr>
            <w:tcW w:w="2547" w:type="dxa"/>
          </w:tcPr>
          <w:p w14:paraId="648C25D2" w14:textId="77777777" w:rsidR="00A35D16" w:rsidRDefault="00A636C1">
            <w:r>
              <w:t>Planeringsstrategi</w:t>
            </w:r>
          </w:p>
        </w:tc>
      </w:tr>
      <w:tr w:rsidR="00A35D16" w14:paraId="33BBE694" w14:textId="77777777">
        <w:tblPrEx>
          <w:tblCellMar>
            <w:top w:w="0" w:type="dxa"/>
            <w:bottom w:w="0" w:type="dxa"/>
          </w:tblCellMar>
        </w:tblPrEx>
        <w:tc>
          <w:tcPr>
            <w:tcW w:w="2547" w:type="dxa"/>
          </w:tcPr>
          <w:p w14:paraId="130C26A0" w14:textId="77777777" w:rsidR="00A35D16" w:rsidRDefault="00A636C1">
            <w:r>
              <w:t>Kodlista 1</w:t>
            </w:r>
          </w:p>
        </w:tc>
        <w:tc>
          <w:tcPr>
            <w:tcW w:w="2547" w:type="dxa"/>
          </w:tcPr>
          <w:p w14:paraId="54329646" w14:textId="77777777" w:rsidR="00A35D16" w:rsidRDefault="00A636C1">
            <w:r>
              <w:t>Underlagstyp</w:t>
            </w:r>
          </w:p>
        </w:tc>
      </w:tr>
    </w:tbl>
    <w:p w14:paraId="4A898BDD" w14:textId="77777777" w:rsidR="00A35D16" w:rsidRDefault="00A636C1">
      <w:r>
        <w:br w:type="page"/>
      </w:r>
    </w:p>
    <w:p w14:paraId="19C77DCC" w14:textId="77777777" w:rsidR="00A35D16" w:rsidRDefault="00A636C1">
      <w:pPr>
        <w:pStyle w:val="NodeHeader"/>
      </w:pPr>
      <w:r>
        <w:lastRenderedPageBreak/>
        <w:t>Kategoriniv</w:t>
      </w:r>
      <w:r>
        <w:t>å</w:t>
      </w:r>
      <w:r>
        <w:t xml:space="preserve"> 2: Planeringsunderlag</w:t>
      </w:r>
    </w:p>
    <w:p w14:paraId="1531ACCA" w14:textId="77777777" w:rsidR="00A35D16" w:rsidRDefault="00A636C1">
      <w:r>
        <w:t>Kategorinivå 1: Underlagstyp</w:t>
      </w:r>
    </w:p>
    <w:p w14:paraId="2DBE8545" w14:textId="77777777" w:rsidR="00A35D16" w:rsidRDefault="00A636C1">
      <w:r>
        <w:t xml:space="preserve">Kategorinivå 2: </w:t>
      </w:r>
      <w:r>
        <w:t>Planeringsunderlag</w:t>
      </w:r>
    </w:p>
    <w:p w14:paraId="010B7147" w14:textId="77777777" w:rsidR="00A35D16" w:rsidRPr="00A636C1" w:rsidRDefault="00A636C1">
      <w:pPr>
        <w:rPr>
          <w:lang w:val="en-GB"/>
        </w:rPr>
      </w:pPr>
      <w:r w:rsidRPr="00A636C1">
        <w:rPr>
          <w:lang w:val="en-GB"/>
        </w:rPr>
        <w:t>UUID: 463ad40c-825c-49a4-9a41-f0f0cebd5d43</w:t>
      </w:r>
    </w:p>
    <w:p w14:paraId="2F054FAA"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4F3C2D5F" w14:textId="77777777">
        <w:tblPrEx>
          <w:tblCellMar>
            <w:top w:w="0" w:type="dxa"/>
            <w:bottom w:w="0" w:type="dxa"/>
          </w:tblCellMar>
        </w:tblPrEx>
        <w:tc>
          <w:tcPr>
            <w:tcW w:w="2547" w:type="dxa"/>
          </w:tcPr>
          <w:p w14:paraId="79CE004D" w14:textId="77777777" w:rsidR="00A35D16" w:rsidRDefault="00A636C1">
            <w:r>
              <w:t>Attribut</w:t>
            </w:r>
          </w:p>
        </w:tc>
        <w:tc>
          <w:tcPr>
            <w:tcW w:w="2547" w:type="dxa"/>
          </w:tcPr>
          <w:p w14:paraId="6EEE839E" w14:textId="77777777" w:rsidR="00A35D16" w:rsidRDefault="00A636C1">
            <w:r>
              <w:t>Attributvärde</w:t>
            </w:r>
          </w:p>
        </w:tc>
      </w:tr>
      <w:tr w:rsidR="00A35D16" w14:paraId="2ABE2DA5" w14:textId="77777777">
        <w:tblPrEx>
          <w:tblCellMar>
            <w:top w:w="0" w:type="dxa"/>
            <w:bottom w:w="0" w:type="dxa"/>
          </w:tblCellMar>
        </w:tblPrEx>
        <w:tc>
          <w:tcPr>
            <w:tcW w:w="2547" w:type="dxa"/>
          </w:tcPr>
          <w:p w14:paraId="52A581C8" w14:textId="77777777" w:rsidR="00A35D16" w:rsidRDefault="00A636C1">
            <w:r>
              <w:t>Beskrivning</w:t>
            </w:r>
          </w:p>
        </w:tc>
        <w:tc>
          <w:tcPr>
            <w:tcW w:w="2547" w:type="dxa"/>
          </w:tcPr>
          <w:p w14:paraId="3270C18E" w14:textId="77777777" w:rsidR="00A35D16" w:rsidRDefault="00A636C1">
            <w:r>
              <w:t>Planeringsunderlag</w:t>
            </w:r>
          </w:p>
        </w:tc>
      </w:tr>
      <w:tr w:rsidR="00A35D16" w14:paraId="79BA6E4E" w14:textId="77777777">
        <w:tblPrEx>
          <w:tblCellMar>
            <w:top w:w="0" w:type="dxa"/>
            <w:bottom w:w="0" w:type="dxa"/>
          </w:tblCellMar>
        </w:tblPrEx>
        <w:tc>
          <w:tcPr>
            <w:tcW w:w="2547" w:type="dxa"/>
          </w:tcPr>
          <w:p w14:paraId="5CE9CA3D" w14:textId="77777777" w:rsidR="00A35D16" w:rsidRDefault="00A636C1">
            <w:r>
              <w:t>Kodlista 1</w:t>
            </w:r>
          </w:p>
        </w:tc>
        <w:tc>
          <w:tcPr>
            <w:tcW w:w="2547" w:type="dxa"/>
          </w:tcPr>
          <w:p w14:paraId="100061F3" w14:textId="77777777" w:rsidR="00A35D16" w:rsidRDefault="00A636C1">
            <w:r>
              <w:t>Underlagstyp</w:t>
            </w:r>
          </w:p>
        </w:tc>
      </w:tr>
    </w:tbl>
    <w:p w14:paraId="0026AE09" w14:textId="77777777" w:rsidR="00A35D16" w:rsidRDefault="00A636C1">
      <w:r>
        <w:br w:type="page"/>
      </w:r>
    </w:p>
    <w:p w14:paraId="66EF40F2" w14:textId="77777777" w:rsidR="00A35D16" w:rsidRDefault="00A636C1">
      <w:pPr>
        <w:pStyle w:val="NodeHeader"/>
      </w:pPr>
      <w:r>
        <w:lastRenderedPageBreak/>
        <w:t>Kategoriniv</w:t>
      </w:r>
      <w:r>
        <w:t>å</w:t>
      </w:r>
      <w:r>
        <w:t xml:space="preserve"> 2: </w:t>
      </w:r>
      <w:r>
        <w:t>Ö</w:t>
      </w:r>
      <w:r>
        <w:t>versiktsplan</w:t>
      </w:r>
    </w:p>
    <w:p w14:paraId="039B6E2B" w14:textId="77777777" w:rsidR="00A35D16" w:rsidRDefault="00A636C1">
      <w:r>
        <w:t>Kategorinivå 1: Underlagstyp</w:t>
      </w:r>
    </w:p>
    <w:p w14:paraId="7CDE18D8" w14:textId="77777777" w:rsidR="00A35D16" w:rsidRDefault="00A636C1">
      <w:r>
        <w:t>Kategorinivå 2: Översiktsplan</w:t>
      </w:r>
    </w:p>
    <w:p w14:paraId="6F6C23A2" w14:textId="77777777" w:rsidR="00A35D16" w:rsidRPr="00A636C1" w:rsidRDefault="00A636C1">
      <w:pPr>
        <w:rPr>
          <w:lang w:val="en-GB"/>
        </w:rPr>
      </w:pPr>
      <w:r w:rsidRPr="00A636C1">
        <w:rPr>
          <w:lang w:val="en-GB"/>
        </w:rPr>
        <w:t xml:space="preserve">UUID: </w:t>
      </w:r>
      <w:r w:rsidRPr="00A636C1">
        <w:rPr>
          <w:lang w:val="en-GB"/>
        </w:rPr>
        <w:t>ea96362b-18cf-4d1b-a3e9-427ce1b4faa3</w:t>
      </w:r>
    </w:p>
    <w:p w14:paraId="229FDFC9"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4929F9D9" w14:textId="77777777">
        <w:tblPrEx>
          <w:tblCellMar>
            <w:top w:w="0" w:type="dxa"/>
            <w:bottom w:w="0" w:type="dxa"/>
          </w:tblCellMar>
        </w:tblPrEx>
        <w:tc>
          <w:tcPr>
            <w:tcW w:w="2547" w:type="dxa"/>
          </w:tcPr>
          <w:p w14:paraId="6A58E514" w14:textId="77777777" w:rsidR="00A35D16" w:rsidRDefault="00A636C1">
            <w:r>
              <w:t>Attribut</w:t>
            </w:r>
          </w:p>
        </w:tc>
        <w:tc>
          <w:tcPr>
            <w:tcW w:w="2547" w:type="dxa"/>
          </w:tcPr>
          <w:p w14:paraId="6F591FE8" w14:textId="77777777" w:rsidR="00A35D16" w:rsidRDefault="00A636C1">
            <w:r>
              <w:t>Attributvärde</w:t>
            </w:r>
          </w:p>
        </w:tc>
      </w:tr>
      <w:tr w:rsidR="00A35D16" w14:paraId="2B11A603" w14:textId="77777777">
        <w:tblPrEx>
          <w:tblCellMar>
            <w:top w:w="0" w:type="dxa"/>
            <w:bottom w:w="0" w:type="dxa"/>
          </w:tblCellMar>
        </w:tblPrEx>
        <w:tc>
          <w:tcPr>
            <w:tcW w:w="2547" w:type="dxa"/>
          </w:tcPr>
          <w:p w14:paraId="6A62C954" w14:textId="77777777" w:rsidR="00A35D16" w:rsidRDefault="00A636C1">
            <w:r>
              <w:t>Beskrivning</w:t>
            </w:r>
          </w:p>
        </w:tc>
        <w:tc>
          <w:tcPr>
            <w:tcW w:w="2547" w:type="dxa"/>
          </w:tcPr>
          <w:p w14:paraId="6AD29100" w14:textId="77777777" w:rsidR="00A35D16" w:rsidRDefault="00A636C1">
            <w:r>
              <w:t>Gällande översiktsplan.</w:t>
            </w:r>
          </w:p>
        </w:tc>
      </w:tr>
      <w:tr w:rsidR="00A35D16" w14:paraId="605A940A" w14:textId="77777777">
        <w:tblPrEx>
          <w:tblCellMar>
            <w:top w:w="0" w:type="dxa"/>
            <w:bottom w:w="0" w:type="dxa"/>
          </w:tblCellMar>
        </w:tblPrEx>
        <w:tc>
          <w:tcPr>
            <w:tcW w:w="2547" w:type="dxa"/>
          </w:tcPr>
          <w:p w14:paraId="5F1A820D" w14:textId="77777777" w:rsidR="00A35D16" w:rsidRDefault="00A636C1">
            <w:r>
              <w:t>Kodlista 1</w:t>
            </w:r>
          </w:p>
        </w:tc>
        <w:tc>
          <w:tcPr>
            <w:tcW w:w="2547" w:type="dxa"/>
          </w:tcPr>
          <w:p w14:paraId="16FC1912" w14:textId="77777777" w:rsidR="00A35D16" w:rsidRDefault="00A636C1">
            <w:r>
              <w:t>Underlagstyp</w:t>
            </w:r>
          </w:p>
        </w:tc>
      </w:tr>
    </w:tbl>
    <w:p w14:paraId="0DEE2EEF" w14:textId="77777777" w:rsidR="00A35D16" w:rsidRDefault="00A636C1">
      <w:r>
        <w:br w:type="page"/>
      </w:r>
    </w:p>
    <w:p w14:paraId="058B3E80" w14:textId="77777777" w:rsidR="00A35D16" w:rsidRDefault="00A636C1">
      <w:pPr>
        <w:pStyle w:val="NodeHeader"/>
      </w:pPr>
      <w:r>
        <w:lastRenderedPageBreak/>
        <w:t>Kategoriniv</w:t>
      </w:r>
      <w:r>
        <w:t>å</w:t>
      </w:r>
      <w:r>
        <w:t xml:space="preserve"> 2: </w:t>
      </w:r>
      <w:r>
        <w:t>Ö</w:t>
      </w:r>
      <w:r>
        <w:t>vriga handlingar</w:t>
      </w:r>
    </w:p>
    <w:p w14:paraId="49E96667" w14:textId="77777777" w:rsidR="00A35D16" w:rsidRDefault="00A636C1">
      <w:r>
        <w:t>Kategorinivå 1: Underlagstyp</w:t>
      </w:r>
    </w:p>
    <w:p w14:paraId="1A0A5636" w14:textId="77777777" w:rsidR="00A35D16" w:rsidRDefault="00A636C1">
      <w:r>
        <w:t>Kategorinivå 2: Övriga handlingar</w:t>
      </w:r>
    </w:p>
    <w:p w14:paraId="199A1276" w14:textId="77777777" w:rsidR="00A35D16" w:rsidRPr="00A636C1" w:rsidRDefault="00A636C1">
      <w:pPr>
        <w:rPr>
          <w:lang w:val="en-GB"/>
        </w:rPr>
      </w:pPr>
      <w:r w:rsidRPr="00A636C1">
        <w:rPr>
          <w:lang w:val="en-GB"/>
        </w:rPr>
        <w:t xml:space="preserve">UUID: </w:t>
      </w:r>
      <w:r w:rsidRPr="00A636C1">
        <w:rPr>
          <w:lang w:val="en-GB"/>
        </w:rPr>
        <w:t>340905a7-5b62-44db-b172-edb3e7bb8734</w:t>
      </w:r>
    </w:p>
    <w:p w14:paraId="46C2FF3A"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2C478C6B" w14:textId="77777777">
        <w:tblPrEx>
          <w:tblCellMar>
            <w:top w:w="0" w:type="dxa"/>
            <w:bottom w:w="0" w:type="dxa"/>
          </w:tblCellMar>
        </w:tblPrEx>
        <w:tc>
          <w:tcPr>
            <w:tcW w:w="2547" w:type="dxa"/>
          </w:tcPr>
          <w:p w14:paraId="41C61D0D" w14:textId="77777777" w:rsidR="00A35D16" w:rsidRDefault="00A636C1">
            <w:r>
              <w:t>Attribut</w:t>
            </w:r>
          </w:p>
        </w:tc>
        <w:tc>
          <w:tcPr>
            <w:tcW w:w="2547" w:type="dxa"/>
          </w:tcPr>
          <w:p w14:paraId="6855526A" w14:textId="77777777" w:rsidR="00A35D16" w:rsidRDefault="00A636C1">
            <w:r>
              <w:t>Attributvärde</w:t>
            </w:r>
          </w:p>
        </w:tc>
      </w:tr>
      <w:tr w:rsidR="00A35D16" w14:paraId="0708C3C4" w14:textId="77777777">
        <w:tblPrEx>
          <w:tblCellMar>
            <w:top w:w="0" w:type="dxa"/>
            <w:bottom w:w="0" w:type="dxa"/>
          </w:tblCellMar>
        </w:tblPrEx>
        <w:tc>
          <w:tcPr>
            <w:tcW w:w="2547" w:type="dxa"/>
          </w:tcPr>
          <w:p w14:paraId="4FE2AB87" w14:textId="77777777" w:rsidR="00A35D16" w:rsidRDefault="00A636C1">
            <w:r>
              <w:t>Beskrivning</w:t>
            </w:r>
          </w:p>
        </w:tc>
        <w:tc>
          <w:tcPr>
            <w:tcW w:w="2547" w:type="dxa"/>
          </w:tcPr>
          <w:p w14:paraId="45DB3EE5" w14:textId="77777777" w:rsidR="00A35D16" w:rsidRDefault="00A636C1">
            <w:r>
              <w:t>Övriga handlingar</w:t>
            </w:r>
          </w:p>
        </w:tc>
      </w:tr>
      <w:tr w:rsidR="00A35D16" w14:paraId="45C54386" w14:textId="77777777">
        <w:tblPrEx>
          <w:tblCellMar>
            <w:top w:w="0" w:type="dxa"/>
            <w:bottom w:w="0" w:type="dxa"/>
          </w:tblCellMar>
        </w:tblPrEx>
        <w:tc>
          <w:tcPr>
            <w:tcW w:w="2547" w:type="dxa"/>
          </w:tcPr>
          <w:p w14:paraId="764AF13E" w14:textId="77777777" w:rsidR="00A35D16" w:rsidRDefault="00A636C1">
            <w:r>
              <w:t>Kodlista 1</w:t>
            </w:r>
          </w:p>
        </w:tc>
        <w:tc>
          <w:tcPr>
            <w:tcW w:w="2547" w:type="dxa"/>
          </w:tcPr>
          <w:p w14:paraId="3415DCD2" w14:textId="77777777" w:rsidR="00A35D16" w:rsidRDefault="00A636C1">
            <w:r>
              <w:t>Underlagstyp</w:t>
            </w:r>
          </w:p>
        </w:tc>
      </w:tr>
    </w:tbl>
    <w:p w14:paraId="3BBC4059" w14:textId="77777777" w:rsidR="00A35D16" w:rsidRDefault="00A636C1">
      <w:r>
        <w:br w:type="page"/>
      </w:r>
    </w:p>
    <w:p w14:paraId="3FFD79E9" w14:textId="77777777" w:rsidR="00A35D16" w:rsidRDefault="00A636C1">
      <w:pPr>
        <w:pStyle w:val="NodeHeader"/>
      </w:pPr>
      <w:r>
        <w:lastRenderedPageBreak/>
        <w:t>Kategoriniv</w:t>
      </w:r>
      <w:r>
        <w:t>å</w:t>
      </w:r>
      <w:r>
        <w:t xml:space="preserve"> 1: Utvecklingsinriktning</w:t>
      </w:r>
    </w:p>
    <w:p w14:paraId="7A3AC8D7" w14:textId="77777777" w:rsidR="00A35D16" w:rsidRDefault="00A636C1">
      <w:r>
        <w:t>Kategorinivå 1: Utvecklingsinriktning</w:t>
      </w:r>
    </w:p>
    <w:p w14:paraId="3C37E135" w14:textId="77777777" w:rsidR="00A35D16" w:rsidRPr="00A636C1" w:rsidRDefault="00A636C1">
      <w:pPr>
        <w:rPr>
          <w:lang w:val="en-GB"/>
        </w:rPr>
      </w:pPr>
      <w:r w:rsidRPr="00A636C1">
        <w:rPr>
          <w:lang w:val="en-GB"/>
        </w:rPr>
        <w:t xml:space="preserve">UUID: </w:t>
      </w:r>
      <w:r w:rsidRPr="00A636C1">
        <w:rPr>
          <w:lang w:val="en-GB"/>
        </w:rPr>
        <w:t>18a5af9e-9d90-486d-a621-655beef034d5</w:t>
      </w:r>
    </w:p>
    <w:p w14:paraId="46C786E5"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3168A0E7" w14:textId="77777777">
        <w:tblPrEx>
          <w:tblCellMar>
            <w:top w:w="0" w:type="dxa"/>
            <w:bottom w:w="0" w:type="dxa"/>
          </w:tblCellMar>
        </w:tblPrEx>
        <w:tc>
          <w:tcPr>
            <w:tcW w:w="2547" w:type="dxa"/>
          </w:tcPr>
          <w:p w14:paraId="6F8ED475" w14:textId="77777777" w:rsidR="00A35D16" w:rsidRDefault="00A636C1">
            <w:r>
              <w:t>Attribut</w:t>
            </w:r>
          </w:p>
        </w:tc>
        <w:tc>
          <w:tcPr>
            <w:tcW w:w="2547" w:type="dxa"/>
          </w:tcPr>
          <w:p w14:paraId="55798177" w14:textId="77777777" w:rsidR="00A35D16" w:rsidRDefault="00A636C1">
            <w:r>
              <w:t>Attributvärde</w:t>
            </w:r>
          </w:p>
        </w:tc>
      </w:tr>
      <w:tr w:rsidR="00A35D16" w14:paraId="5A5B2052" w14:textId="77777777">
        <w:tblPrEx>
          <w:tblCellMar>
            <w:top w:w="0" w:type="dxa"/>
            <w:bottom w:w="0" w:type="dxa"/>
          </w:tblCellMar>
        </w:tblPrEx>
        <w:tc>
          <w:tcPr>
            <w:tcW w:w="2547" w:type="dxa"/>
          </w:tcPr>
          <w:p w14:paraId="15F17C43" w14:textId="77777777" w:rsidR="00A35D16" w:rsidRDefault="00A636C1">
            <w:r>
              <w:t>Beskrivning</w:t>
            </w:r>
          </w:p>
        </w:tc>
        <w:tc>
          <w:tcPr>
            <w:tcW w:w="2547" w:type="dxa"/>
          </w:tcPr>
          <w:p w14:paraId="6C38CE9C" w14:textId="77777777" w:rsidR="00A35D16" w:rsidRDefault="00A636C1">
            <w:r>
              <w:t>Kommunens viljeinriktning för den långsiktiga utvecklingen av den fysiska miljön på en övergripande nivå.</w:t>
            </w:r>
          </w:p>
        </w:tc>
      </w:tr>
      <w:tr w:rsidR="00A35D16" w14:paraId="1346D4E0" w14:textId="77777777">
        <w:tblPrEx>
          <w:tblCellMar>
            <w:top w:w="0" w:type="dxa"/>
            <w:bottom w:w="0" w:type="dxa"/>
          </w:tblCellMar>
        </w:tblPrEx>
        <w:tc>
          <w:tcPr>
            <w:tcW w:w="2547" w:type="dxa"/>
          </w:tcPr>
          <w:p w14:paraId="74F3C81F" w14:textId="77777777" w:rsidR="00A35D16" w:rsidRDefault="00A636C1">
            <w:r>
              <w:t>Utgör Gruppnamn</w:t>
            </w:r>
          </w:p>
        </w:tc>
        <w:tc>
          <w:tcPr>
            <w:tcW w:w="2547" w:type="dxa"/>
          </w:tcPr>
          <w:p w14:paraId="47514167" w14:textId="77777777" w:rsidR="00A35D16" w:rsidRDefault="00A636C1">
            <w:r>
              <w:t>ja</w:t>
            </w:r>
          </w:p>
        </w:tc>
      </w:tr>
      <w:tr w:rsidR="00A35D16" w14:paraId="7DB09BD8" w14:textId="77777777">
        <w:tblPrEx>
          <w:tblCellMar>
            <w:top w:w="0" w:type="dxa"/>
            <w:bottom w:w="0" w:type="dxa"/>
          </w:tblCellMar>
        </w:tblPrEx>
        <w:tc>
          <w:tcPr>
            <w:tcW w:w="2547" w:type="dxa"/>
          </w:tcPr>
          <w:p w14:paraId="1F6161A8" w14:textId="77777777" w:rsidR="00A35D16" w:rsidRDefault="00A636C1">
            <w:r>
              <w:t>Vägledning</w:t>
            </w:r>
          </w:p>
        </w:tc>
        <w:tc>
          <w:tcPr>
            <w:tcW w:w="2547" w:type="dxa"/>
          </w:tcPr>
          <w:p w14:paraId="75EC1A0F" w14:textId="77777777" w:rsidR="00A35D16" w:rsidRDefault="00A636C1">
            <w:r>
              <w:t xml:space="preserve">I </w:t>
            </w:r>
            <w:r>
              <w:t>utvecklingsinriktningen kan kommunen lyfta fram de strategiska samband, utvecklingsinsatser och prioriteringar som anses vara särskilt viktiga för kommunens långsiktiga utveckling av den fysiska miljön. Kravet enligt Boverkets föreskrifter är att kommunen ska redovisa sin viljeinriktning på en övergripande nivå. Det innebär att kommunen kan uppfylla kravet genom att redovisa utvecklingsinriktningen med en bild som kopplas till kommunens geometri.  Om kommunen har behov av att redovisa utvecklingsinriktninge</w:t>
            </w:r>
            <w:r>
              <w:t>n utifrån flera teman finns förslag på Bebyggelsestruktur, Grön- och blåstruktur samt Kommunikation som valbara alternativ i ÖP-katalogen. Kommunen har också möjlighet att definiera eget tema på utvecklingsinriktning genom att använda Annan utvecklingsinriktning.  I de valbara alternativen kan kommunen ange om utvecklingsinriktningen har betydelse i ett internationellt, nationellt, regionalt, kommunalt eller lokalt perspektiv genom att använda Sambandsnivå tillsammans med vald utvecklingsinriktning.</w:t>
            </w:r>
          </w:p>
        </w:tc>
      </w:tr>
      <w:tr w:rsidR="00A35D16" w14:paraId="5653E0CD" w14:textId="77777777">
        <w:tblPrEx>
          <w:tblCellMar>
            <w:top w:w="0" w:type="dxa"/>
            <w:bottom w:w="0" w:type="dxa"/>
          </w:tblCellMar>
        </w:tblPrEx>
        <w:tc>
          <w:tcPr>
            <w:tcW w:w="2547" w:type="dxa"/>
          </w:tcPr>
          <w:p w14:paraId="7B57AAF8" w14:textId="77777777" w:rsidR="00A35D16" w:rsidRDefault="00A636C1">
            <w:r>
              <w:t>Geometrityp</w:t>
            </w:r>
          </w:p>
        </w:tc>
        <w:tc>
          <w:tcPr>
            <w:tcW w:w="2547" w:type="dxa"/>
          </w:tcPr>
          <w:p w14:paraId="6D46F5E2" w14:textId="77777777" w:rsidR="00A35D16" w:rsidRDefault="00A636C1">
            <w:r>
              <w:t>{"yta":true,"kropp":true,"linje":true,"punkt":true}</w:t>
            </w:r>
          </w:p>
        </w:tc>
      </w:tr>
      <w:tr w:rsidR="00A35D16" w14:paraId="71CC3637" w14:textId="77777777">
        <w:tblPrEx>
          <w:tblCellMar>
            <w:top w:w="0" w:type="dxa"/>
            <w:bottom w:w="0" w:type="dxa"/>
          </w:tblCellMar>
        </w:tblPrEx>
        <w:tc>
          <w:tcPr>
            <w:tcW w:w="2547" w:type="dxa"/>
          </w:tcPr>
          <w:p w14:paraId="6AE4027E" w14:textId="77777777" w:rsidR="00A35D16" w:rsidRDefault="00A636C1">
            <w:r>
              <w:t>Boverkets föreskrifter om ÖP (BFS 2024:2)</w:t>
            </w:r>
          </w:p>
        </w:tc>
        <w:tc>
          <w:tcPr>
            <w:tcW w:w="2547" w:type="dxa"/>
          </w:tcPr>
          <w:p w14:paraId="48409CCD" w14:textId="77777777" w:rsidR="00A35D16" w:rsidRDefault="00A636C1">
            <w:r>
              <w:t>3 kap. 2 §</w:t>
            </w:r>
          </w:p>
        </w:tc>
      </w:tr>
      <w:tr w:rsidR="00A35D16" w14:paraId="579CDD01" w14:textId="77777777">
        <w:tblPrEx>
          <w:tblCellMar>
            <w:top w:w="0" w:type="dxa"/>
            <w:bottom w:w="0" w:type="dxa"/>
          </w:tblCellMar>
        </w:tblPrEx>
        <w:tc>
          <w:tcPr>
            <w:tcW w:w="2547" w:type="dxa"/>
          </w:tcPr>
          <w:p w14:paraId="4248E2B4" w14:textId="77777777" w:rsidR="00A35D16" w:rsidRDefault="00A636C1">
            <w:r>
              <w:t>Plan- och bygglagen (2010:900)</w:t>
            </w:r>
          </w:p>
        </w:tc>
        <w:tc>
          <w:tcPr>
            <w:tcW w:w="2547" w:type="dxa"/>
          </w:tcPr>
          <w:p w14:paraId="012DDDA6" w14:textId="77777777" w:rsidR="00A35D16" w:rsidRDefault="00A636C1">
            <w:r>
              <w:t>3 kap. 3 §</w:t>
            </w:r>
          </w:p>
        </w:tc>
      </w:tr>
      <w:tr w:rsidR="00A35D16" w14:paraId="7D2E8853" w14:textId="77777777">
        <w:tblPrEx>
          <w:tblCellMar>
            <w:top w:w="0" w:type="dxa"/>
            <w:bottom w:w="0" w:type="dxa"/>
          </w:tblCellMar>
        </w:tblPrEx>
        <w:tc>
          <w:tcPr>
            <w:tcW w:w="2547" w:type="dxa"/>
          </w:tcPr>
          <w:p w14:paraId="37D755F1" w14:textId="77777777" w:rsidR="00A35D16" w:rsidRDefault="00A636C1">
            <w:r>
              <w:t>Kodlista 1</w:t>
            </w:r>
          </w:p>
        </w:tc>
        <w:tc>
          <w:tcPr>
            <w:tcW w:w="2547" w:type="dxa"/>
          </w:tcPr>
          <w:p w14:paraId="5B08D70A" w14:textId="77777777" w:rsidR="00A35D16" w:rsidRDefault="00A636C1">
            <w:r>
              <w:t>Utvecklingsinriktning</w:t>
            </w:r>
          </w:p>
        </w:tc>
      </w:tr>
    </w:tbl>
    <w:p w14:paraId="7D30D55B" w14:textId="77777777" w:rsidR="00A35D16" w:rsidRDefault="00A636C1">
      <w:r>
        <w:lastRenderedPageBreak/>
        <w:br w:type="page"/>
      </w:r>
    </w:p>
    <w:p w14:paraId="5575F1FA" w14:textId="77777777" w:rsidR="00A35D16" w:rsidRDefault="00A636C1">
      <w:pPr>
        <w:pStyle w:val="NodeHeader"/>
      </w:pPr>
      <w:r>
        <w:lastRenderedPageBreak/>
        <w:t>Kategoriniv</w:t>
      </w:r>
      <w:r>
        <w:t>å</w:t>
      </w:r>
      <w:r>
        <w:t xml:space="preserve"> 2: Annan utvecklingsinriktning</w:t>
      </w:r>
    </w:p>
    <w:p w14:paraId="28D0EFA5" w14:textId="77777777" w:rsidR="00A35D16" w:rsidRDefault="00A636C1">
      <w:r>
        <w:t>Kategorinivå 1: Utvecklingsinriktning</w:t>
      </w:r>
    </w:p>
    <w:p w14:paraId="72864F07" w14:textId="77777777" w:rsidR="00A35D16" w:rsidRDefault="00A636C1">
      <w:r>
        <w:t>Kategorinivå 2: Annan utvecklingsinriktning</w:t>
      </w:r>
    </w:p>
    <w:p w14:paraId="2592A154" w14:textId="77777777" w:rsidR="00A35D16" w:rsidRDefault="00A636C1">
      <w:r>
        <w:t>UUID: b55dc52f-4353-4296-be02-8e70fc1847d6</w:t>
      </w:r>
    </w:p>
    <w:p w14:paraId="0543C8A5"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17DF7306" w14:textId="77777777">
        <w:tblPrEx>
          <w:tblCellMar>
            <w:top w:w="0" w:type="dxa"/>
            <w:bottom w:w="0" w:type="dxa"/>
          </w:tblCellMar>
        </w:tblPrEx>
        <w:tc>
          <w:tcPr>
            <w:tcW w:w="2547" w:type="dxa"/>
          </w:tcPr>
          <w:p w14:paraId="14750D1A" w14:textId="77777777" w:rsidR="00A35D16" w:rsidRDefault="00A636C1">
            <w:r>
              <w:t>Attribut</w:t>
            </w:r>
          </w:p>
        </w:tc>
        <w:tc>
          <w:tcPr>
            <w:tcW w:w="2547" w:type="dxa"/>
          </w:tcPr>
          <w:p w14:paraId="698469E5" w14:textId="77777777" w:rsidR="00A35D16" w:rsidRDefault="00A636C1">
            <w:r>
              <w:t>Attributvärde</w:t>
            </w:r>
          </w:p>
        </w:tc>
      </w:tr>
      <w:tr w:rsidR="00A35D16" w14:paraId="1EDE5A73" w14:textId="77777777">
        <w:tblPrEx>
          <w:tblCellMar>
            <w:top w:w="0" w:type="dxa"/>
            <w:bottom w:w="0" w:type="dxa"/>
          </w:tblCellMar>
        </w:tblPrEx>
        <w:tc>
          <w:tcPr>
            <w:tcW w:w="2547" w:type="dxa"/>
          </w:tcPr>
          <w:p w14:paraId="724C782E" w14:textId="77777777" w:rsidR="00A35D16" w:rsidRDefault="00A636C1">
            <w:r>
              <w:t>Beskrivning</w:t>
            </w:r>
          </w:p>
        </w:tc>
        <w:tc>
          <w:tcPr>
            <w:tcW w:w="2547" w:type="dxa"/>
          </w:tcPr>
          <w:p w14:paraId="7AAB7617" w14:textId="77777777" w:rsidR="00A35D16" w:rsidRDefault="00A636C1">
            <w:r>
              <w:t>Kommunens viljeinriktning för den långsiktiga utvecklingen av den fysiska miljön på en övergripande nivå. Kommunen kan välja Annan utvecklingsinriktning för att redovisa ett tema som kommunen prioriterar.</w:t>
            </w:r>
          </w:p>
        </w:tc>
      </w:tr>
      <w:tr w:rsidR="00A35D16" w14:paraId="5AF14B0C" w14:textId="77777777">
        <w:tblPrEx>
          <w:tblCellMar>
            <w:top w:w="0" w:type="dxa"/>
            <w:bottom w:w="0" w:type="dxa"/>
          </w:tblCellMar>
        </w:tblPrEx>
        <w:tc>
          <w:tcPr>
            <w:tcW w:w="2547" w:type="dxa"/>
          </w:tcPr>
          <w:p w14:paraId="5340BEA0" w14:textId="77777777" w:rsidR="00A35D16" w:rsidRDefault="00A636C1">
            <w:r>
              <w:t>Vägledning</w:t>
            </w:r>
          </w:p>
        </w:tc>
        <w:tc>
          <w:tcPr>
            <w:tcW w:w="2547" w:type="dxa"/>
          </w:tcPr>
          <w:p w14:paraId="75DDD996" w14:textId="77777777" w:rsidR="00A35D16" w:rsidRDefault="00A636C1">
            <w:r>
              <w:t>Kommunen har möjlighet att definiera eget tema på utvecklingsinriktning genom att använda Annan utvecklingsinriktning.   I utvecklingsinriktningen kan kommunen lyfta fram de strategiska samband, utvecklingsinsatser och prioriteringar som anses vara särskilt viktiga för kommunens långsiktiga utveckling av den fysiska miljön. Kravet enligt Boverkets föreskrifter är att kommunen ska redovisa sin viljeinriktning på en övergripande nivå. Det innebär att kommunen kan uppfylla kravet genom att redovisa utvecklings</w:t>
            </w:r>
            <w:r>
              <w:t>inriktningen med en bild som kopplas till kommunens geometri. Om kommunen har behov av att redovisa utvecklingsinriktningen utifrån flera teman finns förslag på Bebyggelsestruktur, Grön- och blåstruktur samt Kommunikation som valbara alternativ i ÖP-katalogen.   I de valbara alternativen kan kommunen ange om utvecklingsinriktningen har betydelse i ett internationellt, nationellt, regionalt, kommunalt eller lokalt perspektiv genom att använda Sambandsnivå tillsammans med vald utvecklingsinriktning.</w:t>
            </w:r>
          </w:p>
        </w:tc>
      </w:tr>
      <w:tr w:rsidR="00A35D16" w14:paraId="4CA7D765" w14:textId="77777777">
        <w:tblPrEx>
          <w:tblCellMar>
            <w:top w:w="0" w:type="dxa"/>
            <w:bottom w:w="0" w:type="dxa"/>
          </w:tblCellMar>
        </w:tblPrEx>
        <w:tc>
          <w:tcPr>
            <w:tcW w:w="2547" w:type="dxa"/>
          </w:tcPr>
          <w:p w14:paraId="75D8F96D" w14:textId="77777777" w:rsidR="00A35D16" w:rsidRDefault="00A636C1">
            <w:r>
              <w:lastRenderedPageBreak/>
              <w:t>Kodlista 1</w:t>
            </w:r>
          </w:p>
        </w:tc>
        <w:tc>
          <w:tcPr>
            <w:tcW w:w="2547" w:type="dxa"/>
          </w:tcPr>
          <w:p w14:paraId="1FE5C449" w14:textId="77777777" w:rsidR="00A35D16" w:rsidRDefault="00A636C1">
            <w:r>
              <w:t>Kompletterande utvecklingsinriktning</w:t>
            </w:r>
          </w:p>
        </w:tc>
      </w:tr>
    </w:tbl>
    <w:p w14:paraId="5DFF2457" w14:textId="77777777" w:rsidR="00A35D16" w:rsidRDefault="00A636C1">
      <w:r>
        <w:br w:type="page"/>
      </w:r>
    </w:p>
    <w:p w14:paraId="202217F7" w14:textId="77777777" w:rsidR="00A35D16" w:rsidRDefault="00A636C1">
      <w:pPr>
        <w:pStyle w:val="NodeHeader"/>
      </w:pPr>
      <w:r>
        <w:lastRenderedPageBreak/>
        <w:t>Kategoriniv</w:t>
      </w:r>
      <w:r>
        <w:t>å</w:t>
      </w:r>
      <w:r>
        <w:t xml:space="preserve"> 2: Bebyggelsestruktur</w:t>
      </w:r>
    </w:p>
    <w:p w14:paraId="56FE29F5" w14:textId="77777777" w:rsidR="00A35D16" w:rsidRDefault="00A636C1">
      <w:r>
        <w:t>Kategorinivå 1: Utvecklingsinriktning</w:t>
      </w:r>
    </w:p>
    <w:p w14:paraId="6F9C83ED" w14:textId="77777777" w:rsidR="00A35D16" w:rsidRDefault="00A636C1">
      <w:r>
        <w:t>Kategorinivå 2: Bebyggelsestruktur</w:t>
      </w:r>
    </w:p>
    <w:p w14:paraId="627E18D3" w14:textId="77777777" w:rsidR="00A35D16" w:rsidRPr="00A636C1" w:rsidRDefault="00A636C1">
      <w:pPr>
        <w:rPr>
          <w:lang w:val="en-GB"/>
        </w:rPr>
      </w:pPr>
      <w:r w:rsidRPr="00A636C1">
        <w:rPr>
          <w:lang w:val="en-GB"/>
        </w:rPr>
        <w:t>UUID: 8378a77d-fee3-4b86-8c1d-47291cbd2a96</w:t>
      </w:r>
    </w:p>
    <w:p w14:paraId="1A8B4F11"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A4170DE" w14:textId="77777777">
        <w:tblPrEx>
          <w:tblCellMar>
            <w:top w:w="0" w:type="dxa"/>
            <w:bottom w:w="0" w:type="dxa"/>
          </w:tblCellMar>
        </w:tblPrEx>
        <w:tc>
          <w:tcPr>
            <w:tcW w:w="2547" w:type="dxa"/>
          </w:tcPr>
          <w:p w14:paraId="6D64EEAE" w14:textId="77777777" w:rsidR="00A35D16" w:rsidRDefault="00A636C1">
            <w:r>
              <w:t>Attribut</w:t>
            </w:r>
          </w:p>
        </w:tc>
        <w:tc>
          <w:tcPr>
            <w:tcW w:w="2547" w:type="dxa"/>
          </w:tcPr>
          <w:p w14:paraId="54256931" w14:textId="77777777" w:rsidR="00A35D16" w:rsidRDefault="00A636C1">
            <w:r>
              <w:t>Attributvärde</w:t>
            </w:r>
          </w:p>
        </w:tc>
      </w:tr>
      <w:tr w:rsidR="00A35D16" w14:paraId="20A5B3D9" w14:textId="77777777">
        <w:tblPrEx>
          <w:tblCellMar>
            <w:top w:w="0" w:type="dxa"/>
            <w:bottom w:w="0" w:type="dxa"/>
          </w:tblCellMar>
        </w:tblPrEx>
        <w:tc>
          <w:tcPr>
            <w:tcW w:w="2547" w:type="dxa"/>
          </w:tcPr>
          <w:p w14:paraId="7B93B5FC" w14:textId="77777777" w:rsidR="00A35D16" w:rsidRDefault="00A636C1">
            <w:r>
              <w:t>Beskrivning</w:t>
            </w:r>
          </w:p>
        </w:tc>
        <w:tc>
          <w:tcPr>
            <w:tcW w:w="2547" w:type="dxa"/>
          </w:tcPr>
          <w:p w14:paraId="6CB96D5F" w14:textId="77777777" w:rsidR="00A35D16" w:rsidRDefault="00A636C1">
            <w:r>
              <w:t>Utvecklingsinriktning som redovisar prioritering och långsiktig utveckling av bebyggelse på en övergripande nivå.</w:t>
            </w:r>
          </w:p>
        </w:tc>
      </w:tr>
      <w:tr w:rsidR="00A35D16" w14:paraId="5DBF2E6A" w14:textId="77777777">
        <w:tblPrEx>
          <w:tblCellMar>
            <w:top w:w="0" w:type="dxa"/>
            <w:bottom w:w="0" w:type="dxa"/>
          </w:tblCellMar>
        </w:tblPrEx>
        <w:tc>
          <w:tcPr>
            <w:tcW w:w="2547" w:type="dxa"/>
          </w:tcPr>
          <w:p w14:paraId="0FF159B0" w14:textId="77777777" w:rsidR="00A35D16" w:rsidRDefault="00A636C1">
            <w:r>
              <w:t>Vägledning</w:t>
            </w:r>
          </w:p>
        </w:tc>
        <w:tc>
          <w:tcPr>
            <w:tcW w:w="2547" w:type="dxa"/>
          </w:tcPr>
          <w:p w14:paraId="390A5DD9" w14:textId="77777777" w:rsidR="00A35D16" w:rsidRDefault="00A636C1">
            <w:r>
              <w:t xml:space="preserve">I </w:t>
            </w:r>
            <w:r>
              <w:t>utvecklingsinriktningen kan kommunen lyfta fram de strategiska samband, utvecklingsinsatser och prioriteringar som anses vara särskilt viktiga för kommunens långsiktiga utveckling för bebyggelse.  Förutom Bebyggelsestruktur finns Grön- och blåstruktur och Kommunikation som valbara alternativ i ÖP-katalogen för att redovisa utvecklingsinriktning. Kommunen har också möjlighet att definiera eget tema på utvecklingsinriktning genom att använda Annan utvecklingsinriktning.   Kommunen kan ange om Bebyggelsestrukt</w:t>
            </w:r>
            <w:r>
              <w:t>uren har betydelse i ett internationellt, nationellt, regionalt, kommunalt eller lokalt perspektiv genom att använda utvecklingsinriktningen tillsammans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A35D16" w14:paraId="6D7F9435" w14:textId="77777777">
        <w:tblPrEx>
          <w:tblCellMar>
            <w:top w:w="0" w:type="dxa"/>
            <w:bottom w:w="0" w:type="dxa"/>
          </w:tblCellMar>
        </w:tblPrEx>
        <w:tc>
          <w:tcPr>
            <w:tcW w:w="2547" w:type="dxa"/>
          </w:tcPr>
          <w:p w14:paraId="0A647785" w14:textId="77777777" w:rsidR="00A35D16" w:rsidRDefault="00A636C1">
            <w:r>
              <w:t>Kodlista 1</w:t>
            </w:r>
          </w:p>
        </w:tc>
        <w:tc>
          <w:tcPr>
            <w:tcW w:w="2547" w:type="dxa"/>
          </w:tcPr>
          <w:p w14:paraId="4B49E914" w14:textId="77777777" w:rsidR="00A35D16" w:rsidRDefault="00A636C1">
            <w:r>
              <w:t>Kompletterande utvecklingsinriktning</w:t>
            </w:r>
          </w:p>
        </w:tc>
      </w:tr>
    </w:tbl>
    <w:p w14:paraId="52659D54" w14:textId="77777777" w:rsidR="00A35D16" w:rsidRDefault="00A636C1">
      <w:r>
        <w:br w:type="page"/>
      </w:r>
    </w:p>
    <w:p w14:paraId="1F5184E5" w14:textId="77777777" w:rsidR="00A35D16" w:rsidRDefault="00A636C1">
      <w:pPr>
        <w:pStyle w:val="NodeHeader"/>
      </w:pPr>
      <w:r>
        <w:lastRenderedPageBreak/>
        <w:t>Kategoriniv</w:t>
      </w:r>
      <w:r>
        <w:t>å</w:t>
      </w:r>
      <w:r>
        <w:t xml:space="preserve"> 2: Gr</w:t>
      </w:r>
      <w:r>
        <w:t>ö</w:t>
      </w:r>
      <w:r>
        <w:t>n- och bl</w:t>
      </w:r>
      <w:r>
        <w:t>å</w:t>
      </w:r>
      <w:r>
        <w:t>struktur</w:t>
      </w:r>
    </w:p>
    <w:p w14:paraId="156415D1" w14:textId="77777777" w:rsidR="00A35D16" w:rsidRDefault="00A636C1">
      <w:r>
        <w:t>Kategorinivå 1: Utvecklingsinriktning</w:t>
      </w:r>
    </w:p>
    <w:p w14:paraId="3BA5B77C" w14:textId="77777777" w:rsidR="00A35D16" w:rsidRDefault="00A636C1">
      <w:r>
        <w:t>Kategorinivå 2: Grön- och blåstruktur</w:t>
      </w:r>
    </w:p>
    <w:p w14:paraId="5F7CF19A" w14:textId="77777777" w:rsidR="00A35D16" w:rsidRDefault="00A636C1">
      <w:r>
        <w:t>UUID: d3c30c5a-e02c-4061-b95a-9b8e4cf16478</w:t>
      </w:r>
    </w:p>
    <w:p w14:paraId="574D8DD1"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78003D07" w14:textId="77777777">
        <w:tblPrEx>
          <w:tblCellMar>
            <w:top w:w="0" w:type="dxa"/>
            <w:bottom w:w="0" w:type="dxa"/>
          </w:tblCellMar>
        </w:tblPrEx>
        <w:tc>
          <w:tcPr>
            <w:tcW w:w="2547" w:type="dxa"/>
          </w:tcPr>
          <w:p w14:paraId="554661D7" w14:textId="77777777" w:rsidR="00A35D16" w:rsidRDefault="00A636C1">
            <w:r>
              <w:t>Attribut</w:t>
            </w:r>
          </w:p>
        </w:tc>
        <w:tc>
          <w:tcPr>
            <w:tcW w:w="2547" w:type="dxa"/>
          </w:tcPr>
          <w:p w14:paraId="082469EC" w14:textId="77777777" w:rsidR="00A35D16" w:rsidRDefault="00A636C1">
            <w:r>
              <w:t>Attributvärde</w:t>
            </w:r>
          </w:p>
        </w:tc>
      </w:tr>
      <w:tr w:rsidR="00A35D16" w14:paraId="3B2DDCFA" w14:textId="77777777">
        <w:tblPrEx>
          <w:tblCellMar>
            <w:top w:w="0" w:type="dxa"/>
            <w:bottom w:w="0" w:type="dxa"/>
          </w:tblCellMar>
        </w:tblPrEx>
        <w:tc>
          <w:tcPr>
            <w:tcW w:w="2547" w:type="dxa"/>
          </w:tcPr>
          <w:p w14:paraId="3C321B85" w14:textId="77777777" w:rsidR="00A35D16" w:rsidRDefault="00A636C1">
            <w:r>
              <w:t>Beskrivning</w:t>
            </w:r>
          </w:p>
        </w:tc>
        <w:tc>
          <w:tcPr>
            <w:tcW w:w="2547" w:type="dxa"/>
          </w:tcPr>
          <w:p w14:paraId="69569F65" w14:textId="77777777" w:rsidR="00A35D16" w:rsidRDefault="00A636C1">
            <w:r>
              <w:t xml:space="preserve">Utvecklingsinriktning som redovisar prioritering och långsiktig utveckling av miljöer för </w:t>
            </w:r>
            <w:r>
              <w:t>rekreation och friluftsliv, natur- och kulturmiljö, biologisk mångfald och/eller andra ekosystemtjänster på en övergripande nivå.</w:t>
            </w:r>
          </w:p>
        </w:tc>
      </w:tr>
      <w:tr w:rsidR="00A35D16" w14:paraId="08F358F3" w14:textId="77777777">
        <w:tblPrEx>
          <w:tblCellMar>
            <w:top w:w="0" w:type="dxa"/>
            <w:bottom w:w="0" w:type="dxa"/>
          </w:tblCellMar>
        </w:tblPrEx>
        <w:tc>
          <w:tcPr>
            <w:tcW w:w="2547" w:type="dxa"/>
          </w:tcPr>
          <w:p w14:paraId="69834340" w14:textId="77777777" w:rsidR="00A35D16" w:rsidRDefault="00A636C1">
            <w:r>
              <w:t>Vägledning</w:t>
            </w:r>
          </w:p>
        </w:tc>
        <w:tc>
          <w:tcPr>
            <w:tcW w:w="2547" w:type="dxa"/>
          </w:tcPr>
          <w:p w14:paraId="6BB7E5AF" w14:textId="77777777" w:rsidR="00A35D16" w:rsidRDefault="00A636C1">
            <w:r>
              <w:t>I utvecklingsinriktningen kan kommunen lyfta fram de strategiska samband, utvecklingsinsatser och prioriteringar som anses vara särskilt viktiga för kommunens långsiktiga utveckling när det gäller grön- och blåstruktur.   Förutom Grön- och blåstruktur finns Bebyggelsestruktur och Kommunikation som valbara alternativ i ÖP-katalogen för att redovisa utvecklingsinriktning. Kommunen har också möjlighet att definiera eget tema på utvecklingsinriktning genom att använda Annan utvecklingsinriktning.   Kommunen kan</w:t>
            </w:r>
            <w:r>
              <w:t xml:space="preserve"> ange om grön- och blåstrukturen har betydelse i ett internationellt, nationellt, regionalt, kommunalt eller lokalt perspektiv genom att använda utvecklingsinriktningen tillsammans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A35D16" w14:paraId="61B2A31E" w14:textId="77777777">
        <w:tblPrEx>
          <w:tblCellMar>
            <w:top w:w="0" w:type="dxa"/>
            <w:bottom w:w="0" w:type="dxa"/>
          </w:tblCellMar>
        </w:tblPrEx>
        <w:tc>
          <w:tcPr>
            <w:tcW w:w="2547" w:type="dxa"/>
          </w:tcPr>
          <w:p w14:paraId="7AA804D1" w14:textId="77777777" w:rsidR="00A35D16" w:rsidRDefault="00A636C1">
            <w:r>
              <w:lastRenderedPageBreak/>
              <w:t>Kodlista 1</w:t>
            </w:r>
          </w:p>
        </w:tc>
        <w:tc>
          <w:tcPr>
            <w:tcW w:w="2547" w:type="dxa"/>
          </w:tcPr>
          <w:p w14:paraId="1ACDBC04" w14:textId="77777777" w:rsidR="00A35D16" w:rsidRDefault="00A636C1">
            <w:r>
              <w:t>Kompletterande utvecklingsinriktning</w:t>
            </w:r>
          </w:p>
        </w:tc>
      </w:tr>
    </w:tbl>
    <w:p w14:paraId="1D28A28C" w14:textId="77777777" w:rsidR="00A35D16" w:rsidRDefault="00A636C1">
      <w:r>
        <w:br w:type="page"/>
      </w:r>
    </w:p>
    <w:p w14:paraId="3AF096DF" w14:textId="77777777" w:rsidR="00A35D16" w:rsidRDefault="00A636C1">
      <w:pPr>
        <w:pStyle w:val="NodeHeader"/>
      </w:pPr>
      <w:r>
        <w:lastRenderedPageBreak/>
        <w:t>Kategoriniv</w:t>
      </w:r>
      <w:r>
        <w:t>å</w:t>
      </w:r>
      <w:r>
        <w:t xml:space="preserve"> 2: Kommunikation</w:t>
      </w:r>
    </w:p>
    <w:p w14:paraId="3AD8C3D3" w14:textId="77777777" w:rsidR="00A35D16" w:rsidRDefault="00A636C1">
      <w:r>
        <w:t>Kategorinivå 1: Utvecklingsinriktning</w:t>
      </w:r>
    </w:p>
    <w:p w14:paraId="28DD5530" w14:textId="77777777" w:rsidR="00A35D16" w:rsidRDefault="00A636C1">
      <w:r>
        <w:t>Kategorinivå 2: Kommunikation</w:t>
      </w:r>
    </w:p>
    <w:p w14:paraId="4E19DC9E" w14:textId="77777777" w:rsidR="00A35D16" w:rsidRPr="00A636C1" w:rsidRDefault="00A636C1">
      <w:pPr>
        <w:rPr>
          <w:lang w:val="en-GB"/>
        </w:rPr>
      </w:pPr>
      <w:r w:rsidRPr="00A636C1">
        <w:rPr>
          <w:lang w:val="en-GB"/>
        </w:rPr>
        <w:t>UUID: a6a710f6-d8cb-44f7-8cda-f3f910371a45</w:t>
      </w:r>
    </w:p>
    <w:p w14:paraId="51316C7E" w14:textId="77777777" w:rsidR="00A35D16" w:rsidRPr="00A636C1" w:rsidRDefault="00A35D1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A35D16" w14:paraId="3C9EF19E" w14:textId="77777777">
        <w:tblPrEx>
          <w:tblCellMar>
            <w:top w:w="0" w:type="dxa"/>
            <w:bottom w:w="0" w:type="dxa"/>
          </w:tblCellMar>
        </w:tblPrEx>
        <w:tc>
          <w:tcPr>
            <w:tcW w:w="2547" w:type="dxa"/>
          </w:tcPr>
          <w:p w14:paraId="701C0878" w14:textId="77777777" w:rsidR="00A35D16" w:rsidRDefault="00A636C1">
            <w:r>
              <w:t>Attribut</w:t>
            </w:r>
          </w:p>
        </w:tc>
        <w:tc>
          <w:tcPr>
            <w:tcW w:w="2547" w:type="dxa"/>
          </w:tcPr>
          <w:p w14:paraId="7E7DD69B" w14:textId="77777777" w:rsidR="00A35D16" w:rsidRDefault="00A636C1">
            <w:r>
              <w:t>Attributvärde</w:t>
            </w:r>
          </w:p>
        </w:tc>
      </w:tr>
      <w:tr w:rsidR="00A35D16" w14:paraId="6E410564" w14:textId="77777777">
        <w:tblPrEx>
          <w:tblCellMar>
            <w:top w:w="0" w:type="dxa"/>
            <w:bottom w:w="0" w:type="dxa"/>
          </w:tblCellMar>
        </w:tblPrEx>
        <w:tc>
          <w:tcPr>
            <w:tcW w:w="2547" w:type="dxa"/>
          </w:tcPr>
          <w:p w14:paraId="38A8173C" w14:textId="77777777" w:rsidR="00A35D16" w:rsidRDefault="00A636C1">
            <w:r>
              <w:t>Beskrivning</w:t>
            </w:r>
          </w:p>
        </w:tc>
        <w:tc>
          <w:tcPr>
            <w:tcW w:w="2547" w:type="dxa"/>
          </w:tcPr>
          <w:p w14:paraId="239034A9" w14:textId="77777777" w:rsidR="00A35D16" w:rsidRDefault="00A636C1">
            <w:r>
              <w:t>Utvecklingsinriktning som redovisar prioritering och långsiktig utveckling av kommunikationer på en övergripande nivå.</w:t>
            </w:r>
          </w:p>
        </w:tc>
      </w:tr>
      <w:tr w:rsidR="00A35D16" w14:paraId="4E43F1BC" w14:textId="77777777">
        <w:tblPrEx>
          <w:tblCellMar>
            <w:top w:w="0" w:type="dxa"/>
            <w:bottom w:w="0" w:type="dxa"/>
          </w:tblCellMar>
        </w:tblPrEx>
        <w:tc>
          <w:tcPr>
            <w:tcW w:w="2547" w:type="dxa"/>
          </w:tcPr>
          <w:p w14:paraId="4F78D0E7" w14:textId="77777777" w:rsidR="00A35D16" w:rsidRDefault="00A636C1">
            <w:r>
              <w:t>Vägledning</w:t>
            </w:r>
          </w:p>
        </w:tc>
        <w:tc>
          <w:tcPr>
            <w:tcW w:w="2547" w:type="dxa"/>
          </w:tcPr>
          <w:p w14:paraId="68F30642" w14:textId="77777777" w:rsidR="00A35D16" w:rsidRDefault="00A636C1">
            <w:r>
              <w:t xml:space="preserve">I utvecklingsinriktningen kan kommunen lyfta fram de </w:t>
            </w:r>
            <w:r>
              <w:t>strategiska samband, utvecklingsinsatser och prioriteringar som anses vara särskilt viktiga för kommunens långsiktiga utveckling när det gäller kommunikationer.   Förutom Kommunikation finns Bebyggelsestruktur och Grön- och blåstruktur som valbara alternativ i ÖP-katalogen för att redovisa utvecklingsinriktning. Kommunen har också möjlighet att definiera eget tema på utvecklingsinriktning genom att använda Annan utvecklingsinriktning.   Kommunen kan ange om kommunikationerna har betydelse i ett internatione</w:t>
            </w:r>
            <w:r>
              <w:t>llt, nationellt, regionalt, kommunalt eller lokalt perspektiv genom att använda utvecklingsinriktningen tillsammans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A35D16" w14:paraId="1B8BDEB4" w14:textId="77777777">
        <w:tblPrEx>
          <w:tblCellMar>
            <w:top w:w="0" w:type="dxa"/>
            <w:bottom w:w="0" w:type="dxa"/>
          </w:tblCellMar>
        </w:tblPrEx>
        <w:tc>
          <w:tcPr>
            <w:tcW w:w="2547" w:type="dxa"/>
          </w:tcPr>
          <w:p w14:paraId="1F9D9862" w14:textId="77777777" w:rsidR="00A35D16" w:rsidRDefault="00A636C1">
            <w:r>
              <w:t>Kodlista 1</w:t>
            </w:r>
          </w:p>
        </w:tc>
        <w:tc>
          <w:tcPr>
            <w:tcW w:w="2547" w:type="dxa"/>
          </w:tcPr>
          <w:p w14:paraId="7BEBAE55" w14:textId="77777777" w:rsidR="00A35D16" w:rsidRDefault="00A636C1">
            <w:r>
              <w:t>Kompletterande utvecklingsinriktning</w:t>
            </w:r>
          </w:p>
        </w:tc>
      </w:tr>
    </w:tbl>
    <w:p w14:paraId="5FEB618D" w14:textId="77777777" w:rsidR="00A35D16" w:rsidRDefault="00A636C1">
      <w:r>
        <w:br w:type="page"/>
      </w:r>
    </w:p>
    <w:p w14:paraId="640A46F8" w14:textId="77777777" w:rsidR="00A35D16" w:rsidRDefault="00A636C1">
      <w:pPr>
        <w:pStyle w:val="NodeHeader"/>
      </w:pPr>
      <w:r>
        <w:lastRenderedPageBreak/>
        <w:t>Kategoriniv</w:t>
      </w:r>
      <w:r>
        <w:t>å</w:t>
      </w:r>
      <w:r>
        <w:t xml:space="preserve"> 1: </w:t>
      </w:r>
      <w:r>
        <w:t>Ö</w:t>
      </w:r>
      <w:r>
        <w:t>vriga f</w:t>
      </w:r>
      <w:r>
        <w:t>ö</w:t>
      </w:r>
      <w:r>
        <w:t>rh</w:t>
      </w:r>
      <w:r>
        <w:t>å</w:t>
      </w:r>
      <w:r>
        <w:t>llanden av v</w:t>
      </w:r>
      <w:r>
        <w:t>ä</w:t>
      </w:r>
      <w:r>
        <w:t>sentlig betydelse</w:t>
      </w:r>
    </w:p>
    <w:p w14:paraId="795195BF" w14:textId="77777777" w:rsidR="00A35D16" w:rsidRDefault="00A636C1">
      <w:r>
        <w:t>Kategorinivå 1: Övriga förhållanden av väsentlig betydelse</w:t>
      </w:r>
    </w:p>
    <w:p w14:paraId="49EAB1AE" w14:textId="77777777" w:rsidR="00A35D16" w:rsidRDefault="00A636C1">
      <w:r>
        <w:t>UUID: 533188e8-0d2a-4153-a039-96c224772733</w:t>
      </w:r>
    </w:p>
    <w:p w14:paraId="4BAF2C43" w14:textId="77777777" w:rsidR="00A35D16" w:rsidRDefault="00A35D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5942"/>
      </w:tblGrid>
      <w:tr w:rsidR="00A35D16" w14:paraId="4BD0E08B" w14:textId="77777777">
        <w:tblPrEx>
          <w:tblCellMar>
            <w:top w:w="0" w:type="dxa"/>
            <w:bottom w:w="0" w:type="dxa"/>
          </w:tblCellMar>
        </w:tblPrEx>
        <w:tc>
          <w:tcPr>
            <w:tcW w:w="2547" w:type="dxa"/>
          </w:tcPr>
          <w:p w14:paraId="1A41EE31" w14:textId="77777777" w:rsidR="00A35D16" w:rsidRDefault="00A636C1">
            <w:r>
              <w:t>Attribut</w:t>
            </w:r>
          </w:p>
        </w:tc>
        <w:tc>
          <w:tcPr>
            <w:tcW w:w="2547" w:type="dxa"/>
          </w:tcPr>
          <w:p w14:paraId="6E5B9E32" w14:textId="77777777" w:rsidR="00A35D16" w:rsidRDefault="00A636C1">
            <w:r>
              <w:t>Attributvärde</w:t>
            </w:r>
          </w:p>
        </w:tc>
      </w:tr>
      <w:tr w:rsidR="00A35D16" w14:paraId="7CF12717" w14:textId="77777777">
        <w:tblPrEx>
          <w:tblCellMar>
            <w:top w:w="0" w:type="dxa"/>
            <w:bottom w:w="0" w:type="dxa"/>
          </w:tblCellMar>
        </w:tblPrEx>
        <w:tc>
          <w:tcPr>
            <w:tcW w:w="2547" w:type="dxa"/>
          </w:tcPr>
          <w:p w14:paraId="2743226B" w14:textId="77777777" w:rsidR="00A35D16" w:rsidRDefault="00A636C1">
            <w:r>
              <w:t>Beskrivning</w:t>
            </w:r>
          </w:p>
        </w:tc>
        <w:tc>
          <w:tcPr>
            <w:tcW w:w="2547" w:type="dxa"/>
          </w:tcPr>
          <w:p w14:paraId="558C2841" w14:textId="77777777" w:rsidR="00A35D16" w:rsidRDefault="00A636C1">
            <w:r>
              <w:t xml:space="preserve">Hur kommunen anser att övriga förhållanden av väsentlig betydelse ska beaktas när det gäller beslut om användningen av mark- och </w:t>
            </w:r>
            <w:r>
              <w:t>vattenområden och hur den byggda miljön ska användas, utvecklas och bevaras.</w:t>
            </w:r>
          </w:p>
        </w:tc>
      </w:tr>
      <w:tr w:rsidR="00A35D16" w14:paraId="54796D8C" w14:textId="77777777">
        <w:tblPrEx>
          <w:tblCellMar>
            <w:top w:w="0" w:type="dxa"/>
            <w:bottom w:w="0" w:type="dxa"/>
          </w:tblCellMar>
        </w:tblPrEx>
        <w:tc>
          <w:tcPr>
            <w:tcW w:w="2547" w:type="dxa"/>
          </w:tcPr>
          <w:p w14:paraId="4A75A99F" w14:textId="77777777" w:rsidR="00A35D16" w:rsidRDefault="00A636C1">
            <w:r>
              <w:t>Utgör Gruppnamn</w:t>
            </w:r>
          </w:p>
        </w:tc>
        <w:tc>
          <w:tcPr>
            <w:tcW w:w="2547" w:type="dxa"/>
          </w:tcPr>
          <w:p w14:paraId="1EF913CD" w14:textId="77777777" w:rsidR="00A35D16" w:rsidRDefault="00A636C1">
            <w:r>
              <w:t>ja</w:t>
            </w:r>
          </w:p>
        </w:tc>
      </w:tr>
      <w:tr w:rsidR="00A35D16" w14:paraId="1A75EA55" w14:textId="77777777">
        <w:tblPrEx>
          <w:tblCellMar>
            <w:top w:w="0" w:type="dxa"/>
            <w:bottom w:w="0" w:type="dxa"/>
          </w:tblCellMar>
        </w:tblPrEx>
        <w:tc>
          <w:tcPr>
            <w:tcW w:w="2547" w:type="dxa"/>
          </w:tcPr>
          <w:p w14:paraId="516C780A" w14:textId="77777777" w:rsidR="00A35D16" w:rsidRDefault="00A636C1">
            <w:r>
              <w:t>Vägledning</w:t>
            </w:r>
          </w:p>
        </w:tc>
        <w:tc>
          <w:tcPr>
            <w:tcW w:w="2547" w:type="dxa"/>
          </w:tcPr>
          <w:p w14:paraId="4945EBDA" w14:textId="77777777" w:rsidR="00A35D16" w:rsidRDefault="00A636C1">
            <w:r>
              <w:t>Kommunen ska i översiktsplanen redovisa de förhållanden i övrigt som, med hänsyn till de allmänna intressena i 2 kap. PBL, kommunen anser är av väsentlig betydelse för efterföljande planering och prövning av mark- och vattenområdens användning. Exempel på förhållanden av väsentlig betydelse kan gälla natur- och kulturvärden, fyndigheter, geotekniska förhållanden, föroreningar och risk för översvämning.  Kommunen anger själva vilka övriga förhållanden som är av väsentlig betydelse i övrigt utifrån platsens f</w:t>
            </w:r>
            <w:r>
              <w:t>örutsättningar och den planerade mark- och vattenanvändningen. Om kommunen till exempel föreslår bebyggelseutveckling inom ett skredkänsligt område är detta ett väsentligt förhållande som behöver beskrivas i planen som underlag för efterföljande planering och prövning. Om kommunen däremot inte föreslår någon bebyggelse inom detta område behöver inte det skredkänsliga området lyftas fram som ett förhållande av väsentlig betydelse i övrigt.  Läs mer i PBL Kunskapsbanken på Boverkets webbplats.</w:t>
            </w:r>
          </w:p>
        </w:tc>
      </w:tr>
      <w:tr w:rsidR="00A35D16" w14:paraId="691708CE" w14:textId="77777777">
        <w:tblPrEx>
          <w:tblCellMar>
            <w:top w:w="0" w:type="dxa"/>
            <w:bottom w:w="0" w:type="dxa"/>
          </w:tblCellMar>
        </w:tblPrEx>
        <w:tc>
          <w:tcPr>
            <w:tcW w:w="2547" w:type="dxa"/>
          </w:tcPr>
          <w:p w14:paraId="38AB7414" w14:textId="77777777" w:rsidR="00A35D16" w:rsidRDefault="00A636C1">
            <w:r>
              <w:t>Geometrityp</w:t>
            </w:r>
          </w:p>
        </w:tc>
        <w:tc>
          <w:tcPr>
            <w:tcW w:w="2547" w:type="dxa"/>
          </w:tcPr>
          <w:p w14:paraId="2490FBC2" w14:textId="77777777" w:rsidR="00A35D16" w:rsidRDefault="00A636C1">
            <w:r>
              <w:t>{"yta":true,"kropp":true,"linje":true,"punkt":true}</w:t>
            </w:r>
          </w:p>
        </w:tc>
      </w:tr>
      <w:tr w:rsidR="00A35D16" w14:paraId="1219AA1A" w14:textId="77777777">
        <w:tblPrEx>
          <w:tblCellMar>
            <w:top w:w="0" w:type="dxa"/>
            <w:bottom w:w="0" w:type="dxa"/>
          </w:tblCellMar>
        </w:tblPrEx>
        <w:tc>
          <w:tcPr>
            <w:tcW w:w="2547" w:type="dxa"/>
          </w:tcPr>
          <w:p w14:paraId="33B9C40B" w14:textId="77777777" w:rsidR="00A35D16" w:rsidRDefault="00A636C1">
            <w:r>
              <w:t>Boverkets föreskrifter om ÖP (BFS 2024:2)</w:t>
            </w:r>
          </w:p>
        </w:tc>
        <w:tc>
          <w:tcPr>
            <w:tcW w:w="2547" w:type="dxa"/>
          </w:tcPr>
          <w:p w14:paraId="78A2A179" w14:textId="77777777" w:rsidR="00A35D16" w:rsidRDefault="00A636C1">
            <w:r>
              <w:t>3 kap. 4 §</w:t>
            </w:r>
          </w:p>
        </w:tc>
      </w:tr>
      <w:tr w:rsidR="00A35D16" w14:paraId="1F9C86E6" w14:textId="77777777">
        <w:tblPrEx>
          <w:tblCellMar>
            <w:top w:w="0" w:type="dxa"/>
            <w:bottom w:w="0" w:type="dxa"/>
          </w:tblCellMar>
        </w:tblPrEx>
        <w:tc>
          <w:tcPr>
            <w:tcW w:w="2547" w:type="dxa"/>
          </w:tcPr>
          <w:p w14:paraId="7D9F66C2" w14:textId="77777777" w:rsidR="00A35D16" w:rsidRDefault="00A636C1">
            <w:r>
              <w:t>Plan- och bygglagen (2010:900)</w:t>
            </w:r>
          </w:p>
        </w:tc>
        <w:tc>
          <w:tcPr>
            <w:tcW w:w="2547" w:type="dxa"/>
          </w:tcPr>
          <w:p w14:paraId="67360CF8" w14:textId="77777777" w:rsidR="00A35D16" w:rsidRDefault="00A636C1">
            <w:r>
              <w:t>3 kap. 4 §</w:t>
            </w:r>
            <w:r>
              <w:t xml:space="preserve"> samt 2 kap.</w:t>
            </w:r>
          </w:p>
        </w:tc>
      </w:tr>
      <w:tr w:rsidR="00A35D16" w14:paraId="182DBCB6" w14:textId="77777777">
        <w:tblPrEx>
          <w:tblCellMar>
            <w:top w:w="0" w:type="dxa"/>
            <w:bottom w:w="0" w:type="dxa"/>
          </w:tblCellMar>
        </w:tblPrEx>
        <w:tc>
          <w:tcPr>
            <w:tcW w:w="2547" w:type="dxa"/>
          </w:tcPr>
          <w:p w14:paraId="52EFE23F" w14:textId="77777777" w:rsidR="00A35D16" w:rsidRDefault="00A636C1">
            <w:r>
              <w:lastRenderedPageBreak/>
              <w:t>Kodlista 1</w:t>
            </w:r>
          </w:p>
        </w:tc>
        <w:tc>
          <w:tcPr>
            <w:tcW w:w="2547" w:type="dxa"/>
          </w:tcPr>
          <w:p w14:paraId="57C769AB" w14:textId="77777777" w:rsidR="00A35D16" w:rsidRDefault="00A636C1">
            <w:r>
              <w:t>Övriga förhållanden av väsentlig betydelse</w:t>
            </w:r>
          </w:p>
        </w:tc>
      </w:tr>
    </w:tbl>
    <w:p w14:paraId="2DAD41B3" w14:textId="77777777" w:rsidR="00A636C1" w:rsidRDefault="00A636C1"/>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03"/>
    <w:rsid w:val="00140884"/>
    <w:rsid w:val="00423C03"/>
    <w:rsid w:val="00A35D16"/>
    <w:rsid w:val="00A636C1"/>
    <w:rsid w:val="00E47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0D06"/>
  <w15:chartTrackingRefBased/>
  <w15:docId w15:val="{6E1E4859-7877-40F0-BA75-C200B66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deHeader">
    <w:name w:val="NodeHeader"/>
    <w:rPr>
      <w:rFonts w:ascii="Calibri"/>
      <w:b/>
      <w:sz w:val="26"/>
    </w:rPr>
  </w:style>
  <w:style w:type="paragraph" w:styleId="Rubrik">
    <w:name w:val="Title"/>
    <w:basedOn w:val="Normal"/>
    <w:next w:val="Normal"/>
    <w:link w:val="RubrikChar"/>
    <w:uiPriority w:val="10"/>
    <w:qFormat/>
    <w:rsid w:val="00A636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636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9F5C6CF424BF449ADD79FE2D7A607E" ma:contentTypeVersion="2" ma:contentTypeDescription="Skapa ett nytt dokument." ma:contentTypeScope="" ma:versionID="10780a5cc7fa669f09eb44ecba469cac">
  <xsd:schema xmlns:xsd="http://www.w3.org/2001/XMLSchema" xmlns:xs="http://www.w3.org/2001/XMLSchema" xmlns:p="http://schemas.microsoft.com/office/2006/metadata/properties" xmlns:ns2="4c29ada5-4643-4972-bd13-6db965acea8f" targetNamespace="http://schemas.microsoft.com/office/2006/metadata/properties" ma:root="true" ma:fieldsID="a92752deeefa4214d39fae1b3822ffa8" ns2:_="">
    <xsd:import namespace="4c29ada5-4643-4972-bd13-6db965acea8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ada5-4643-4972-bd13-6db965acea8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3A04B-B5D1-43EF-8FD6-08F6BDE3B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CA36FE-8DA2-4AC2-BD11-27DD30B4568B}">
  <ds:schemaRefs>
    <ds:schemaRef ds:uri="http://schemas.microsoft.com/sharepoint/v3/contenttype/forms"/>
  </ds:schemaRefs>
</ds:datastoreItem>
</file>

<file path=customXml/itemProps3.xml><?xml version="1.0" encoding="utf-8"?>
<ds:datastoreItem xmlns:ds="http://schemas.openxmlformats.org/officeDocument/2006/customXml" ds:itemID="{83FDDAD0-85F8-4624-8E60-E83BE4E21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ada5-4643-4972-bd13-6db965ace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168</Pages>
  <Words>18935</Words>
  <Characters>100356</Characters>
  <Application>Microsoft Office Word</Application>
  <DocSecurity>0</DocSecurity>
  <Lines>836</Lines>
  <Paragraphs>238</Paragraphs>
  <ScaleCrop>false</ScaleCrop>
  <Company>Boverket</Company>
  <LinksUpToDate>false</LinksUpToDate>
  <CharactersWithSpaces>119053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Johansson Anette</cp:lastModifiedBy>
  <cp:revision>2</cp:revision>
  <dcterms:created xsi:type="dcterms:W3CDTF">2026-06-09T06:07:00Z</dcterms:created>
  <dcterms:modified xsi:type="dcterms:W3CDTF">2026-06-09T08:07:00Z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0x010100529F5C6CF424BF449ADD79FE2D7A607E</vt:lpwstr>
  </property>
</Properties>
</file>